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B4671" w14:textId="77777777" w:rsidR="00DB33D1" w:rsidRDefault="00DB33D1" w:rsidP="003A364E">
      <w:pPr>
        <w:pStyle w:val="Standard"/>
        <w:jc w:val="right"/>
      </w:pPr>
    </w:p>
    <w:p w14:paraId="11F0886E" w14:textId="77777777" w:rsidR="004F4C64" w:rsidRDefault="004F4C64" w:rsidP="003A364E">
      <w:pPr>
        <w:pStyle w:val="Standard"/>
        <w:jc w:val="right"/>
      </w:pPr>
    </w:p>
    <w:p w14:paraId="53AE8CCC" w14:textId="77777777" w:rsidR="004F4C64" w:rsidRPr="004E67AD" w:rsidRDefault="004F4C64" w:rsidP="003A364E">
      <w:pPr>
        <w:pStyle w:val="Standard"/>
        <w:jc w:val="right"/>
      </w:pPr>
    </w:p>
    <w:p w14:paraId="00CA414F" w14:textId="77777777" w:rsidR="00DB33D1" w:rsidRPr="004E67AD" w:rsidRDefault="00DB33D1" w:rsidP="003A364E">
      <w:pPr>
        <w:pStyle w:val="Standard"/>
        <w:jc w:val="center"/>
        <w:rPr>
          <w:rFonts w:ascii="Tahoma" w:hAnsi="Tahoma" w:cs="Tahoma"/>
          <w:b/>
        </w:rPr>
      </w:pPr>
    </w:p>
    <w:p w14:paraId="270C721C" w14:textId="77777777" w:rsidR="00CB3515" w:rsidRPr="004E67AD" w:rsidRDefault="00CB3515" w:rsidP="003A364E">
      <w:pPr>
        <w:pStyle w:val="Standard"/>
        <w:jc w:val="center"/>
        <w:rPr>
          <w:rFonts w:ascii="Tahoma" w:hAnsi="Tahoma" w:cs="Tahoma"/>
          <w:b/>
        </w:rPr>
      </w:pPr>
    </w:p>
    <w:p w14:paraId="23826CA6" w14:textId="2724C8A9" w:rsidR="00CB3515" w:rsidRPr="004E67AD" w:rsidRDefault="00AD19D8" w:rsidP="003A364E">
      <w:pPr>
        <w:pStyle w:val="Standard"/>
        <w:tabs>
          <w:tab w:val="left" w:pos="1245"/>
        </w:tabs>
        <w:rPr>
          <w:rFonts w:ascii="Tahoma" w:hAnsi="Tahoma" w:cs="Tahoma"/>
          <w:b/>
        </w:rPr>
      </w:pPr>
      <w:r w:rsidRPr="004E67AD">
        <w:rPr>
          <w:rFonts w:ascii="Tahoma" w:hAnsi="Tahoma" w:cs="Tahoma"/>
          <w:b/>
        </w:rPr>
        <w:tab/>
      </w:r>
    </w:p>
    <w:p w14:paraId="5D8ED2ED" w14:textId="77777777" w:rsidR="00CB3515" w:rsidRPr="004E67AD" w:rsidRDefault="00CB3515" w:rsidP="003A364E">
      <w:pPr>
        <w:pStyle w:val="Standard"/>
        <w:jc w:val="center"/>
        <w:rPr>
          <w:rFonts w:ascii="Tahoma" w:hAnsi="Tahoma" w:cs="Tahoma"/>
          <w:b/>
        </w:rPr>
      </w:pPr>
    </w:p>
    <w:p w14:paraId="6A382885" w14:textId="2B86080C" w:rsidR="00DB33D1" w:rsidRPr="004E67AD" w:rsidRDefault="00AD19D8" w:rsidP="003A364E">
      <w:pPr>
        <w:pStyle w:val="Standard"/>
        <w:tabs>
          <w:tab w:val="left" w:pos="2850"/>
        </w:tabs>
        <w:rPr>
          <w:rFonts w:ascii="Tahoma" w:hAnsi="Tahoma" w:cs="Tahoma"/>
          <w:b/>
        </w:rPr>
      </w:pPr>
      <w:r w:rsidRPr="004E67AD">
        <w:rPr>
          <w:rFonts w:ascii="Tahoma" w:hAnsi="Tahoma" w:cs="Tahoma"/>
          <w:b/>
        </w:rPr>
        <w:tab/>
      </w:r>
    </w:p>
    <w:p w14:paraId="077778B2" w14:textId="77777777" w:rsidR="00DB33D1" w:rsidRPr="004E67AD" w:rsidRDefault="00DB33D1" w:rsidP="003A364E">
      <w:pPr>
        <w:pStyle w:val="Standard"/>
        <w:jc w:val="center"/>
      </w:pPr>
      <w:r w:rsidRPr="004E67AD">
        <w:rPr>
          <w:rFonts w:ascii="Tahoma" w:hAnsi="Tahoma" w:cs="Tahoma"/>
          <w:b/>
        </w:rPr>
        <w:t>ZAMAWIAJĄCY:</w:t>
      </w:r>
    </w:p>
    <w:p w14:paraId="0D5E05B5" w14:textId="77777777" w:rsidR="00DB33D1" w:rsidRPr="004E67AD" w:rsidRDefault="00DB33D1" w:rsidP="003A364E">
      <w:pPr>
        <w:pStyle w:val="Standard"/>
        <w:rPr>
          <w:rFonts w:ascii="Tahoma" w:hAnsi="Tahoma" w:cs="Tahoma"/>
          <w:b/>
          <w:u w:val="single"/>
        </w:rPr>
      </w:pPr>
    </w:p>
    <w:p w14:paraId="27903667" w14:textId="77777777" w:rsidR="0047163A" w:rsidRPr="0047163A" w:rsidRDefault="0047163A" w:rsidP="0047163A">
      <w:pPr>
        <w:tabs>
          <w:tab w:val="left" w:pos="1053"/>
        </w:tabs>
        <w:jc w:val="center"/>
        <w:rPr>
          <w:rFonts w:ascii="Tahoma" w:eastAsia="Times New Roman" w:hAnsi="Tahoma" w:cs="Tahoma"/>
          <w:b/>
          <w:kern w:val="0"/>
          <w:sz w:val="20"/>
          <w:szCs w:val="20"/>
          <w:u w:val="single"/>
          <w:lang w:eastAsia="pl-PL" w:bidi="ar-SA"/>
        </w:rPr>
      </w:pPr>
      <w:r w:rsidRPr="0047163A">
        <w:rPr>
          <w:rFonts w:ascii="Tahoma" w:hAnsi="Tahoma" w:cs="Tahoma"/>
          <w:b/>
          <w:sz w:val="20"/>
          <w:szCs w:val="20"/>
          <w:u w:val="single"/>
        </w:rPr>
        <w:t>Powiatowy Zakład Zarządzania Nieruchomościami</w:t>
      </w:r>
    </w:p>
    <w:p w14:paraId="6283DFD6" w14:textId="77777777" w:rsidR="0047163A" w:rsidRPr="0047163A" w:rsidRDefault="0047163A" w:rsidP="0047163A">
      <w:pPr>
        <w:tabs>
          <w:tab w:val="left" w:pos="1053"/>
        </w:tabs>
        <w:jc w:val="center"/>
        <w:rPr>
          <w:rFonts w:ascii="Tahoma" w:hAnsi="Tahoma" w:cs="Tahoma"/>
          <w:b/>
          <w:sz w:val="20"/>
          <w:szCs w:val="20"/>
        </w:rPr>
      </w:pPr>
      <w:r w:rsidRPr="0047163A">
        <w:rPr>
          <w:rFonts w:ascii="Tahoma" w:hAnsi="Tahoma" w:cs="Tahoma"/>
          <w:b/>
          <w:sz w:val="20"/>
          <w:szCs w:val="20"/>
        </w:rPr>
        <w:t>ul. Wyszyńskiego 41</w:t>
      </w:r>
    </w:p>
    <w:p w14:paraId="782F0D73" w14:textId="77777777" w:rsidR="0047163A" w:rsidRPr="0047163A" w:rsidRDefault="0047163A" w:rsidP="0047163A">
      <w:pPr>
        <w:tabs>
          <w:tab w:val="left" w:pos="1053"/>
        </w:tabs>
        <w:jc w:val="center"/>
        <w:rPr>
          <w:rFonts w:ascii="Tahoma" w:hAnsi="Tahoma" w:cs="Tahoma"/>
          <w:b/>
          <w:sz w:val="20"/>
          <w:szCs w:val="20"/>
        </w:rPr>
      </w:pPr>
      <w:r w:rsidRPr="0047163A">
        <w:rPr>
          <w:rFonts w:ascii="Tahoma" w:hAnsi="Tahoma" w:cs="Tahoma"/>
          <w:b/>
          <w:sz w:val="20"/>
          <w:szCs w:val="20"/>
        </w:rPr>
        <w:t>44-300 Wodzisław Śląski</w:t>
      </w:r>
    </w:p>
    <w:p w14:paraId="18E7402F" w14:textId="4FEF85BB" w:rsidR="00DB33D1" w:rsidRDefault="00DB33D1" w:rsidP="003A364E">
      <w:pPr>
        <w:pStyle w:val="Standard"/>
        <w:jc w:val="center"/>
        <w:rPr>
          <w:rFonts w:ascii="Tahoma" w:hAnsi="Tahoma" w:cs="Tahoma"/>
          <w:b/>
        </w:rPr>
      </w:pPr>
    </w:p>
    <w:p w14:paraId="32EA3AD0" w14:textId="5EDF1C45" w:rsidR="00FD3BEA" w:rsidRDefault="00FD3BEA" w:rsidP="003A364E">
      <w:pPr>
        <w:pStyle w:val="Standard"/>
        <w:jc w:val="center"/>
        <w:rPr>
          <w:rFonts w:ascii="Tahoma" w:hAnsi="Tahoma" w:cs="Tahoma"/>
          <w:b/>
        </w:rPr>
      </w:pPr>
    </w:p>
    <w:p w14:paraId="304C73AF" w14:textId="77777777" w:rsidR="00FD3BEA" w:rsidRPr="004E67AD" w:rsidRDefault="00FD3BEA" w:rsidP="003A364E">
      <w:pPr>
        <w:pStyle w:val="Standard"/>
        <w:jc w:val="center"/>
        <w:rPr>
          <w:rFonts w:ascii="Tahoma" w:hAnsi="Tahoma" w:cs="Tahoma"/>
          <w:b/>
        </w:rPr>
      </w:pPr>
    </w:p>
    <w:p w14:paraId="7A960032" w14:textId="77777777" w:rsidR="00DB33D1" w:rsidRPr="004E67AD" w:rsidRDefault="00DB33D1" w:rsidP="003A364E">
      <w:pPr>
        <w:pStyle w:val="Standard"/>
        <w:tabs>
          <w:tab w:val="left" w:pos="6357"/>
        </w:tabs>
      </w:pPr>
      <w:r w:rsidRPr="004E67AD">
        <w:rPr>
          <w:rFonts w:ascii="Tahoma" w:hAnsi="Tahoma" w:cs="Tahoma"/>
          <w:b/>
          <w:sz w:val="22"/>
          <w:szCs w:val="22"/>
        </w:rPr>
        <w:tab/>
      </w:r>
    </w:p>
    <w:p w14:paraId="6792760C" w14:textId="77777777" w:rsidR="00DB33D1" w:rsidRPr="004E67AD" w:rsidRDefault="00DB33D1" w:rsidP="003A364E">
      <w:pPr>
        <w:pStyle w:val="Standard"/>
        <w:jc w:val="center"/>
      </w:pPr>
      <w:r w:rsidRPr="004E67AD">
        <w:rPr>
          <w:rFonts w:ascii="Tahoma" w:hAnsi="Tahoma" w:cs="Tahoma"/>
          <w:b/>
          <w:sz w:val="22"/>
          <w:szCs w:val="22"/>
          <w:u w:val="single"/>
        </w:rPr>
        <w:t>SPECYFIKACJA</w:t>
      </w:r>
    </w:p>
    <w:p w14:paraId="78C79C2C" w14:textId="77777777" w:rsidR="00DB33D1" w:rsidRPr="004E67AD" w:rsidRDefault="00DB33D1" w:rsidP="003A364E">
      <w:pPr>
        <w:pStyle w:val="Standard"/>
        <w:jc w:val="center"/>
        <w:rPr>
          <w:rFonts w:ascii="Tahoma" w:hAnsi="Tahoma" w:cs="Tahoma"/>
          <w:b/>
          <w:sz w:val="22"/>
          <w:szCs w:val="22"/>
          <w:u w:val="single"/>
        </w:rPr>
      </w:pPr>
    </w:p>
    <w:p w14:paraId="1CBF40D1" w14:textId="77777777" w:rsidR="00DB33D1" w:rsidRPr="004E67AD" w:rsidRDefault="00DB33D1" w:rsidP="003A364E">
      <w:pPr>
        <w:pStyle w:val="Standard"/>
        <w:jc w:val="center"/>
      </w:pPr>
      <w:r w:rsidRPr="004E67AD">
        <w:rPr>
          <w:rFonts w:ascii="Tahoma" w:hAnsi="Tahoma" w:cs="Tahoma"/>
          <w:b/>
          <w:sz w:val="22"/>
          <w:szCs w:val="22"/>
          <w:u w:val="single"/>
        </w:rPr>
        <w:t>ISTOTNYCH WARUNKÓW ZAMÓWIENIA</w:t>
      </w:r>
    </w:p>
    <w:p w14:paraId="70265D14" w14:textId="77777777" w:rsidR="00DB33D1" w:rsidRPr="004E67AD" w:rsidRDefault="00DB33D1" w:rsidP="003A364E">
      <w:pPr>
        <w:pStyle w:val="Standard"/>
        <w:jc w:val="center"/>
      </w:pPr>
      <w:r w:rsidRPr="004E67AD">
        <w:rPr>
          <w:rFonts w:ascii="Tahoma" w:hAnsi="Tahoma" w:cs="Tahoma"/>
          <w:b/>
          <w:sz w:val="22"/>
          <w:szCs w:val="22"/>
          <w:u w:val="single"/>
        </w:rPr>
        <w:t xml:space="preserve"> </w:t>
      </w:r>
    </w:p>
    <w:p w14:paraId="0ACDA93A" w14:textId="77777777" w:rsidR="00DB33D1" w:rsidRPr="004E67AD" w:rsidRDefault="00DB33D1" w:rsidP="003A364E">
      <w:pPr>
        <w:pStyle w:val="Standard"/>
        <w:jc w:val="center"/>
        <w:rPr>
          <w:rFonts w:ascii="Tahoma" w:hAnsi="Tahoma" w:cs="Tahoma"/>
          <w:b/>
        </w:rPr>
      </w:pPr>
    </w:p>
    <w:p w14:paraId="0EE1CB59" w14:textId="77777777" w:rsidR="00DB33D1" w:rsidRPr="004E67AD" w:rsidRDefault="00DB33D1" w:rsidP="003A364E">
      <w:pPr>
        <w:pStyle w:val="Standard"/>
        <w:jc w:val="center"/>
        <w:rPr>
          <w:rFonts w:ascii="Tahoma" w:hAnsi="Tahoma" w:cs="Tahoma"/>
          <w:b/>
        </w:rPr>
      </w:pPr>
    </w:p>
    <w:p w14:paraId="0742CE6E" w14:textId="77777777" w:rsidR="00DB33D1" w:rsidRPr="004E67AD" w:rsidRDefault="00DB33D1" w:rsidP="003A364E">
      <w:pPr>
        <w:pStyle w:val="Standard"/>
        <w:jc w:val="center"/>
        <w:rPr>
          <w:rFonts w:ascii="Tahoma" w:hAnsi="Tahoma" w:cs="Tahoma"/>
          <w:b/>
        </w:rPr>
      </w:pPr>
    </w:p>
    <w:p w14:paraId="28F6152C" w14:textId="77777777" w:rsidR="00DB33D1" w:rsidRPr="004E67AD" w:rsidRDefault="00DB33D1" w:rsidP="003A364E">
      <w:pPr>
        <w:pStyle w:val="Standard"/>
        <w:jc w:val="center"/>
      </w:pPr>
      <w:r w:rsidRPr="004E67AD">
        <w:rPr>
          <w:rFonts w:ascii="Tahoma" w:hAnsi="Tahoma" w:cs="Tahoma"/>
        </w:rPr>
        <w:t>w postępowaniu o udzielenie zamówienia publicznego, prowadzonym</w:t>
      </w:r>
    </w:p>
    <w:p w14:paraId="03971034" w14:textId="77777777" w:rsidR="00DB33D1" w:rsidRPr="004E67AD" w:rsidRDefault="00DB33D1" w:rsidP="003A364E">
      <w:pPr>
        <w:pStyle w:val="Standard"/>
        <w:jc w:val="center"/>
      </w:pPr>
      <w:r w:rsidRPr="004E67AD">
        <w:rPr>
          <w:rFonts w:ascii="Tahoma" w:hAnsi="Tahoma" w:cs="Tahoma"/>
        </w:rPr>
        <w:t>w trybie przetargu nieograniczonego pn.:</w:t>
      </w:r>
    </w:p>
    <w:p w14:paraId="55555EDA" w14:textId="77777777" w:rsidR="00DB33D1" w:rsidRPr="004E67AD" w:rsidRDefault="00DB33D1" w:rsidP="003A364E">
      <w:pPr>
        <w:pStyle w:val="Standard"/>
        <w:jc w:val="center"/>
        <w:rPr>
          <w:rFonts w:ascii="Tahoma" w:hAnsi="Tahoma" w:cs="Tahoma"/>
        </w:rPr>
      </w:pPr>
    </w:p>
    <w:p w14:paraId="4724A15E" w14:textId="77777777" w:rsidR="00DB33D1" w:rsidRPr="004E67AD" w:rsidRDefault="00DB33D1" w:rsidP="003A364E">
      <w:pPr>
        <w:pStyle w:val="Standard"/>
        <w:jc w:val="center"/>
        <w:rPr>
          <w:rFonts w:ascii="Tahoma" w:hAnsi="Tahoma" w:cs="Tahoma"/>
          <w:sz w:val="24"/>
          <w:szCs w:val="24"/>
        </w:rPr>
      </w:pPr>
    </w:p>
    <w:p w14:paraId="695BF888" w14:textId="36EC09E7" w:rsidR="00DB33D1" w:rsidRPr="00914A98" w:rsidRDefault="003E679C" w:rsidP="00914A98">
      <w:pPr>
        <w:pStyle w:val="Standard"/>
        <w:jc w:val="center"/>
        <w:rPr>
          <w:rFonts w:ascii="Tahoma" w:hAnsi="Tahoma" w:cs="Tahoma"/>
          <w:b/>
          <w:sz w:val="24"/>
          <w:szCs w:val="24"/>
        </w:rPr>
      </w:pPr>
      <w:bookmarkStart w:id="0" w:name="_Hlk528216188"/>
      <w:r>
        <w:rPr>
          <w:rFonts w:ascii="Tahoma" w:hAnsi="Tahoma" w:cs="Tahoma"/>
          <w:b/>
          <w:bCs/>
          <w:kern w:val="0"/>
          <w:sz w:val="24"/>
          <w:szCs w:val="24"/>
          <w:lang w:eastAsia="pl-PL"/>
        </w:rPr>
        <w:t>„</w:t>
      </w:r>
      <w:r w:rsidRPr="003E679C">
        <w:rPr>
          <w:rFonts w:ascii="Tahoma" w:hAnsi="Tahoma" w:cs="Tahoma"/>
          <w:b/>
          <w:bCs/>
          <w:kern w:val="0"/>
          <w:sz w:val="24"/>
          <w:szCs w:val="24"/>
          <w:lang w:eastAsia="pl-PL"/>
        </w:rPr>
        <w:t xml:space="preserve">Wykonanie dokumentacji technicznej na przystosowanie budynku byłego oddziału szpitalnego w Rydułtowach z zagospodarowaniem terenu, w celu utworzenia i wyposażenia </w:t>
      </w:r>
      <w:r w:rsidRPr="003E679C">
        <w:rPr>
          <w:rFonts w:ascii="Tahoma" w:hAnsi="Tahoma" w:cs="Tahoma"/>
          <w:b/>
          <w:bCs/>
          <w:i/>
          <w:iCs/>
          <w:kern w:val="0"/>
          <w:sz w:val="24"/>
          <w:szCs w:val="24"/>
          <w:lang w:eastAsia="pl-PL"/>
        </w:rPr>
        <w:t>Centrum opiekuńczo-mieszkalnego</w:t>
      </w:r>
      <w:r w:rsidRPr="003E679C">
        <w:rPr>
          <w:rFonts w:ascii="Tahoma" w:hAnsi="Tahoma" w:cs="Tahoma"/>
          <w:b/>
          <w:bCs/>
          <w:kern w:val="0"/>
          <w:sz w:val="24"/>
          <w:szCs w:val="24"/>
          <w:lang w:eastAsia="pl-PL"/>
        </w:rPr>
        <w:t>"</w:t>
      </w:r>
    </w:p>
    <w:bookmarkEnd w:id="0"/>
    <w:p w14:paraId="377419A6" w14:textId="77777777" w:rsidR="00DB33D1" w:rsidRPr="004E67AD" w:rsidRDefault="00DB33D1" w:rsidP="003A364E">
      <w:pPr>
        <w:pStyle w:val="Standard"/>
        <w:jc w:val="center"/>
        <w:rPr>
          <w:rFonts w:ascii="Tahoma" w:hAnsi="Tahoma" w:cs="Tahoma"/>
          <w:b/>
        </w:rPr>
      </w:pPr>
    </w:p>
    <w:p w14:paraId="7C08C074" w14:textId="77777777" w:rsidR="00DB33D1" w:rsidRPr="004E67AD" w:rsidRDefault="00DB33D1" w:rsidP="003A364E">
      <w:pPr>
        <w:pStyle w:val="Standard"/>
        <w:jc w:val="center"/>
        <w:rPr>
          <w:rFonts w:ascii="Tahoma" w:hAnsi="Tahoma" w:cs="Tahoma"/>
          <w:b/>
        </w:rPr>
      </w:pPr>
    </w:p>
    <w:p w14:paraId="5FE13386" w14:textId="77777777" w:rsidR="00DB33D1" w:rsidRPr="004E67AD" w:rsidRDefault="00DB33D1" w:rsidP="003A364E">
      <w:pPr>
        <w:pStyle w:val="Standard"/>
        <w:jc w:val="center"/>
        <w:rPr>
          <w:rFonts w:ascii="Tahoma" w:hAnsi="Tahoma" w:cs="Tahoma"/>
          <w:b/>
        </w:rPr>
      </w:pPr>
    </w:p>
    <w:p w14:paraId="5D828EB1" w14:textId="77777777" w:rsidR="00DB33D1" w:rsidRPr="004E67AD" w:rsidRDefault="00DB33D1" w:rsidP="003A364E">
      <w:pPr>
        <w:pStyle w:val="Standard"/>
        <w:jc w:val="center"/>
        <w:rPr>
          <w:rFonts w:ascii="Tahoma" w:hAnsi="Tahoma" w:cs="Tahoma"/>
          <w:b/>
        </w:rPr>
      </w:pPr>
    </w:p>
    <w:p w14:paraId="74A91588" w14:textId="77777777" w:rsidR="00DB33D1" w:rsidRPr="004E67AD" w:rsidRDefault="00DB33D1" w:rsidP="003A364E">
      <w:pPr>
        <w:pStyle w:val="Standard"/>
        <w:jc w:val="center"/>
        <w:rPr>
          <w:rFonts w:ascii="Tahoma" w:hAnsi="Tahoma" w:cs="Tahoma"/>
          <w:b/>
        </w:rPr>
      </w:pPr>
    </w:p>
    <w:p w14:paraId="15ABFE91" w14:textId="77777777" w:rsidR="00DB33D1" w:rsidRPr="004E67AD" w:rsidRDefault="00DB33D1" w:rsidP="003A364E">
      <w:pPr>
        <w:pStyle w:val="Standard"/>
        <w:jc w:val="center"/>
        <w:rPr>
          <w:rFonts w:ascii="Tahoma" w:hAnsi="Tahoma" w:cs="Tahoma"/>
          <w:b/>
        </w:rPr>
      </w:pPr>
    </w:p>
    <w:p w14:paraId="0251B368" w14:textId="77777777" w:rsidR="00DB33D1" w:rsidRPr="004E67AD" w:rsidRDefault="00DB33D1" w:rsidP="003A364E">
      <w:pPr>
        <w:pStyle w:val="Standard"/>
        <w:jc w:val="center"/>
        <w:rPr>
          <w:rFonts w:ascii="Tahoma" w:hAnsi="Tahoma" w:cs="Tahoma"/>
          <w:b/>
        </w:rPr>
      </w:pPr>
    </w:p>
    <w:p w14:paraId="039DDAC4" w14:textId="77777777" w:rsidR="00C4468C" w:rsidRPr="004E67AD" w:rsidRDefault="00C4468C" w:rsidP="003A364E">
      <w:pPr>
        <w:pStyle w:val="Standard"/>
        <w:jc w:val="center"/>
        <w:rPr>
          <w:rFonts w:ascii="Tahoma" w:hAnsi="Tahoma" w:cs="Tahoma"/>
          <w:b/>
        </w:rPr>
      </w:pPr>
    </w:p>
    <w:p w14:paraId="59DE40A2" w14:textId="77777777" w:rsidR="00C4468C" w:rsidRPr="004E67AD" w:rsidRDefault="00C4468C" w:rsidP="003A364E">
      <w:pPr>
        <w:pStyle w:val="Standard"/>
        <w:jc w:val="center"/>
        <w:rPr>
          <w:rFonts w:ascii="Tahoma" w:hAnsi="Tahoma" w:cs="Tahoma"/>
          <w:b/>
        </w:rPr>
      </w:pPr>
    </w:p>
    <w:p w14:paraId="3E625FDE" w14:textId="77777777" w:rsidR="00C4468C" w:rsidRPr="004E67AD" w:rsidRDefault="00C4468C" w:rsidP="003A364E">
      <w:pPr>
        <w:pStyle w:val="Standard"/>
        <w:jc w:val="center"/>
        <w:rPr>
          <w:rFonts w:ascii="Tahoma" w:hAnsi="Tahoma" w:cs="Tahoma"/>
          <w:b/>
        </w:rPr>
      </w:pPr>
    </w:p>
    <w:p w14:paraId="5F049965" w14:textId="77777777" w:rsidR="00C4468C" w:rsidRPr="004E67AD" w:rsidRDefault="00C4468C" w:rsidP="003A364E">
      <w:pPr>
        <w:pStyle w:val="Standard"/>
        <w:jc w:val="center"/>
        <w:rPr>
          <w:rFonts w:ascii="Tahoma" w:hAnsi="Tahoma" w:cs="Tahoma"/>
          <w:b/>
        </w:rPr>
      </w:pPr>
    </w:p>
    <w:p w14:paraId="4E7D980C" w14:textId="77777777" w:rsidR="00C4468C" w:rsidRPr="004E67AD" w:rsidRDefault="00C4468C" w:rsidP="003A364E">
      <w:pPr>
        <w:pStyle w:val="Standard"/>
        <w:jc w:val="center"/>
        <w:rPr>
          <w:rFonts w:ascii="Tahoma" w:hAnsi="Tahoma" w:cs="Tahoma"/>
          <w:b/>
        </w:rPr>
      </w:pPr>
    </w:p>
    <w:p w14:paraId="135C4F23" w14:textId="77777777" w:rsidR="00DB33D1" w:rsidRPr="004E67AD" w:rsidRDefault="00DB33D1" w:rsidP="003A364E">
      <w:pPr>
        <w:pStyle w:val="Standard"/>
        <w:rPr>
          <w:rFonts w:ascii="Tahoma" w:hAnsi="Tahoma" w:cs="Tahoma"/>
          <w:b/>
        </w:rPr>
      </w:pPr>
    </w:p>
    <w:p w14:paraId="5754A797" w14:textId="77777777" w:rsidR="00DB33D1" w:rsidRPr="004E67AD" w:rsidRDefault="00DB33D1" w:rsidP="003A364E">
      <w:pPr>
        <w:pStyle w:val="Standard"/>
        <w:jc w:val="center"/>
        <w:rPr>
          <w:rFonts w:ascii="Tahoma" w:hAnsi="Tahoma" w:cs="Tahoma"/>
          <w:b/>
        </w:rPr>
      </w:pPr>
    </w:p>
    <w:p w14:paraId="65AE2D56" w14:textId="77777777" w:rsidR="00DB33D1" w:rsidRPr="004E67AD" w:rsidRDefault="00DB33D1" w:rsidP="003A364E">
      <w:pPr>
        <w:pStyle w:val="Standard"/>
        <w:jc w:val="center"/>
        <w:rPr>
          <w:rFonts w:ascii="Tahoma" w:hAnsi="Tahoma" w:cs="Tahoma"/>
          <w:b/>
        </w:rPr>
      </w:pPr>
    </w:p>
    <w:p w14:paraId="1703B816" w14:textId="77777777" w:rsidR="005475EA" w:rsidRPr="004E67AD" w:rsidRDefault="005475EA" w:rsidP="003A364E">
      <w:pPr>
        <w:pStyle w:val="Standard"/>
        <w:jc w:val="center"/>
        <w:rPr>
          <w:rFonts w:ascii="Tahoma" w:hAnsi="Tahoma" w:cs="Tahoma"/>
          <w:b/>
        </w:rPr>
      </w:pPr>
    </w:p>
    <w:p w14:paraId="04B9E4E2" w14:textId="77777777" w:rsidR="005475EA" w:rsidRPr="004E67AD" w:rsidRDefault="005475EA" w:rsidP="003A364E">
      <w:pPr>
        <w:pStyle w:val="Standard"/>
        <w:jc w:val="center"/>
        <w:rPr>
          <w:rFonts w:ascii="Tahoma" w:hAnsi="Tahoma" w:cs="Tahoma"/>
          <w:b/>
        </w:rPr>
      </w:pPr>
    </w:p>
    <w:p w14:paraId="6A8E711D" w14:textId="77777777" w:rsidR="005475EA" w:rsidRPr="004E67AD" w:rsidRDefault="005475EA" w:rsidP="003A364E">
      <w:pPr>
        <w:pStyle w:val="Standard"/>
        <w:jc w:val="center"/>
        <w:rPr>
          <w:rFonts w:ascii="Tahoma" w:hAnsi="Tahoma" w:cs="Tahoma"/>
          <w:b/>
        </w:rPr>
      </w:pPr>
    </w:p>
    <w:p w14:paraId="75965C85" w14:textId="77777777" w:rsidR="005475EA" w:rsidRPr="004E67AD" w:rsidRDefault="005475EA" w:rsidP="003A364E">
      <w:pPr>
        <w:pStyle w:val="Standard"/>
        <w:jc w:val="center"/>
        <w:rPr>
          <w:rFonts w:ascii="Tahoma" w:hAnsi="Tahoma" w:cs="Tahoma"/>
          <w:b/>
        </w:rPr>
      </w:pPr>
    </w:p>
    <w:p w14:paraId="2468453E" w14:textId="77777777" w:rsidR="005475EA" w:rsidRPr="004E67AD" w:rsidRDefault="005475EA" w:rsidP="003A364E">
      <w:pPr>
        <w:pStyle w:val="Standard"/>
        <w:jc w:val="center"/>
        <w:rPr>
          <w:rFonts w:ascii="Tahoma" w:hAnsi="Tahoma" w:cs="Tahoma"/>
          <w:b/>
        </w:rPr>
      </w:pPr>
    </w:p>
    <w:p w14:paraId="4F3516CB" w14:textId="77777777" w:rsidR="005475EA" w:rsidRPr="004E67AD" w:rsidRDefault="005475EA" w:rsidP="003A364E">
      <w:pPr>
        <w:pStyle w:val="Standard"/>
        <w:jc w:val="center"/>
        <w:rPr>
          <w:rFonts w:ascii="Tahoma" w:hAnsi="Tahoma" w:cs="Tahoma"/>
          <w:b/>
        </w:rPr>
      </w:pPr>
    </w:p>
    <w:p w14:paraId="660E2225" w14:textId="63F1C779" w:rsidR="00DB33D1" w:rsidRPr="004E67AD" w:rsidRDefault="0047163A" w:rsidP="003A364E">
      <w:pPr>
        <w:pStyle w:val="Standard"/>
        <w:jc w:val="center"/>
      </w:pPr>
      <w:r>
        <w:rPr>
          <w:rFonts w:ascii="Tahoma" w:hAnsi="Tahoma" w:cs="Tahoma"/>
        </w:rPr>
        <w:t>Wodzisław Śląski</w:t>
      </w:r>
      <w:r w:rsidR="00DB33D1" w:rsidRPr="004E67AD">
        <w:rPr>
          <w:rFonts w:ascii="Tahoma" w:hAnsi="Tahoma" w:cs="Tahoma"/>
        </w:rPr>
        <w:t>,</w:t>
      </w:r>
      <w:r w:rsidR="00373B0A" w:rsidRPr="004E67AD">
        <w:rPr>
          <w:rFonts w:ascii="Tahoma" w:hAnsi="Tahoma" w:cs="Tahoma"/>
        </w:rPr>
        <w:t xml:space="preserve"> </w:t>
      </w:r>
      <w:r w:rsidR="007A1A50">
        <w:rPr>
          <w:rFonts w:ascii="Tahoma" w:hAnsi="Tahoma" w:cs="Tahoma"/>
        </w:rPr>
        <w:t>luty</w:t>
      </w:r>
      <w:r w:rsidR="00DB33D1" w:rsidRPr="004E67AD">
        <w:rPr>
          <w:rFonts w:ascii="Tahoma" w:hAnsi="Tahoma" w:cs="Tahoma"/>
        </w:rPr>
        <w:t xml:space="preserve"> 20</w:t>
      </w:r>
      <w:r>
        <w:rPr>
          <w:rFonts w:ascii="Tahoma" w:hAnsi="Tahoma" w:cs="Tahoma"/>
        </w:rPr>
        <w:t>20</w:t>
      </w:r>
      <w:r w:rsidR="00DB33D1" w:rsidRPr="004E67AD">
        <w:rPr>
          <w:rFonts w:ascii="Tahoma" w:hAnsi="Tahoma" w:cs="Tahoma"/>
        </w:rPr>
        <w:t xml:space="preserve"> r.</w:t>
      </w:r>
    </w:p>
    <w:p w14:paraId="4740C07B" w14:textId="77777777" w:rsidR="00DB33D1" w:rsidRPr="004E67AD" w:rsidRDefault="00DB33D1" w:rsidP="003A364E">
      <w:pPr>
        <w:pStyle w:val="Standard"/>
        <w:jc w:val="center"/>
        <w:rPr>
          <w:rFonts w:ascii="Tahoma" w:hAnsi="Tahoma" w:cs="Tahoma"/>
          <w:b/>
        </w:rPr>
      </w:pPr>
    </w:p>
    <w:p w14:paraId="1A24FCC3" w14:textId="77777777" w:rsidR="00DB33D1" w:rsidRPr="004E67AD" w:rsidRDefault="00DB33D1" w:rsidP="003A364E">
      <w:pPr>
        <w:pStyle w:val="Standard"/>
        <w:jc w:val="center"/>
        <w:rPr>
          <w:rFonts w:ascii="Tahoma" w:hAnsi="Tahoma" w:cs="Tahoma"/>
          <w:b/>
        </w:rPr>
      </w:pPr>
    </w:p>
    <w:p w14:paraId="180182A9" w14:textId="77777777" w:rsidR="00DB33D1" w:rsidRPr="004E67AD" w:rsidRDefault="00DB33D1" w:rsidP="003A364E">
      <w:pPr>
        <w:pStyle w:val="Standard"/>
        <w:jc w:val="right"/>
        <w:rPr>
          <w:rFonts w:ascii="Tahoma" w:hAnsi="Tahoma" w:cs="Tahoma"/>
          <w:sz w:val="18"/>
          <w:szCs w:val="18"/>
        </w:rPr>
      </w:pPr>
    </w:p>
    <w:p w14:paraId="0CFE3B41" w14:textId="77777777" w:rsidR="00DB33D1" w:rsidRPr="004E67AD" w:rsidRDefault="00DB33D1" w:rsidP="003A364E">
      <w:pPr>
        <w:pStyle w:val="Standard"/>
        <w:jc w:val="center"/>
        <w:rPr>
          <w:rFonts w:ascii="Tahoma" w:hAnsi="Tahoma" w:cs="Tahoma"/>
          <w:b/>
        </w:rPr>
      </w:pPr>
    </w:p>
    <w:p w14:paraId="1033E663" w14:textId="77777777" w:rsidR="00DB33D1" w:rsidRPr="004E67AD" w:rsidRDefault="00DB33D1" w:rsidP="003A364E">
      <w:pPr>
        <w:pStyle w:val="Standard"/>
        <w:jc w:val="center"/>
        <w:rPr>
          <w:rFonts w:ascii="Tahoma" w:hAnsi="Tahoma" w:cs="Tahoma"/>
          <w:b/>
        </w:rPr>
      </w:pPr>
    </w:p>
    <w:p w14:paraId="321A192A" w14:textId="77777777" w:rsidR="00DB33D1" w:rsidRPr="004E67AD" w:rsidRDefault="00DB33D1" w:rsidP="003A364E">
      <w:pPr>
        <w:pStyle w:val="Standard"/>
        <w:jc w:val="center"/>
        <w:rPr>
          <w:rFonts w:ascii="Tahoma" w:hAnsi="Tahoma" w:cs="Tahoma"/>
          <w:b/>
        </w:rPr>
      </w:pPr>
    </w:p>
    <w:p w14:paraId="2E4438C0" w14:textId="77777777" w:rsidR="00C46EB2" w:rsidRPr="004E67AD" w:rsidRDefault="00C46EB2" w:rsidP="003A364E">
      <w:pPr>
        <w:pStyle w:val="Standard"/>
        <w:jc w:val="center"/>
        <w:rPr>
          <w:rFonts w:ascii="Tahoma" w:hAnsi="Tahoma" w:cs="Tahoma"/>
          <w:b/>
        </w:rPr>
      </w:pPr>
    </w:p>
    <w:p w14:paraId="0A41E516" w14:textId="77777777" w:rsidR="00C46EB2" w:rsidRPr="004E67AD" w:rsidRDefault="00C46EB2" w:rsidP="003A364E">
      <w:pPr>
        <w:pStyle w:val="Standard"/>
        <w:jc w:val="center"/>
        <w:rPr>
          <w:rFonts w:ascii="Tahoma" w:hAnsi="Tahoma" w:cs="Tahoma"/>
          <w:b/>
        </w:rPr>
      </w:pPr>
    </w:p>
    <w:p w14:paraId="64E9CC27" w14:textId="77777777" w:rsidR="00056A6A" w:rsidRPr="004E67AD" w:rsidRDefault="00056A6A" w:rsidP="003A364E">
      <w:pPr>
        <w:pStyle w:val="Standard"/>
        <w:jc w:val="center"/>
        <w:rPr>
          <w:rFonts w:ascii="Tahoma" w:hAnsi="Tahoma" w:cs="Tahoma"/>
          <w:b/>
        </w:rPr>
      </w:pPr>
    </w:p>
    <w:p w14:paraId="44FA972C" w14:textId="77777777" w:rsidR="00056A6A" w:rsidRPr="004E67AD" w:rsidRDefault="00056A6A" w:rsidP="003A364E">
      <w:pPr>
        <w:pStyle w:val="Standard"/>
        <w:jc w:val="center"/>
        <w:rPr>
          <w:rFonts w:ascii="Tahoma" w:hAnsi="Tahoma" w:cs="Tahoma"/>
          <w:b/>
        </w:rPr>
      </w:pPr>
    </w:p>
    <w:p w14:paraId="5C8641BC" w14:textId="77777777" w:rsidR="00056A6A" w:rsidRPr="004E67AD" w:rsidRDefault="00056A6A" w:rsidP="003A364E">
      <w:pPr>
        <w:pStyle w:val="Standard"/>
        <w:jc w:val="center"/>
        <w:rPr>
          <w:rFonts w:ascii="Tahoma" w:hAnsi="Tahoma" w:cs="Tahoma"/>
          <w:b/>
        </w:rPr>
      </w:pPr>
    </w:p>
    <w:p w14:paraId="79DC7FD6" w14:textId="77777777" w:rsidR="00DB33D1" w:rsidRPr="004E67AD" w:rsidRDefault="00DB33D1" w:rsidP="003A364E">
      <w:pPr>
        <w:pStyle w:val="Standard"/>
        <w:jc w:val="center"/>
      </w:pPr>
      <w:r w:rsidRPr="004E67AD">
        <w:rPr>
          <w:rFonts w:ascii="Tahoma" w:hAnsi="Tahoma" w:cs="Tahoma"/>
          <w:b/>
        </w:rPr>
        <w:t>SPECYFIKACJA  ISTOTNYCH WARUNKÓW ZAMÓWIENIA</w:t>
      </w:r>
    </w:p>
    <w:p w14:paraId="1B213DCA" w14:textId="77777777" w:rsidR="00DB33D1" w:rsidRPr="004E67AD" w:rsidRDefault="00DB33D1" w:rsidP="003A364E">
      <w:pPr>
        <w:pStyle w:val="Standard"/>
        <w:jc w:val="center"/>
        <w:rPr>
          <w:rFonts w:ascii="Tahoma" w:hAnsi="Tahoma" w:cs="Tahoma"/>
          <w:b/>
        </w:rPr>
      </w:pPr>
    </w:p>
    <w:p w14:paraId="654C2A66" w14:textId="77777777" w:rsidR="00DB33D1" w:rsidRPr="004E67AD" w:rsidRDefault="00DB33D1" w:rsidP="003A364E">
      <w:pPr>
        <w:pStyle w:val="Standard"/>
        <w:jc w:val="center"/>
      </w:pPr>
      <w:r w:rsidRPr="004E67AD">
        <w:rPr>
          <w:rFonts w:ascii="Tahoma" w:hAnsi="Tahoma" w:cs="Tahoma"/>
          <w:b/>
        </w:rPr>
        <w:t>zawiera:</w:t>
      </w:r>
    </w:p>
    <w:p w14:paraId="360377DA" w14:textId="77777777" w:rsidR="00DB33D1" w:rsidRPr="004E67AD" w:rsidRDefault="00DB33D1" w:rsidP="003A364E">
      <w:pPr>
        <w:pStyle w:val="Standard"/>
        <w:jc w:val="center"/>
        <w:rPr>
          <w:rFonts w:ascii="Tahoma" w:hAnsi="Tahoma" w:cs="Tahoma"/>
          <w:b/>
        </w:rPr>
      </w:pPr>
    </w:p>
    <w:p w14:paraId="3E19B625" w14:textId="77777777" w:rsidR="00DB33D1" w:rsidRPr="004E67AD" w:rsidRDefault="00DB33D1" w:rsidP="003A364E">
      <w:pPr>
        <w:pStyle w:val="Standard"/>
        <w:jc w:val="center"/>
        <w:rPr>
          <w:rFonts w:ascii="Tahoma" w:hAnsi="Tahoma" w:cs="Tahoma"/>
          <w:b/>
        </w:rPr>
      </w:pPr>
    </w:p>
    <w:p w14:paraId="323B5F60" w14:textId="77777777" w:rsidR="00DB33D1" w:rsidRPr="004E67AD" w:rsidRDefault="00DB33D1" w:rsidP="003A364E">
      <w:pPr>
        <w:pStyle w:val="Standard"/>
        <w:tabs>
          <w:tab w:val="left" w:pos="2552"/>
        </w:tabs>
        <w:ind w:left="709"/>
        <w:jc w:val="both"/>
        <w:rPr>
          <w:rFonts w:ascii="Tahoma" w:hAnsi="Tahoma" w:cs="Tahoma"/>
          <w:b/>
        </w:rPr>
      </w:pPr>
    </w:p>
    <w:p w14:paraId="2AC6A916" w14:textId="77777777" w:rsidR="00DB33D1" w:rsidRPr="004E67AD" w:rsidRDefault="00DB33D1" w:rsidP="003A364E">
      <w:pPr>
        <w:pStyle w:val="Standard"/>
        <w:tabs>
          <w:tab w:val="left" w:pos="2552"/>
        </w:tabs>
        <w:ind w:left="709"/>
        <w:jc w:val="both"/>
        <w:rPr>
          <w:rFonts w:ascii="Tahoma" w:hAnsi="Tahoma" w:cs="Tahoma"/>
          <w:b/>
        </w:rPr>
      </w:pPr>
    </w:p>
    <w:p w14:paraId="22518836" w14:textId="77777777" w:rsidR="00DB33D1" w:rsidRPr="004E67AD" w:rsidRDefault="00DB33D1" w:rsidP="003A364E">
      <w:pPr>
        <w:pStyle w:val="Standard"/>
        <w:tabs>
          <w:tab w:val="left" w:pos="2552"/>
        </w:tabs>
        <w:ind w:left="709"/>
        <w:jc w:val="both"/>
        <w:rPr>
          <w:rFonts w:ascii="Tahoma" w:hAnsi="Tahoma" w:cs="Tahoma"/>
          <w:b/>
        </w:rPr>
      </w:pPr>
    </w:p>
    <w:p w14:paraId="2CE34394" w14:textId="5165B5C4" w:rsidR="00DB33D1" w:rsidRPr="004E67AD" w:rsidRDefault="00DB33D1" w:rsidP="003A364E">
      <w:pPr>
        <w:pStyle w:val="Standard"/>
        <w:tabs>
          <w:tab w:val="left" w:pos="2552"/>
        </w:tabs>
        <w:ind w:left="709"/>
        <w:jc w:val="both"/>
      </w:pPr>
      <w:r w:rsidRPr="004E67AD">
        <w:rPr>
          <w:rFonts w:ascii="Tahoma" w:hAnsi="Tahoma" w:cs="Tahoma"/>
          <w:b/>
        </w:rPr>
        <w:t xml:space="preserve">Dział I          </w:t>
      </w:r>
      <w:r w:rsidRPr="004E67AD">
        <w:rPr>
          <w:rFonts w:ascii="Tahoma" w:hAnsi="Tahoma" w:cs="Tahoma"/>
          <w:b/>
        </w:rPr>
        <w:tab/>
        <w:t>Instrukcja dla wykonawców</w:t>
      </w:r>
      <w:r w:rsidR="008E42A0">
        <w:rPr>
          <w:rFonts w:ascii="Tahoma" w:hAnsi="Tahoma" w:cs="Tahoma"/>
          <w:b/>
        </w:rPr>
        <w:t xml:space="preserve"> i opis przedmiotu zamówienia</w:t>
      </w:r>
    </w:p>
    <w:p w14:paraId="25A454F1" w14:textId="77777777" w:rsidR="00DB33D1" w:rsidRPr="004E67AD" w:rsidRDefault="00DB33D1" w:rsidP="003A364E">
      <w:pPr>
        <w:pStyle w:val="Standard"/>
        <w:tabs>
          <w:tab w:val="left" w:pos="2552"/>
        </w:tabs>
        <w:ind w:left="709"/>
        <w:jc w:val="both"/>
        <w:rPr>
          <w:rFonts w:ascii="Tahoma" w:hAnsi="Tahoma" w:cs="Tahoma"/>
          <w:b/>
        </w:rPr>
      </w:pPr>
    </w:p>
    <w:p w14:paraId="3A6A1908" w14:textId="28196478" w:rsidR="008F3C2C" w:rsidRPr="004E67AD" w:rsidRDefault="008F3C2C" w:rsidP="0047163A">
      <w:pPr>
        <w:pStyle w:val="Standard"/>
        <w:tabs>
          <w:tab w:val="left" w:pos="1985"/>
        </w:tabs>
        <w:ind w:left="284"/>
        <w:rPr>
          <w:rFonts w:ascii="Tahoma" w:hAnsi="Tahoma" w:cs="Tahoma"/>
        </w:rPr>
      </w:pPr>
      <w:bookmarkStart w:id="1" w:name="_Hlk31283808"/>
      <w:r w:rsidRPr="004E67AD">
        <w:rPr>
          <w:rFonts w:ascii="Tahoma" w:hAnsi="Tahoma" w:cs="Tahoma"/>
        </w:rPr>
        <w:t>załącznik nr 1</w:t>
      </w:r>
      <w:r w:rsidR="0047163A">
        <w:rPr>
          <w:rFonts w:ascii="Tahoma" w:hAnsi="Tahoma" w:cs="Tahoma"/>
        </w:rPr>
        <w:tab/>
      </w:r>
      <w:r w:rsidRPr="004E67AD">
        <w:rPr>
          <w:rFonts w:ascii="Tahoma" w:hAnsi="Tahoma" w:cs="Tahoma"/>
        </w:rPr>
        <w:t>Informacja RODO</w:t>
      </w:r>
    </w:p>
    <w:p w14:paraId="31970BF5" w14:textId="7181AAA1" w:rsidR="0047163A" w:rsidRPr="0047163A" w:rsidRDefault="0047163A" w:rsidP="0047163A">
      <w:pPr>
        <w:pStyle w:val="Standard"/>
        <w:tabs>
          <w:tab w:val="left" w:pos="1985"/>
        </w:tabs>
        <w:ind w:left="284"/>
        <w:jc w:val="both"/>
        <w:rPr>
          <w:rFonts w:ascii="Tahoma" w:hAnsi="Tahoma" w:cs="Tahoma"/>
        </w:rPr>
      </w:pPr>
      <w:r w:rsidRPr="004E67AD">
        <w:rPr>
          <w:rFonts w:ascii="Tahoma" w:hAnsi="Tahoma" w:cs="Tahoma"/>
        </w:rPr>
        <w:t xml:space="preserve">załącznik nr </w:t>
      </w:r>
      <w:r>
        <w:rPr>
          <w:rFonts w:ascii="Tahoma" w:hAnsi="Tahoma" w:cs="Tahoma"/>
        </w:rPr>
        <w:t>2</w:t>
      </w:r>
      <w:r>
        <w:rPr>
          <w:rFonts w:ascii="Tahoma" w:hAnsi="Tahoma" w:cs="Tahoma"/>
        </w:rPr>
        <w:tab/>
      </w:r>
      <w:r w:rsidRPr="0047163A">
        <w:rPr>
          <w:rFonts w:ascii="Tahoma" w:hAnsi="Tahoma" w:cs="Tahoma"/>
        </w:rPr>
        <w:t>Inwentaryzacja budowlana budynku Interny I z 1979 roku</w:t>
      </w:r>
    </w:p>
    <w:p w14:paraId="48E4E7AD" w14:textId="67F982C4" w:rsidR="00DB33D1" w:rsidRPr="004E67AD" w:rsidRDefault="0047163A" w:rsidP="0047163A">
      <w:pPr>
        <w:pStyle w:val="Standard"/>
        <w:tabs>
          <w:tab w:val="left" w:pos="1985"/>
        </w:tabs>
        <w:ind w:left="1985" w:hanging="1701"/>
        <w:jc w:val="both"/>
        <w:rPr>
          <w:rFonts w:ascii="Tahoma" w:hAnsi="Tahoma" w:cs="Tahoma"/>
          <w:b/>
        </w:rPr>
      </w:pPr>
      <w:r w:rsidRPr="0047163A">
        <w:rPr>
          <w:rFonts w:ascii="Tahoma" w:hAnsi="Tahoma" w:cs="Tahoma"/>
        </w:rPr>
        <w:t xml:space="preserve">załącznik nr </w:t>
      </w:r>
      <w:r>
        <w:rPr>
          <w:rFonts w:ascii="Tahoma" w:hAnsi="Tahoma" w:cs="Tahoma"/>
        </w:rPr>
        <w:t>3</w:t>
      </w:r>
      <w:r>
        <w:rPr>
          <w:rFonts w:ascii="Tahoma" w:hAnsi="Tahoma" w:cs="Tahoma"/>
        </w:rPr>
        <w:tab/>
      </w:r>
      <w:r w:rsidRPr="0047163A">
        <w:rPr>
          <w:rFonts w:ascii="Tahoma" w:hAnsi="Tahoma" w:cs="Tahoma"/>
        </w:rPr>
        <w:t>Program „Centra opiekuńczo-mieszkalne” Ministerstwa Rodziny, Pracy i Polityki Społecznej – Warszawa – maj 2019 r.</w:t>
      </w:r>
    </w:p>
    <w:p w14:paraId="421BC351" w14:textId="47BAE53F" w:rsidR="00101D88" w:rsidRDefault="00101D88" w:rsidP="003A364E">
      <w:pPr>
        <w:pStyle w:val="Standard"/>
        <w:tabs>
          <w:tab w:val="left" w:pos="5955"/>
        </w:tabs>
        <w:suppressAutoHyphens w:val="0"/>
        <w:ind w:left="1985" w:right="57" w:hanging="1701"/>
        <w:jc w:val="both"/>
        <w:rPr>
          <w:rFonts w:ascii="Tahoma" w:hAnsi="Tahoma" w:cs="Tahoma"/>
        </w:rPr>
      </w:pPr>
      <w:bookmarkStart w:id="2" w:name="_Hlk528057490"/>
      <w:r w:rsidRPr="004E67AD">
        <w:rPr>
          <w:rFonts w:ascii="Tahoma" w:hAnsi="Tahoma" w:cs="Tahoma"/>
        </w:rPr>
        <w:t xml:space="preserve">załącznik nr </w:t>
      </w:r>
      <w:r w:rsidR="008D0271">
        <w:rPr>
          <w:rFonts w:ascii="Tahoma" w:hAnsi="Tahoma" w:cs="Tahoma"/>
        </w:rPr>
        <w:t>4</w:t>
      </w:r>
      <w:r w:rsidRPr="004E67AD">
        <w:rPr>
          <w:rFonts w:ascii="Tahoma" w:hAnsi="Tahoma" w:cs="Tahoma"/>
        </w:rPr>
        <w:tab/>
      </w:r>
      <w:r>
        <w:rPr>
          <w:rFonts w:ascii="Tahoma" w:hAnsi="Tahoma" w:cs="Tahoma"/>
        </w:rPr>
        <w:t xml:space="preserve">Wzór </w:t>
      </w:r>
      <w:r w:rsidR="008D0271">
        <w:rPr>
          <w:rFonts w:ascii="Tahoma" w:hAnsi="Tahoma" w:cs="Tahoma"/>
        </w:rPr>
        <w:t>umowy</w:t>
      </w:r>
      <w:r>
        <w:rPr>
          <w:rFonts w:ascii="Tahoma" w:hAnsi="Tahoma" w:cs="Tahoma"/>
        </w:rPr>
        <w:t xml:space="preserve"> </w:t>
      </w:r>
    </w:p>
    <w:bookmarkEnd w:id="2"/>
    <w:bookmarkEnd w:id="1"/>
    <w:p w14:paraId="7804EA9B" w14:textId="77777777" w:rsidR="00DB33D1" w:rsidRPr="004E67AD" w:rsidRDefault="00DB33D1" w:rsidP="008D0271">
      <w:pPr>
        <w:pStyle w:val="Standard"/>
        <w:suppressAutoHyphens w:val="0"/>
        <w:ind w:right="57"/>
        <w:jc w:val="both"/>
        <w:rPr>
          <w:rFonts w:ascii="Tahoma" w:hAnsi="Tahoma" w:cs="Tahoma"/>
          <w:b/>
        </w:rPr>
      </w:pPr>
    </w:p>
    <w:p w14:paraId="6FA92282" w14:textId="77777777" w:rsidR="00DB33D1" w:rsidRPr="004E67AD" w:rsidRDefault="00DB33D1" w:rsidP="003A364E">
      <w:pPr>
        <w:pStyle w:val="Standard"/>
        <w:tabs>
          <w:tab w:val="left" w:pos="2552"/>
        </w:tabs>
        <w:ind w:left="709"/>
        <w:jc w:val="both"/>
        <w:rPr>
          <w:rFonts w:ascii="Tahoma" w:hAnsi="Tahoma" w:cs="Tahoma"/>
          <w:b/>
        </w:rPr>
      </w:pPr>
    </w:p>
    <w:p w14:paraId="469DCC23" w14:textId="287C4C2B" w:rsidR="00DB33D1" w:rsidRPr="004E67AD" w:rsidRDefault="00DB33D1" w:rsidP="003A364E">
      <w:pPr>
        <w:pStyle w:val="Standard"/>
        <w:tabs>
          <w:tab w:val="left" w:pos="2552"/>
        </w:tabs>
        <w:ind w:left="709"/>
        <w:jc w:val="both"/>
      </w:pPr>
      <w:r w:rsidRPr="004E67AD">
        <w:rPr>
          <w:rFonts w:ascii="Tahoma" w:hAnsi="Tahoma" w:cs="Tahoma"/>
          <w:b/>
        </w:rPr>
        <w:t xml:space="preserve">Dział II     </w:t>
      </w:r>
      <w:r w:rsidRPr="004E67AD">
        <w:rPr>
          <w:rFonts w:ascii="Tahoma" w:hAnsi="Tahoma" w:cs="Tahoma"/>
          <w:b/>
        </w:rPr>
        <w:tab/>
        <w:t>Formularz oferty i</w:t>
      </w:r>
      <w:r w:rsidR="00CB3515" w:rsidRPr="004E67AD">
        <w:rPr>
          <w:rFonts w:ascii="Tahoma" w:hAnsi="Tahoma" w:cs="Tahoma"/>
          <w:b/>
        </w:rPr>
        <w:t xml:space="preserve"> </w:t>
      </w:r>
      <w:r w:rsidRPr="004E67AD">
        <w:rPr>
          <w:rFonts w:ascii="Tahoma" w:hAnsi="Tahoma" w:cs="Tahoma"/>
          <w:b/>
        </w:rPr>
        <w:t>formularze załączników do oferty</w:t>
      </w:r>
    </w:p>
    <w:p w14:paraId="474CEBAB" w14:textId="77777777" w:rsidR="00DB33D1" w:rsidRPr="004E67AD" w:rsidRDefault="00DB33D1" w:rsidP="008D0271">
      <w:pPr>
        <w:pStyle w:val="Standard"/>
        <w:tabs>
          <w:tab w:val="left" w:pos="2552"/>
        </w:tabs>
        <w:jc w:val="both"/>
        <w:rPr>
          <w:rFonts w:ascii="Tahoma" w:hAnsi="Tahoma" w:cs="Tahoma"/>
          <w:b/>
        </w:rPr>
      </w:pPr>
    </w:p>
    <w:p w14:paraId="6CF9E77E" w14:textId="77777777" w:rsidR="00DB33D1" w:rsidRPr="004E67AD" w:rsidRDefault="00DB33D1" w:rsidP="003A364E">
      <w:pPr>
        <w:pStyle w:val="Standard"/>
        <w:tabs>
          <w:tab w:val="left" w:pos="1985"/>
        </w:tabs>
        <w:ind w:firstLine="284"/>
      </w:pPr>
      <w:r w:rsidRPr="004E67AD">
        <w:rPr>
          <w:rFonts w:ascii="Tahoma" w:hAnsi="Tahoma" w:cs="Tahoma"/>
        </w:rPr>
        <w:t>załącznik nr 1</w:t>
      </w:r>
      <w:r w:rsidRPr="004E67AD">
        <w:rPr>
          <w:rFonts w:ascii="Tahoma" w:hAnsi="Tahoma" w:cs="Tahoma"/>
        </w:rPr>
        <w:tab/>
        <w:t>Formularz oferty</w:t>
      </w:r>
    </w:p>
    <w:p w14:paraId="4A32CDF3" w14:textId="77777777" w:rsidR="00DB33D1" w:rsidRPr="004E67AD" w:rsidRDefault="00DB33D1" w:rsidP="003A364E">
      <w:pPr>
        <w:pStyle w:val="Standard"/>
        <w:tabs>
          <w:tab w:val="left" w:pos="2268"/>
        </w:tabs>
        <w:ind w:firstLine="284"/>
      </w:pPr>
      <w:r w:rsidRPr="004E67AD">
        <w:rPr>
          <w:rFonts w:ascii="Tahoma" w:hAnsi="Tahoma" w:cs="Tahoma"/>
        </w:rPr>
        <w:t>załącznik nr 2        Oświadczenie Wykonawcy dotyczące przesłanek wykluczenia z postępowania</w:t>
      </w:r>
    </w:p>
    <w:p w14:paraId="1A13C2D0" w14:textId="77777777" w:rsidR="00DB33D1" w:rsidRPr="004E67AD" w:rsidRDefault="00DB33D1" w:rsidP="003A364E">
      <w:pPr>
        <w:pStyle w:val="Standard"/>
        <w:tabs>
          <w:tab w:val="left" w:pos="2268"/>
        </w:tabs>
        <w:ind w:firstLine="284"/>
      </w:pPr>
      <w:r w:rsidRPr="004E67AD">
        <w:rPr>
          <w:rFonts w:ascii="Tahoma" w:hAnsi="Tahoma" w:cs="Tahoma"/>
        </w:rPr>
        <w:t>załącznik nr 3        Oświadczenie Wykonawcy dotyczące spełniania warunków udziału w postępowaniu</w:t>
      </w:r>
    </w:p>
    <w:p w14:paraId="03256FBF" w14:textId="77777777" w:rsidR="00DB33D1" w:rsidRPr="004E67AD" w:rsidRDefault="00DB33D1" w:rsidP="003A364E">
      <w:pPr>
        <w:pStyle w:val="Standard"/>
        <w:jc w:val="center"/>
        <w:rPr>
          <w:rFonts w:ascii="Tahoma" w:hAnsi="Tahoma" w:cs="Tahoma"/>
          <w:b/>
        </w:rPr>
      </w:pPr>
    </w:p>
    <w:p w14:paraId="4E3C9F1E" w14:textId="77777777" w:rsidR="00DB33D1" w:rsidRPr="004E67AD" w:rsidRDefault="00DB33D1" w:rsidP="003A364E">
      <w:pPr>
        <w:pStyle w:val="Standard"/>
        <w:tabs>
          <w:tab w:val="left" w:pos="1701"/>
          <w:tab w:val="left" w:pos="3402"/>
        </w:tabs>
        <w:jc w:val="both"/>
        <w:rPr>
          <w:rFonts w:ascii="Tahoma" w:hAnsi="Tahoma" w:cs="Tahoma"/>
          <w:b/>
        </w:rPr>
      </w:pPr>
    </w:p>
    <w:p w14:paraId="06B12C9A" w14:textId="77777777" w:rsidR="00DB33D1" w:rsidRPr="004E67AD" w:rsidRDefault="00DB33D1" w:rsidP="003A364E">
      <w:pPr>
        <w:pStyle w:val="Standard"/>
        <w:tabs>
          <w:tab w:val="left" w:pos="1701"/>
          <w:tab w:val="left" w:pos="3402"/>
        </w:tabs>
        <w:jc w:val="both"/>
        <w:rPr>
          <w:rFonts w:ascii="Tahoma" w:hAnsi="Tahoma" w:cs="Tahoma"/>
          <w:b/>
        </w:rPr>
      </w:pPr>
    </w:p>
    <w:p w14:paraId="5608CD3C" w14:textId="77777777" w:rsidR="00DB33D1" w:rsidRPr="004E67AD" w:rsidRDefault="00DB33D1" w:rsidP="003A364E">
      <w:pPr>
        <w:pStyle w:val="Standard"/>
        <w:tabs>
          <w:tab w:val="left" w:pos="1701"/>
          <w:tab w:val="left" w:pos="3402"/>
        </w:tabs>
        <w:jc w:val="both"/>
        <w:rPr>
          <w:rFonts w:ascii="Tahoma" w:hAnsi="Tahoma" w:cs="Tahoma"/>
          <w:b/>
        </w:rPr>
      </w:pPr>
    </w:p>
    <w:p w14:paraId="2AB666F7" w14:textId="77777777" w:rsidR="00DB33D1" w:rsidRPr="004E67AD" w:rsidRDefault="00DB33D1" w:rsidP="003A364E">
      <w:pPr>
        <w:pStyle w:val="Standard"/>
        <w:tabs>
          <w:tab w:val="left" w:pos="2421"/>
          <w:tab w:val="left" w:pos="4122"/>
        </w:tabs>
        <w:ind w:left="360" w:hanging="360"/>
        <w:jc w:val="both"/>
        <w:outlineLvl w:val="0"/>
        <w:rPr>
          <w:rFonts w:ascii="Tahoma" w:hAnsi="Tahoma" w:cs="Tahoma"/>
        </w:rPr>
      </w:pPr>
    </w:p>
    <w:p w14:paraId="3298E859" w14:textId="77777777" w:rsidR="00DB33D1" w:rsidRPr="004E67AD" w:rsidRDefault="00DB33D1" w:rsidP="003A364E">
      <w:pPr>
        <w:pStyle w:val="Standard"/>
        <w:tabs>
          <w:tab w:val="left" w:pos="2421"/>
          <w:tab w:val="left" w:pos="4122"/>
        </w:tabs>
        <w:ind w:left="360" w:hanging="360"/>
        <w:jc w:val="both"/>
        <w:outlineLvl w:val="0"/>
        <w:rPr>
          <w:rFonts w:ascii="Tahoma" w:hAnsi="Tahoma" w:cs="Tahoma"/>
        </w:rPr>
      </w:pPr>
    </w:p>
    <w:p w14:paraId="2F167746" w14:textId="77777777" w:rsidR="00DB33D1" w:rsidRPr="004E67AD" w:rsidRDefault="00DB33D1" w:rsidP="003A364E">
      <w:pPr>
        <w:pStyle w:val="Standard"/>
        <w:tabs>
          <w:tab w:val="left" w:pos="1701"/>
          <w:tab w:val="left" w:pos="3402"/>
        </w:tabs>
        <w:jc w:val="center"/>
        <w:rPr>
          <w:rFonts w:ascii="Tahoma" w:hAnsi="Tahoma" w:cs="Tahoma"/>
          <w:b/>
        </w:rPr>
      </w:pPr>
    </w:p>
    <w:p w14:paraId="0BEA8336" w14:textId="77777777" w:rsidR="00DB33D1" w:rsidRPr="004E67AD" w:rsidRDefault="00DB33D1" w:rsidP="003A364E">
      <w:pPr>
        <w:pStyle w:val="Standard"/>
        <w:tabs>
          <w:tab w:val="left" w:pos="1701"/>
          <w:tab w:val="left" w:pos="3402"/>
        </w:tabs>
        <w:jc w:val="center"/>
        <w:rPr>
          <w:rFonts w:ascii="Tahoma" w:hAnsi="Tahoma" w:cs="Tahoma"/>
          <w:b/>
        </w:rPr>
      </w:pPr>
    </w:p>
    <w:p w14:paraId="3EB86CBC" w14:textId="77777777" w:rsidR="00DB33D1" w:rsidRPr="004E67AD" w:rsidRDefault="00DB33D1" w:rsidP="003A364E">
      <w:pPr>
        <w:pStyle w:val="Standard"/>
        <w:tabs>
          <w:tab w:val="left" w:pos="1701"/>
          <w:tab w:val="left" w:pos="3402"/>
        </w:tabs>
        <w:jc w:val="both"/>
        <w:rPr>
          <w:rFonts w:ascii="Tahoma" w:hAnsi="Tahoma" w:cs="Tahoma"/>
        </w:rPr>
      </w:pPr>
    </w:p>
    <w:p w14:paraId="44303207" w14:textId="77777777" w:rsidR="00DB33D1" w:rsidRPr="004E67AD" w:rsidRDefault="00DB33D1" w:rsidP="003A364E">
      <w:pPr>
        <w:pStyle w:val="Standard"/>
        <w:jc w:val="center"/>
        <w:rPr>
          <w:rFonts w:ascii="Tahoma" w:hAnsi="Tahoma" w:cs="Tahoma"/>
          <w:b/>
        </w:rPr>
      </w:pPr>
    </w:p>
    <w:p w14:paraId="07FC0632" w14:textId="77777777" w:rsidR="00DB33D1" w:rsidRPr="004E67AD" w:rsidRDefault="00DB33D1" w:rsidP="003A364E">
      <w:pPr>
        <w:pStyle w:val="Standard"/>
        <w:jc w:val="center"/>
        <w:rPr>
          <w:rFonts w:ascii="Tahoma" w:hAnsi="Tahoma" w:cs="Tahoma"/>
          <w:b/>
        </w:rPr>
      </w:pPr>
    </w:p>
    <w:p w14:paraId="6A8662DC" w14:textId="77777777" w:rsidR="00DB33D1" w:rsidRPr="004E67AD" w:rsidRDefault="00DB33D1" w:rsidP="003A364E">
      <w:pPr>
        <w:pStyle w:val="Standard"/>
        <w:jc w:val="center"/>
        <w:rPr>
          <w:rFonts w:ascii="Tahoma" w:hAnsi="Tahoma" w:cs="Tahoma"/>
          <w:b/>
        </w:rPr>
      </w:pPr>
    </w:p>
    <w:p w14:paraId="408B82B0" w14:textId="77777777" w:rsidR="00DB33D1" w:rsidRPr="004E67AD" w:rsidRDefault="00DB33D1" w:rsidP="003A364E">
      <w:pPr>
        <w:pStyle w:val="Standard"/>
        <w:jc w:val="center"/>
        <w:rPr>
          <w:rFonts w:ascii="Tahoma" w:hAnsi="Tahoma" w:cs="Tahoma"/>
          <w:b/>
        </w:rPr>
      </w:pPr>
    </w:p>
    <w:p w14:paraId="432181F0" w14:textId="77777777" w:rsidR="00DB33D1" w:rsidRPr="004E67AD" w:rsidRDefault="00DB33D1" w:rsidP="003A364E">
      <w:pPr>
        <w:pStyle w:val="Standard"/>
        <w:jc w:val="center"/>
        <w:rPr>
          <w:rFonts w:ascii="Tahoma" w:hAnsi="Tahoma" w:cs="Tahoma"/>
          <w:b/>
        </w:rPr>
      </w:pPr>
    </w:p>
    <w:p w14:paraId="7782B285" w14:textId="77777777" w:rsidR="00DB33D1" w:rsidRPr="004E67AD" w:rsidRDefault="00DB33D1" w:rsidP="003A364E">
      <w:pPr>
        <w:pStyle w:val="Standard"/>
        <w:jc w:val="center"/>
        <w:rPr>
          <w:rFonts w:ascii="Tahoma" w:hAnsi="Tahoma" w:cs="Tahoma"/>
          <w:b/>
        </w:rPr>
      </w:pPr>
    </w:p>
    <w:p w14:paraId="6C078C74" w14:textId="77777777" w:rsidR="00DB33D1" w:rsidRPr="004E67AD" w:rsidRDefault="00DB33D1" w:rsidP="003A364E">
      <w:pPr>
        <w:pStyle w:val="Standard"/>
        <w:jc w:val="center"/>
        <w:rPr>
          <w:rFonts w:ascii="Tahoma" w:hAnsi="Tahoma" w:cs="Tahoma"/>
          <w:b/>
        </w:rPr>
      </w:pPr>
    </w:p>
    <w:p w14:paraId="78A42CF5" w14:textId="77777777" w:rsidR="00DB33D1" w:rsidRPr="004E67AD" w:rsidRDefault="00DB33D1" w:rsidP="003A364E">
      <w:pPr>
        <w:pStyle w:val="Standard"/>
        <w:jc w:val="center"/>
        <w:rPr>
          <w:rFonts w:ascii="Tahoma" w:hAnsi="Tahoma" w:cs="Tahoma"/>
          <w:b/>
        </w:rPr>
      </w:pPr>
    </w:p>
    <w:p w14:paraId="4D5DA5B8" w14:textId="77777777" w:rsidR="00DB33D1" w:rsidRPr="004E67AD" w:rsidRDefault="00DB33D1" w:rsidP="003A364E">
      <w:pPr>
        <w:pStyle w:val="Standard"/>
        <w:jc w:val="center"/>
        <w:rPr>
          <w:rFonts w:ascii="Tahoma" w:hAnsi="Tahoma" w:cs="Tahoma"/>
          <w:b/>
        </w:rPr>
      </w:pPr>
    </w:p>
    <w:p w14:paraId="1CAB6148" w14:textId="77777777" w:rsidR="00DB33D1" w:rsidRPr="004E67AD" w:rsidRDefault="00DB33D1" w:rsidP="003A364E">
      <w:pPr>
        <w:pStyle w:val="Standard"/>
        <w:jc w:val="center"/>
        <w:rPr>
          <w:rFonts w:ascii="Tahoma" w:hAnsi="Tahoma" w:cs="Tahoma"/>
          <w:b/>
        </w:rPr>
      </w:pPr>
    </w:p>
    <w:p w14:paraId="75BFCE09" w14:textId="77777777" w:rsidR="00DB33D1" w:rsidRPr="004E67AD" w:rsidRDefault="00DB33D1" w:rsidP="003A364E">
      <w:pPr>
        <w:pStyle w:val="Standard"/>
        <w:jc w:val="center"/>
        <w:rPr>
          <w:rFonts w:ascii="Tahoma" w:hAnsi="Tahoma" w:cs="Tahoma"/>
          <w:b/>
        </w:rPr>
      </w:pPr>
    </w:p>
    <w:p w14:paraId="5A502907" w14:textId="77777777" w:rsidR="00DB33D1" w:rsidRPr="004E67AD" w:rsidRDefault="00DB33D1" w:rsidP="003A364E">
      <w:pPr>
        <w:pStyle w:val="Standard"/>
        <w:jc w:val="center"/>
        <w:rPr>
          <w:rFonts w:ascii="Tahoma" w:hAnsi="Tahoma" w:cs="Tahoma"/>
          <w:b/>
        </w:rPr>
      </w:pPr>
    </w:p>
    <w:p w14:paraId="5042D1D3" w14:textId="77777777" w:rsidR="00DB33D1" w:rsidRPr="004E67AD" w:rsidRDefault="00DB33D1" w:rsidP="003A364E">
      <w:pPr>
        <w:pStyle w:val="Standard"/>
        <w:jc w:val="center"/>
        <w:rPr>
          <w:rFonts w:ascii="Tahoma" w:hAnsi="Tahoma" w:cs="Tahoma"/>
          <w:b/>
        </w:rPr>
      </w:pPr>
    </w:p>
    <w:p w14:paraId="052BEFF5" w14:textId="77777777" w:rsidR="00DB33D1" w:rsidRPr="004E67AD" w:rsidRDefault="00DB33D1" w:rsidP="003A364E">
      <w:pPr>
        <w:pStyle w:val="Standard"/>
        <w:jc w:val="center"/>
        <w:rPr>
          <w:rFonts w:ascii="Tahoma" w:hAnsi="Tahoma" w:cs="Tahoma"/>
          <w:b/>
        </w:rPr>
      </w:pPr>
    </w:p>
    <w:p w14:paraId="01A148DF" w14:textId="77777777" w:rsidR="00DB33D1" w:rsidRPr="004E67AD" w:rsidRDefault="00DB33D1" w:rsidP="003A364E">
      <w:pPr>
        <w:pStyle w:val="Standard"/>
        <w:jc w:val="center"/>
        <w:rPr>
          <w:rFonts w:ascii="Tahoma" w:hAnsi="Tahoma" w:cs="Tahoma"/>
          <w:b/>
        </w:rPr>
      </w:pPr>
    </w:p>
    <w:p w14:paraId="237555B3" w14:textId="77777777" w:rsidR="00DB33D1" w:rsidRPr="004E67AD" w:rsidRDefault="00DB33D1" w:rsidP="003A364E">
      <w:pPr>
        <w:pStyle w:val="Standard"/>
        <w:jc w:val="center"/>
        <w:rPr>
          <w:rFonts w:ascii="Tahoma" w:hAnsi="Tahoma" w:cs="Tahoma"/>
          <w:b/>
        </w:rPr>
      </w:pPr>
    </w:p>
    <w:p w14:paraId="676580D4" w14:textId="77777777" w:rsidR="00DB33D1" w:rsidRPr="004E67AD" w:rsidRDefault="00DB33D1" w:rsidP="003A364E">
      <w:pPr>
        <w:pStyle w:val="Standard"/>
        <w:jc w:val="center"/>
        <w:rPr>
          <w:rFonts w:ascii="Tahoma" w:hAnsi="Tahoma" w:cs="Tahoma"/>
          <w:b/>
        </w:rPr>
      </w:pPr>
    </w:p>
    <w:p w14:paraId="3C0C3153" w14:textId="77777777" w:rsidR="00DB33D1" w:rsidRDefault="00DB33D1" w:rsidP="003A364E">
      <w:pPr>
        <w:pStyle w:val="Standard"/>
        <w:jc w:val="center"/>
        <w:rPr>
          <w:rFonts w:ascii="Tahoma" w:hAnsi="Tahoma" w:cs="Tahoma"/>
          <w:b/>
        </w:rPr>
      </w:pPr>
    </w:p>
    <w:p w14:paraId="2D9B52D6" w14:textId="77777777" w:rsidR="006018DB" w:rsidRDefault="006018DB" w:rsidP="003A364E">
      <w:pPr>
        <w:pStyle w:val="Standard"/>
        <w:jc w:val="center"/>
        <w:rPr>
          <w:rFonts w:ascii="Tahoma" w:hAnsi="Tahoma" w:cs="Tahoma"/>
          <w:b/>
        </w:rPr>
      </w:pPr>
    </w:p>
    <w:p w14:paraId="3AC5A3AD" w14:textId="77777777" w:rsidR="006018DB" w:rsidRDefault="006018DB" w:rsidP="003A364E">
      <w:pPr>
        <w:pStyle w:val="Standard"/>
        <w:jc w:val="center"/>
        <w:rPr>
          <w:rFonts w:ascii="Tahoma" w:hAnsi="Tahoma" w:cs="Tahoma"/>
          <w:b/>
        </w:rPr>
      </w:pPr>
    </w:p>
    <w:p w14:paraId="4B24E5B6" w14:textId="77777777" w:rsidR="006018DB" w:rsidRDefault="006018DB" w:rsidP="003A364E">
      <w:pPr>
        <w:pStyle w:val="Standard"/>
        <w:jc w:val="center"/>
        <w:rPr>
          <w:rFonts w:ascii="Tahoma" w:hAnsi="Tahoma" w:cs="Tahoma"/>
          <w:b/>
        </w:rPr>
      </w:pPr>
    </w:p>
    <w:p w14:paraId="618D43FE" w14:textId="77777777" w:rsidR="006018DB" w:rsidRDefault="006018DB" w:rsidP="003A364E">
      <w:pPr>
        <w:pStyle w:val="Standard"/>
        <w:jc w:val="center"/>
        <w:rPr>
          <w:rFonts w:ascii="Tahoma" w:hAnsi="Tahoma" w:cs="Tahoma"/>
          <w:b/>
        </w:rPr>
      </w:pPr>
    </w:p>
    <w:p w14:paraId="03764F0E" w14:textId="77777777" w:rsidR="006018DB" w:rsidRDefault="006018DB" w:rsidP="003A364E">
      <w:pPr>
        <w:pStyle w:val="Standard"/>
        <w:jc w:val="center"/>
        <w:rPr>
          <w:rFonts w:ascii="Tahoma" w:hAnsi="Tahoma" w:cs="Tahoma"/>
          <w:b/>
        </w:rPr>
      </w:pPr>
    </w:p>
    <w:p w14:paraId="6CC36F26" w14:textId="77777777" w:rsidR="006018DB" w:rsidRDefault="006018DB" w:rsidP="003A364E">
      <w:pPr>
        <w:pStyle w:val="Standard"/>
        <w:jc w:val="center"/>
        <w:rPr>
          <w:rFonts w:ascii="Tahoma" w:hAnsi="Tahoma" w:cs="Tahoma"/>
          <w:b/>
        </w:rPr>
      </w:pPr>
    </w:p>
    <w:p w14:paraId="208C054F" w14:textId="77777777" w:rsidR="006018DB" w:rsidRDefault="006018DB" w:rsidP="003A364E">
      <w:pPr>
        <w:pStyle w:val="Standard"/>
        <w:jc w:val="center"/>
        <w:rPr>
          <w:rFonts w:ascii="Tahoma" w:hAnsi="Tahoma" w:cs="Tahoma"/>
          <w:b/>
        </w:rPr>
      </w:pPr>
    </w:p>
    <w:p w14:paraId="36B46EF5" w14:textId="77777777" w:rsidR="006018DB" w:rsidRDefault="006018DB" w:rsidP="003A364E">
      <w:pPr>
        <w:pStyle w:val="Standard"/>
        <w:jc w:val="center"/>
        <w:rPr>
          <w:rFonts w:ascii="Tahoma" w:hAnsi="Tahoma" w:cs="Tahoma"/>
          <w:b/>
        </w:rPr>
      </w:pPr>
    </w:p>
    <w:p w14:paraId="43117CE1" w14:textId="77777777" w:rsidR="006018DB" w:rsidRDefault="006018DB" w:rsidP="003A364E">
      <w:pPr>
        <w:pStyle w:val="Standard"/>
        <w:jc w:val="center"/>
        <w:rPr>
          <w:rFonts w:ascii="Tahoma" w:hAnsi="Tahoma" w:cs="Tahoma"/>
          <w:b/>
        </w:rPr>
      </w:pPr>
    </w:p>
    <w:p w14:paraId="10F08F58" w14:textId="77777777" w:rsidR="006018DB" w:rsidRDefault="006018DB" w:rsidP="003A364E">
      <w:pPr>
        <w:pStyle w:val="Standard"/>
        <w:jc w:val="center"/>
        <w:rPr>
          <w:rFonts w:ascii="Tahoma" w:hAnsi="Tahoma" w:cs="Tahoma"/>
          <w:b/>
        </w:rPr>
      </w:pPr>
    </w:p>
    <w:p w14:paraId="77B7E102" w14:textId="77777777" w:rsidR="006018DB" w:rsidRDefault="006018DB" w:rsidP="003A364E">
      <w:pPr>
        <w:pStyle w:val="Standard"/>
        <w:jc w:val="center"/>
        <w:rPr>
          <w:rFonts w:ascii="Tahoma" w:hAnsi="Tahoma" w:cs="Tahoma"/>
          <w:b/>
        </w:rPr>
      </w:pPr>
    </w:p>
    <w:p w14:paraId="643FF2D9" w14:textId="77777777" w:rsidR="006018DB" w:rsidRPr="004E67AD" w:rsidRDefault="006018DB" w:rsidP="003A364E">
      <w:pPr>
        <w:pStyle w:val="Standard"/>
        <w:jc w:val="center"/>
        <w:rPr>
          <w:rFonts w:ascii="Tahoma" w:hAnsi="Tahoma" w:cs="Tahoma"/>
          <w:b/>
        </w:rPr>
      </w:pPr>
    </w:p>
    <w:p w14:paraId="3ACD1951" w14:textId="77777777" w:rsidR="00DB33D1" w:rsidRPr="004E67AD" w:rsidRDefault="00DB33D1" w:rsidP="003A364E">
      <w:pPr>
        <w:pStyle w:val="Standard"/>
        <w:jc w:val="center"/>
        <w:rPr>
          <w:rFonts w:ascii="Tahoma" w:hAnsi="Tahoma" w:cs="Tahoma"/>
          <w:b/>
        </w:rPr>
      </w:pPr>
    </w:p>
    <w:p w14:paraId="6950FBEF" w14:textId="77777777" w:rsidR="00DB33D1" w:rsidRPr="004E67AD" w:rsidRDefault="00DB33D1" w:rsidP="003A364E">
      <w:pPr>
        <w:pStyle w:val="Standard"/>
        <w:jc w:val="center"/>
        <w:rPr>
          <w:rFonts w:ascii="Tahoma" w:hAnsi="Tahoma" w:cs="Tahoma"/>
          <w:b/>
        </w:rPr>
      </w:pPr>
    </w:p>
    <w:p w14:paraId="62DDF2EA" w14:textId="77777777" w:rsidR="00DB33D1" w:rsidRPr="004E67AD" w:rsidRDefault="00DB33D1" w:rsidP="003A364E">
      <w:pPr>
        <w:pStyle w:val="Standard"/>
        <w:jc w:val="center"/>
        <w:rPr>
          <w:rFonts w:ascii="Tahoma" w:hAnsi="Tahoma" w:cs="Tahoma"/>
          <w:b/>
        </w:rPr>
      </w:pPr>
    </w:p>
    <w:p w14:paraId="77BCD4D8" w14:textId="77777777" w:rsidR="00DB33D1" w:rsidRPr="004E67AD" w:rsidRDefault="00DB33D1" w:rsidP="003A364E">
      <w:pPr>
        <w:pStyle w:val="Standard"/>
        <w:jc w:val="center"/>
        <w:rPr>
          <w:rFonts w:ascii="Tahoma" w:hAnsi="Tahoma" w:cs="Tahoma"/>
          <w:b/>
        </w:rPr>
      </w:pPr>
    </w:p>
    <w:p w14:paraId="223E5A82" w14:textId="77777777" w:rsidR="00DB33D1" w:rsidRPr="004E67AD" w:rsidRDefault="00DB33D1" w:rsidP="003A364E">
      <w:pPr>
        <w:pStyle w:val="Standard"/>
        <w:jc w:val="center"/>
      </w:pPr>
      <w:r w:rsidRPr="004E67AD">
        <w:rPr>
          <w:rFonts w:ascii="Tahoma" w:hAnsi="Tahoma" w:cs="Tahoma"/>
          <w:b/>
        </w:rPr>
        <w:t>Dział I</w:t>
      </w:r>
    </w:p>
    <w:p w14:paraId="4D22E067" w14:textId="77777777" w:rsidR="00DB33D1" w:rsidRPr="004E67AD" w:rsidRDefault="00DB33D1" w:rsidP="003A364E">
      <w:pPr>
        <w:pStyle w:val="Standard"/>
        <w:jc w:val="center"/>
        <w:rPr>
          <w:rFonts w:ascii="Tahoma" w:hAnsi="Tahoma" w:cs="Tahoma"/>
          <w:b/>
        </w:rPr>
      </w:pPr>
    </w:p>
    <w:p w14:paraId="4E07AB94" w14:textId="3528B7E1" w:rsidR="00DB33D1" w:rsidRPr="004E67AD" w:rsidRDefault="00DB33D1" w:rsidP="003A364E">
      <w:pPr>
        <w:pStyle w:val="Standard"/>
        <w:jc w:val="center"/>
      </w:pPr>
      <w:r w:rsidRPr="004E67AD">
        <w:rPr>
          <w:rFonts w:ascii="Tahoma" w:hAnsi="Tahoma" w:cs="Tahoma"/>
          <w:b/>
        </w:rPr>
        <w:t>Instrukcja dla wykonawców</w:t>
      </w:r>
      <w:r w:rsidR="00B93CCC" w:rsidRPr="00B93CCC">
        <w:t xml:space="preserve"> </w:t>
      </w:r>
      <w:r w:rsidR="00B93CCC" w:rsidRPr="00B93CCC">
        <w:rPr>
          <w:rFonts w:ascii="Tahoma" w:hAnsi="Tahoma" w:cs="Tahoma"/>
          <w:b/>
        </w:rPr>
        <w:t>i opis przedmiotu zamówienia</w:t>
      </w:r>
    </w:p>
    <w:p w14:paraId="174E36A4" w14:textId="77777777" w:rsidR="00DB33D1" w:rsidRPr="004E67AD" w:rsidRDefault="00DB33D1" w:rsidP="003A364E">
      <w:pPr>
        <w:pStyle w:val="Standard"/>
        <w:jc w:val="both"/>
        <w:rPr>
          <w:rFonts w:ascii="Tahoma" w:hAnsi="Tahoma" w:cs="Tahoma"/>
        </w:rPr>
      </w:pPr>
    </w:p>
    <w:p w14:paraId="6B033234" w14:textId="77777777" w:rsidR="00B02779" w:rsidRPr="004E67AD" w:rsidRDefault="00B02779" w:rsidP="003A364E">
      <w:pPr>
        <w:pStyle w:val="Standard"/>
        <w:jc w:val="both"/>
        <w:rPr>
          <w:rFonts w:ascii="Tahoma" w:hAnsi="Tahoma" w:cs="Tahoma"/>
        </w:rPr>
      </w:pPr>
    </w:p>
    <w:p w14:paraId="025F2D82" w14:textId="77777777" w:rsidR="008D0271" w:rsidRPr="004E67AD" w:rsidRDefault="008D0271" w:rsidP="008D0271">
      <w:pPr>
        <w:pStyle w:val="Standard"/>
        <w:tabs>
          <w:tab w:val="left" w:pos="1985"/>
        </w:tabs>
        <w:ind w:left="284"/>
        <w:rPr>
          <w:rFonts w:ascii="Tahoma" w:hAnsi="Tahoma" w:cs="Tahoma"/>
        </w:rPr>
      </w:pPr>
      <w:r w:rsidRPr="004E67AD">
        <w:rPr>
          <w:rFonts w:ascii="Tahoma" w:hAnsi="Tahoma" w:cs="Tahoma"/>
        </w:rPr>
        <w:t>załącznik nr 1</w:t>
      </w:r>
      <w:r>
        <w:rPr>
          <w:rFonts w:ascii="Tahoma" w:hAnsi="Tahoma" w:cs="Tahoma"/>
        </w:rPr>
        <w:tab/>
      </w:r>
      <w:r w:rsidRPr="004E67AD">
        <w:rPr>
          <w:rFonts w:ascii="Tahoma" w:hAnsi="Tahoma" w:cs="Tahoma"/>
        </w:rPr>
        <w:t>Informacja RODO</w:t>
      </w:r>
    </w:p>
    <w:p w14:paraId="18618023" w14:textId="77777777" w:rsidR="008D0271" w:rsidRPr="0047163A" w:rsidRDefault="008D0271" w:rsidP="008D0271">
      <w:pPr>
        <w:pStyle w:val="Standard"/>
        <w:tabs>
          <w:tab w:val="left" w:pos="1985"/>
        </w:tabs>
        <w:ind w:left="284"/>
        <w:jc w:val="both"/>
        <w:rPr>
          <w:rFonts w:ascii="Tahoma" w:hAnsi="Tahoma" w:cs="Tahoma"/>
        </w:rPr>
      </w:pPr>
      <w:r w:rsidRPr="004E67AD">
        <w:rPr>
          <w:rFonts w:ascii="Tahoma" w:hAnsi="Tahoma" w:cs="Tahoma"/>
        </w:rPr>
        <w:t xml:space="preserve">załącznik nr </w:t>
      </w:r>
      <w:r>
        <w:rPr>
          <w:rFonts w:ascii="Tahoma" w:hAnsi="Tahoma" w:cs="Tahoma"/>
        </w:rPr>
        <w:t>2</w:t>
      </w:r>
      <w:r>
        <w:rPr>
          <w:rFonts w:ascii="Tahoma" w:hAnsi="Tahoma" w:cs="Tahoma"/>
        </w:rPr>
        <w:tab/>
      </w:r>
      <w:bookmarkStart w:id="3" w:name="_Hlk31707048"/>
      <w:r w:rsidRPr="0047163A">
        <w:rPr>
          <w:rFonts w:ascii="Tahoma" w:hAnsi="Tahoma" w:cs="Tahoma"/>
        </w:rPr>
        <w:t>Inwentaryzacja budowlana budynku Interny I z 1979 roku</w:t>
      </w:r>
      <w:bookmarkEnd w:id="3"/>
    </w:p>
    <w:p w14:paraId="6F7D8320" w14:textId="77777777" w:rsidR="008D0271" w:rsidRPr="004E67AD" w:rsidRDefault="008D0271" w:rsidP="008D0271">
      <w:pPr>
        <w:pStyle w:val="Standard"/>
        <w:tabs>
          <w:tab w:val="left" w:pos="1985"/>
        </w:tabs>
        <w:ind w:left="1985" w:hanging="1701"/>
        <w:jc w:val="both"/>
        <w:rPr>
          <w:rFonts w:ascii="Tahoma" w:hAnsi="Tahoma" w:cs="Tahoma"/>
          <w:b/>
        </w:rPr>
      </w:pPr>
      <w:r w:rsidRPr="0047163A">
        <w:rPr>
          <w:rFonts w:ascii="Tahoma" w:hAnsi="Tahoma" w:cs="Tahoma"/>
        </w:rPr>
        <w:t xml:space="preserve">załącznik nr </w:t>
      </w:r>
      <w:r>
        <w:rPr>
          <w:rFonts w:ascii="Tahoma" w:hAnsi="Tahoma" w:cs="Tahoma"/>
        </w:rPr>
        <w:t>3</w:t>
      </w:r>
      <w:r>
        <w:rPr>
          <w:rFonts w:ascii="Tahoma" w:hAnsi="Tahoma" w:cs="Tahoma"/>
        </w:rPr>
        <w:tab/>
      </w:r>
      <w:r w:rsidRPr="0047163A">
        <w:rPr>
          <w:rFonts w:ascii="Tahoma" w:hAnsi="Tahoma" w:cs="Tahoma"/>
        </w:rPr>
        <w:t>Program „Centra opiekuńczo-mieszkalne” Ministerstwa Rodziny, Pracy i Polityki Społecznej – Warszawa – maj 2019 r.</w:t>
      </w:r>
    </w:p>
    <w:p w14:paraId="3D1C4D40" w14:textId="77777777" w:rsidR="008D0271" w:rsidRDefault="008D0271" w:rsidP="008D0271">
      <w:pPr>
        <w:pStyle w:val="Standard"/>
        <w:tabs>
          <w:tab w:val="left" w:pos="5955"/>
        </w:tabs>
        <w:suppressAutoHyphens w:val="0"/>
        <w:ind w:left="1985" w:right="57" w:hanging="1701"/>
        <w:jc w:val="both"/>
        <w:rPr>
          <w:rFonts w:ascii="Tahoma" w:hAnsi="Tahoma" w:cs="Tahoma"/>
        </w:rPr>
      </w:pPr>
      <w:r w:rsidRPr="004E67AD">
        <w:rPr>
          <w:rFonts w:ascii="Tahoma" w:hAnsi="Tahoma" w:cs="Tahoma"/>
        </w:rPr>
        <w:t xml:space="preserve">załącznik nr </w:t>
      </w:r>
      <w:r>
        <w:rPr>
          <w:rFonts w:ascii="Tahoma" w:hAnsi="Tahoma" w:cs="Tahoma"/>
        </w:rPr>
        <w:t>4</w:t>
      </w:r>
      <w:r w:rsidRPr="004E67AD">
        <w:rPr>
          <w:rFonts w:ascii="Tahoma" w:hAnsi="Tahoma" w:cs="Tahoma"/>
        </w:rPr>
        <w:tab/>
      </w:r>
      <w:r>
        <w:rPr>
          <w:rFonts w:ascii="Tahoma" w:hAnsi="Tahoma" w:cs="Tahoma"/>
        </w:rPr>
        <w:t xml:space="preserve">Wzór umowy </w:t>
      </w:r>
    </w:p>
    <w:p w14:paraId="2E92FE4E" w14:textId="77777777" w:rsidR="00DB33D1" w:rsidRPr="004E67AD" w:rsidRDefault="00DB33D1" w:rsidP="003A364E">
      <w:pPr>
        <w:pStyle w:val="Standard"/>
        <w:jc w:val="both"/>
      </w:pPr>
    </w:p>
    <w:p w14:paraId="5832D02C" w14:textId="77777777" w:rsidR="00DB33D1" w:rsidRPr="004E67AD" w:rsidRDefault="00DB33D1" w:rsidP="003A364E">
      <w:pPr>
        <w:pStyle w:val="Standard"/>
        <w:jc w:val="both"/>
        <w:rPr>
          <w:rFonts w:ascii="Tahoma" w:hAnsi="Tahoma" w:cs="Tahoma"/>
        </w:rPr>
      </w:pPr>
    </w:p>
    <w:p w14:paraId="30692005" w14:textId="77777777" w:rsidR="00DB33D1" w:rsidRPr="004E67AD" w:rsidRDefault="00DB33D1" w:rsidP="003A364E">
      <w:pPr>
        <w:pStyle w:val="Standard"/>
        <w:jc w:val="both"/>
        <w:rPr>
          <w:rFonts w:ascii="Tahoma" w:hAnsi="Tahoma" w:cs="Tahoma"/>
        </w:rPr>
      </w:pPr>
    </w:p>
    <w:p w14:paraId="4BFE3935" w14:textId="77777777" w:rsidR="00DB33D1" w:rsidRPr="004E67AD" w:rsidRDefault="00DB33D1" w:rsidP="003A364E">
      <w:pPr>
        <w:pStyle w:val="Standard"/>
        <w:jc w:val="both"/>
        <w:rPr>
          <w:rFonts w:ascii="Tahoma" w:hAnsi="Tahoma" w:cs="Tahoma"/>
        </w:rPr>
      </w:pPr>
    </w:p>
    <w:p w14:paraId="72E5747A" w14:textId="77777777" w:rsidR="00DB33D1" w:rsidRPr="004E67AD" w:rsidRDefault="00DB33D1" w:rsidP="003A364E">
      <w:pPr>
        <w:pStyle w:val="Standard"/>
        <w:jc w:val="both"/>
        <w:rPr>
          <w:rFonts w:ascii="Tahoma" w:hAnsi="Tahoma" w:cs="Tahoma"/>
        </w:rPr>
      </w:pPr>
    </w:p>
    <w:p w14:paraId="67B25E6F" w14:textId="77777777" w:rsidR="00DB33D1" w:rsidRPr="004E67AD" w:rsidRDefault="00DB33D1" w:rsidP="003A364E">
      <w:pPr>
        <w:pStyle w:val="Standard"/>
        <w:jc w:val="both"/>
        <w:rPr>
          <w:rFonts w:ascii="Tahoma" w:hAnsi="Tahoma" w:cs="Tahoma"/>
        </w:rPr>
      </w:pPr>
    </w:p>
    <w:p w14:paraId="40DDBABD" w14:textId="77777777" w:rsidR="00DB33D1" w:rsidRPr="004E67AD" w:rsidRDefault="00DB33D1" w:rsidP="003A364E">
      <w:pPr>
        <w:pStyle w:val="Standard"/>
        <w:jc w:val="both"/>
        <w:rPr>
          <w:rFonts w:ascii="Tahoma" w:hAnsi="Tahoma" w:cs="Tahoma"/>
        </w:rPr>
      </w:pPr>
    </w:p>
    <w:p w14:paraId="1551CC84" w14:textId="77777777" w:rsidR="00DB33D1" w:rsidRPr="004E67AD" w:rsidRDefault="00DB33D1" w:rsidP="003A364E">
      <w:pPr>
        <w:pStyle w:val="Standard"/>
        <w:jc w:val="both"/>
        <w:rPr>
          <w:rFonts w:ascii="Tahoma" w:hAnsi="Tahoma" w:cs="Tahoma"/>
        </w:rPr>
      </w:pPr>
    </w:p>
    <w:p w14:paraId="7E1F8DFC" w14:textId="77777777" w:rsidR="00DB33D1" w:rsidRPr="004E67AD" w:rsidRDefault="00DB33D1" w:rsidP="003A364E">
      <w:pPr>
        <w:pStyle w:val="Standard"/>
        <w:jc w:val="both"/>
        <w:rPr>
          <w:rFonts w:ascii="Tahoma" w:hAnsi="Tahoma" w:cs="Tahoma"/>
        </w:rPr>
      </w:pPr>
    </w:p>
    <w:p w14:paraId="1B96F8EE" w14:textId="77777777" w:rsidR="00DB33D1" w:rsidRPr="004E67AD" w:rsidRDefault="00DB33D1" w:rsidP="003A364E">
      <w:pPr>
        <w:pStyle w:val="Standard"/>
        <w:jc w:val="both"/>
        <w:rPr>
          <w:rFonts w:ascii="Tahoma" w:hAnsi="Tahoma" w:cs="Tahoma"/>
        </w:rPr>
      </w:pPr>
    </w:p>
    <w:p w14:paraId="09D88A05" w14:textId="77777777" w:rsidR="00DB33D1" w:rsidRPr="004E67AD" w:rsidRDefault="00DB33D1" w:rsidP="003A364E">
      <w:pPr>
        <w:pStyle w:val="Standard"/>
        <w:jc w:val="both"/>
        <w:rPr>
          <w:rFonts w:ascii="Tahoma" w:hAnsi="Tahoma" w:cs="Tahoma"/>
        </w:rPr>
      </w:pPr>
    </w:p>
    <w:p w14:paraId="5333A733" w14:textId="77777777" w:rsidR="00DB33D1" w:rsidRPr="004E67AD" w:rsidRDefault="00DB33D1" w:rsidP="003A364E">
      <w:pPr>
        <w:pStyle w:val="Standard"/>
        <w:jc w:val="both"/>
        <w:rPr>
          <w:rFonts w:ascii="Tahoma" w:hAnsi="Tahoma" w:cs="Tahoma"/>
        </w:rPr>
      </w:pPr>
    </w:p>
    <w:p w14:paraId="7FA23101" w14:textId="77777777" w:rsidR="00DB33D1" w:rsidRPr="004E67AD" w:rsidRDefault="00DB33D1" w:rsidP="003A364E">
      <w:pPr>
        <w:pStyle w:val="Standard"/>
        <w:jc w:val="both"/>
        <w:rPr>
          <w:rFonts w:ascii="Tahoma" w:hAnsi="Tahoma" w:cs="Tahoma"/>
        </w:rPr>
      </w:pPr>
    </w:p>
    <w:p w14:paraId="0C3EFFA2" w14:textId="77777777" w:rsidR="00DB33D1" w:rsidRPr="004E67AD" w:rsidRDefault="00DB33D1" w:rsidP="003A364E">
      <w:pPr>
        <w:pStyle w:val="Standard"/>
        <w:jc w:val="both"/>
        <w:rPr>
          <w:rFonts w:ascii="Tahoma" w:hAnsi="Tahoma" w:cs="Tahoma"/>
        </w:rPr>
      </w:pPr>
    </w:p>
    <w:p w14:paraId="67E19E86" w14:textId="77777777" w:rsidR="00DB33D1" w:rsidRPr="004E67AD" w:rsidRDefault="00DB33D1" w:rsidP="003A364E">
      <w:pPr>
        <w:pStyle w:val="Standard"/>
        <w:jc w:val="both"/>
        <w:rPr>
          <w:rFonts w:ascii="Tahoma" w:hAnsi="Tahoma" w:cs="Tahoma"/>
        </w:rPr>
      </w:pPr>
    </w:p>
    <w:p w14:paraId="558B6F1E" w14:textId="77777777" w:rsidR="00DB33D1" w:rsidRPr="004E67AD" w:rsidRDefault="00DB33D1" w:rsidP="003A364E">
      <w:pPr>
        <w:pStyle w:val="Standard"/>
        <w:jc w:val="both"/>
        <w:rPr>
          <w:rFonts w:ascii="Tahoma" w:hAnsi="Tahoma" w:cs="Tahoma"/>
        </w:rPr>
      </w:pPr>
    </w:p>
    <w:p w14:paraId="6132B613" w14:textId="77777777" w:rsidR="00DB33D1" w:rsidRPr="004E67AD" w:rsidRDefault="00DB33D1" w:rsidP="003A364E">
      <w:pPr>
        <w:pStyle w:val="Standard"/>
        <w:jc w:val="both"/>
        <w:rPr>
          <w:rFonts w:ascii="Tahoma" w:hAnsi="Tahoma" w:cs="Tahoma"/>
        </w:rPr>
      </w:pPr>
    </w:p>
    <w:p w14:paraId="2F4DBDFA" w14:textId="77777777" w:rsidR="00DF582C" w:rsidRPr="004E67AD" w:rsidRDefault="00DF582C" w:rsidP="003A364E">
      <w:pPr>
        <w:pStyle w:val="Standard"/>
        <w:jc w:val="both"/>
        <w:rPr>
          <w:rFonts w:ascii="Tahoma" w:hAnsi="Tahoma" w:cs="Tahoma"/>
        </w:rPr>
      </w:pPr>
    </w:p>
    <w:p w14:paraId="547DDC36" w14:textId="77777777" w:rsidR="00DF582C" w:rsidRPr="004E67AD" w:rsidRDefault="00DF582C" w:rsidP="003A364E">
      <w:pPr>
        <w:pStyle w:val="Standard"/>
        <w:jc w:val="both"/>
        <w:rPr>
          <w:rFonts w:ascii="Tahoma" w:hAnsi="Tahoma" w:cs="Tahoma"/>
        </w:rPr>
      </w:pPr>
    </w:p>
    <w:p w14:paraId="7B75ECE3" w14:textId="77777777" w:rsidR="00DF582C" w:rsidRPr="004E67AD" w:rsidRDefault="00DF582C" w:rsidP="003A364E">
      <w:pPr>
        <w:pStyle w:val="Standard"/>
        <w:jc w:val="both"/>
        <w:rPr>
          <w:rFonts w:ascii="Tahoma" w:hAnsi="Tahoma" w:cs="Tahoma"/>
        </w:rPr>
      </w:pPr>
    </w:p>
    <w:p w14:paraId="66252607" w14:textId="15CB7C30" w:rsidR="00DF582C" w:rsidRPr="009F3A52" w:rsidRDefault="00AD4909" w:rsidP="003A364E">
      <w:pPr>
        <w:widowControl/>
        <w:suppressAutoHyphens w:val="0"/>
        <w:autoSpaceDN/>
        <w:textAlignment w:val="auto"/>
        <w:rPr>
          <w:rFonts w:ascii="Tahoma" w:eastAsia="Times New Roman" w:hAnsi="Tahoma" w:cs="Tahoma"/>
          <w:sz w:val="20"/>
          <w:szCs w:val="20"/>
          <w:lang w:bidi="ar-SA"/>
        </w:rPr>
      </w:pPr>
      <w:r w:rsidRPr="004E67AD">
        <w:rPr>
          <w:rFonts w:ascii="Tahoma" w:hAnsi="Tahoma" w:cs="Tahoma"/>
        </w:rPr>
        <w:br w:type="page"/>
      </w:r>
    </w:p>
    <w:p w14:paraId="10705DBB" w14:textId="77777777" w:rsidR="00DB33D1" w:rsidRPr="004E67AD" w:rsidRDefault="00DB33D1" w:rsidP="00020238">
      <w:pPr>
        <w:pStyle w:val="Standard"/>
        <w:numPr>
          <w:ilvl w:val="0"/>
          <w:numId w:val="362"/>
        </w:numPr>
        <w:tabs>
          <w:tab w:val="left" w:pos="0"/>
        </w:tabs>
        <w:ind w:left="0" w:hanging="284"/>
        <w:jc w:val="both"/>
      </w:pPr>
      <w:r w:rsidRPr="004E67AD">
        <w:rPr>
          <w:rFonts w:ascii="Tahoma" w:hAnsi="Tahoma" w:cs="Tahoma"/>
          <w:b/>
          <w:i/>
          <w:u w:val="single"/>
        </w:rPr>
        <w:lastRenderedPageBreak/>
        <w:t>Informacje o zamawiającym.</w:t>
      </w:r>
    </w:p>
    <w:p w14:paraId="41C88FF9" w14:textId="77777777" w:rsidR="00DB33D1" w:rsidRPr="004E67AD" w:rsidRDefault="00DB33D1" w:rsidP="003A364E">
      <w:pPr>
        <w:pStyle w:val="Standard"/>
        <w:ind w:firstLine="284"/>
        <w:jc w:val="both"/>
        <w:rPr>
          <w:rFonts w:ascii="Tahoma" w:hAnsi="Tahoma" w:cs="Tahoma"/>
          <w:sz w:val="18"/>
          <w:szCs w:val="18"/>
        </w:rPr>
      </w:pPr>
    </w:p>
    <w:p w14:paraId="46481069" w14:textId="77777777" w:rsidR="00DB33D1" w:rsidRPr="004E67AD" w:rsidRDefault="00DB33D1" w:rsidP="003A364E">
      <w:pPr>
        <w:pStyle w:val="Standard"/>
        <w:jc w:val="both"/>
      </w:pPr>
      <w:r w:rsidRPr="004E67AD">
        <w:rPr>
          <w:rFonts w:ascii="Tahoma" w:hAnsi="Tahoma" w:cs="Tahoma"/>
          <w:b/>
          <w:bCs/>
          <w:lang w:eastAsia="ar-SA"/>
        </w:rPr>
        <w:t>Zamawiającym jest:</w:t>
      </w:r>
    </w:p>
    <w:p w14:paraId="29426560" w14:textId="77777777" w:rsidR="008D0271" w:rsidRPr="008D0271" w:rsidRDefault="008D0271" w:rsidP="008D0271">
      <w:pPr>
        <w:rPr>
          <w:rFonts w:ascii="Tahoma" w:eastAsia="Times New Roman" w:hAnsi="Tahoma" w:cs="Tahoma"/>
          <w:b/>
          <w:kern w:val="0"/>
          <w:sz w:val="20"/>
          <w:szCs w:val="20"/>
          <w:lang w:eastAsia="ar-SA" w:bidi="ar-SA"/>
        </w:rPr>
      </w:pPr>
      <w:r w:rsidRPr="008D0271">
        <w:rPr>
          <w:rFonts w:ascii="Tahoma" w:hAnsi="Tahoma" w:cs="Tahoma"/>
          <w:b/>
          <w:sz w:val="20"/>
          <w:szCs w:val="20"/>
          <w:lang w:eastAsia="ar-SA"/>
        </w:rPr>
        <w:t xml:space="preserve">Powiatowy Zakład Zarządzania Nieruchomościami </w:t>
      </w:r>
    </w:p>
    <w:p w14:paraId="7337E804" w14:textId="77777777" w:rsidR="008D0271" w:rsidRPr="008D0271" w:rsidRDefault="008D0271" w:rsidP="008D0271">
      <w:pPr>
        <w:rPr>
          <w:rFonts w:ascii="Tahoma" w:hAnsi="Tahoma" w:cs="Tahoma"/>
          <w:b/>
          <w:sz w:val="20"/>
          <w:szCs w:val="20"/>
          <w:lang w:eastAsia="ar-SA"/>
        </w:rPr>
      </w:pPr>
      <w:r w:rsidRPr="008D0271">
        <w:rPr>
          <w:rFonts w:ascii="Tahoma" w:hAnsi="Tahoma" w:cs="Tahoma"/>
          <w:b/>
          <w:sz w:val="20"/>
          <w:szCs w:val="20"/>
          <w:lang w:eastAsia="ar-SA"/>
        </w:rPr>
        <w:t>ul. Wyszyńskiego 41</w:t>
      </w:r>
    </w:p>
    <w:p w14:paraId="42CCE0FB" w14:textId="77777777" w:rsidR="008D0271" w:rsidRPr="008D0271" w:rsidRDefault="008D0271" w:rsidP="008D0271">
      <w:pPr>
        <w:rPr>
          <w:rFonts w:ascii="Tahoma" w:hAnsi="Tahoma" w:cs="Tahoma"/>
          <w:b/>
          <w:sz w:val="20"/>
          <w:szCs w:val="20"/>
          <w:lang w:eastAsia="ar-SA"/>
        </w:rPr>
      </w:pPr>
      <w:r w:rsidRPr="008D0271">
        <w:rPr>
          <w:rFonts w:ascii="Tahoma" w:hAnsi="Tahoma" w:cs="Tahoma"/>
          <w:b/>
          <w:sz w:val="20"/>
          <w:szCs w:val="20"/>
          <w:lang w:eastAsia="ar-SA"/>
        </w:rPr>
        <w:t>44-300 Wodzisław Śląski</w:t>
      </w:r>
    </w:p>
    <w:p w14:paraId="48DFDD04" w14:textId="1EB588F8" w:rsidR="008D0271" w:rsidRPr="008D0271" w:rsidRDefault="008D0271" w:rsidP="008D0271">
      <w:pPr>
        <w:rPr>
          <w:rFonts w:ascii="Tahoma" w:hAnsi="Tahoma" w:cs="Tahoma"/>
          <w:sz w:val="20"/>
          <w:szCs w:val="20"/>
          <w:lang w:eastAsia="ar-SA"/>
        </w:rPr>
      </w:pPr>
      <w:r w:rsidRPr="008D0271">
        <w:rPr>
          <w:rFonts w:ascii="Tahoma" w:hAnsi="Tahoma" w:cs="Tahoma"/>
          <w:sz w:val="20"/>
          <w:szCs w:val="20"/>
          <w:lang w:eastAsia="ar-SA"/>
        </w:rPr>
        <w:t>tel.</w:t>
      </w:r>
      <w:r w:rsidR="000B31E7">
        <w:rPr>
          <w:rFonts w:ascii="Tahoma" w:hAnsi="Tahoma" w:cs="Tahoma"/>
          <w:sz w:val="20"/>
          <w:szCs w:val="20"/>
          <w:lang w:eastAsia="ar-SA"/>
        </w:rPr>
        <w:t>/fax</w:t>
      </w:r>
      <w:r w:rsidRPr="008D0271">
        <w:rPr>
          <w:rFonts w:ascii="Tahoma" w:hAnsi="Tahoma" w:cs="Tahoma"/>
          <w:sz w:val="20"/>
          <w:szCs w:val="20"/>
          <w:lang w:eastAsia="ar-SA"/>
        </w:rPr>
        <w:tab/>
      </w:r>
      <w:r w:rsidRPr="008D0271">
        <w:rPr>
          <w:rFonts w:ascii="Tahoma" w:hAnsi="Tahoma" w:cs="Tahoma"/>
          <w:sz w:val="20"/>
          <w:szCs w:val="20"/>
          <w:lang w:eastAsia="ar-SA"/>
        </w:rPr>
        <w:tab/>
      </w:r>
      <w:r w:rsidRPr="008D0271">
        <w:rPr>
          <w:rFonts w:ascii="Tahoma" w:hAnsi="Tahoma" w:cs="Tahoma"/>
          <w:sz w:val="20"/>
          <w:szCs w:val="20"/>
          <w:lang w:eastAsia="ar-SA"/>
        </w:rPr>
        <w:tab/>
      </w:r>
      <w:r w:rsidRPr="008D0271">
        <w:rPr>
          <w:rFonts w:ascii="Tahoma" w:hAnsi="Tahoma" w:cs="Tahoma"/>
          <w:b/>
          <w:sz w:val="20"/>
          <w:szCs w:val="20"/>
          <w:lang w:eastAsia="ar-SA"/>
        </w:rPr>
        <w:t xml:space="preserve">32  4572006 </w:t>
      </w:r>
    </w:p>
    <w:p w14:paraId="50CEE5D6" w14:textId="77777777" w:rsidR="008D0271" w:rsidRPr="008D0271" w:rsidRDefault="008D0271" w:rsidP="008D0271">
      <w:pPr>
        <w:jc w:val="both"/>
        <w:rPr>
          <w:rFonts w:ascii="Tahoma" w:hAnsi="Tahoma" w:cs="Tahoma"/>
          <w:sz w:val="20"/>
          <w:szCs w:val="20"/>
          <w:lang w:eastAsia="ar-SA"/>
        </w:rPr>
      </w:pPr>
      <w:r w:rsidRPr="008D0271">
        <w:rPr>
          <w:rFonts w:ascii="Tahoma" w:hAnsi="Tahoma" w:cs="Tahoma"/>
          <w:sz w:val="20"/>
          <w:szCs w:val="20"/>
          <w:lang w:eastAsia="ar-SA"/>
        </w:rPr>
        <w:t>e-mail:</w:t>
      </w:r>
      <w:r w:rsidRPr="008D0271">
        <w:rPr>
          <w:rFonts w:ascii="Tahoma" w:hAnsi="Tahoma" w:cs="Tahoma"/>
          <w:b/>
          <w:sz w:val="20"/>
          <w:szCs w:val="20"/>
          <w:lang w:eastAsia="ar-SA"/>
        </w:rPr>
        <w:tab/>
      </w:r>
      <w:r w:rsidRPr="008D0271">
        <w:rPr>
          <w:rFonts w:ascii="Tahoma" w:hAnsi="Tahoma" w:cs="Tahoma"/>
          <w:b/>
          <w:sz w:val="20"/>
          <w:szCs w:val="20"/>
          <w:lang w:eastAsia="ar-SA"/>
        </w:rPr>
        <w:tab/>
      </w:r>
      <w:r w:rsidRPr="008D0271">
        <w:rPr>
          <w:rFonts w:ascii="Tahoma" w:hAnsi="Tahoma" w:cs="Tahoma"/>
          <w:b/>
          <w:sz w:val="20"/>
          <w:szCs w:val="20"/>
          <w:lang w:eastAsia="ar-SA"/>
        </w:rPr>
        <w:tab/>
        <w:t>pzzn@pzzn.org.pl</w:t>
      </w:r>
    </w:p>
    <w:p w14:paraId="6525EEAA" w14:textId="77777777" w:rsidR="00D72C60" w:rsidRPr="00CD0B8B" w:rsidRDefault="00D72C60" w:rsidP="00D72C60">
      <w:pPr>
        <w:pStyle w:val="Standard"/>
        <w:jc w:val="both"/>
        <w:rPr>
          <w:rFonts w:ascii="Tahoma" w:eastAsia="Calibri" w:hAnsi="Tahoma" w:cs="Tahoma"/>
          <w:b/>
          <w:bCs/>
          <w:i/>
          <w:iCs/>
          <w:u w:val="single"/>
          <w:lang w:eastAsia="ar-SA"/>
        </w:rPr>
      </w:pPr>
    </w:p>
    <w:p w14:paraId="730514AF" w14:textId="77777777" w:rsidR="00DB33D1" w:rsidRPr="004E67AD" w:rsidRDefault="00DB33D1" w:rsidP="003A364E">
      <w:pPr>
        <w:pStyle w:val="Nagwek2"/>
        <w:numPr>
          <w:ilvl w:val="1"/>
          <w:numId w:val="14"/>
        </w:numPr>
        <w:tabs>
          <w:tab w:val="left" w:pos="0"/>
          <w:tab w:val="left" w:pos="1440"/>
        </w:tabs>
        <w:ind w:hanging="284"/>
        <w:jc w:val="both"/>
      </w:pPr>
      <w:r w:rsidRPr="004E67AD">
        <w:rPr>
          <w:rFonts w:ascii="Tahoma" w:hAnsi="Tahoma" w:cs="Tahoma"/>
          <w:u w:val="single"/>
        </w:rPr>
        <w:t>Tryb postępowania.</w:t>
      </w:r>
    </w:p>
    <w:p w14:paraId="24F77829" w14:textId="77777777" w:rsidR="00DB33D1" w:rsidRPr="004E67AD" w:rsidRDefault="00DB33D1" w:rsidP="003A364E">
      <w:pPr>
        <w:pStyle w:val="Standard"/>
        <w:rPr>
          <w:rFonts w:ascii="Tahoma" w:hAnsi="Tahoma" w:cs="Tahoma"/>
          <w:sz w:val="18"/>
          <w:szCs w:val="18"/>
        </w:rPr>
      </w:pPr>
    </w:p>
    <w:p w14:paraId="44C976AA" w14:textId="2AA57448" w:rsidR="00DB33D1" w:rsidRPr="004E67AD" w:rsidRDefault="00DB33D1" w:rsidP="00020238">
      <w:pPr>
        <w:pStyle w:val="Standard"/>
        <w:numPr>
          <w:ilvl w:val="0"/>
          <w:numId w:val="363"/>
        </w:numPr>
        <w:ind w:left="284" w:hanging="284"/>
        <w:jc w:val="both"/>
      </w:pPr>
      <w:r w:rsidRPr="004E67AD">
        <w:rPr>
          <w:rFonts w:ascii="Tahoma" w:hAnsi="Tahoma" w:cs="Tahoma"/>
        </w:rPr>
        <w:t>Postępowanie o udzielenie zamówienia publicznego prowadzone jest w trybie przetargu nieograniczonego na podstawie art. 10 ust. 1 ustawy z dnia 29 stycznia 2004 r. Prawo zamówień publicznych (</w:t>
      </w:r>
      <w:r w:rsidRPr="004E67AD">
        <w:rPr>
          <w:rFonts w:ascii="Tahoma" w:hAnsi="Tahoma" w:cs="Tahoma"/>
          <w:bCs/>
        </w:rPr>
        <w:t xml:space="preserve">tekst jednolity: </w:t>
      </w:r>
      <w:r w:rsidR="00101D88">
        <w:rPr>
          <w:rFonts w:ascii="Tahoma" w:hAnsi="Tahoma" w:cs="Tahoma"/>
          <w:bCs/>
        </w:rPr>
        <w:t xml:space="preserve">                         </w:t>
      </w:r>
      <w:r w:rsidRPr="004E67AD">
        <w:rPr>
          <w:rFonts w:ascii="Tahoma" w:hAnsi="Tahoma" w:cs="Tahoma"/>
          <w:bCs/>
        </w:rPr>
        <w:t xml:space="preserve">Dz. U. z </w:t>
      </w:r>
      <w:bookmarkStart w:id="4" w:name="_Hlk528225020"/>
      <w:r w:rsidRPr="004E67AD">
        <w:rPr>
          <w:rFonts w:ascii="Tahoma" w:hAnsi="Tahoma" w:cs="Tahoma"/>
          <w:bCs/>
        </w:rPr>
        <w:t>201</w:t>
      </w:r>
      <w:r w:rsidR="005C178B">
        <w:rPr>
          <w:rFonts w:ascii="Tahoma" w:hAnsi="Tahoma" w:cs="Tahoma"/>
          <w:bCs/>
        </w:rPr>
        <w:t>9</w:t>
      </w:r>
      <w:r w:rsidRPr="004E67AD">
        <w:rPr>
          <w:rFonts w:ascii="Tahoma" w:hAnsi="Tahoma" w:cs="Tahoma"/>
          <w:bCs/>
        </w:rPr>
        <w:t xml:space="preserve"> r. poz.</w:t>
      </w:r>
      <w:r w:rsidR="00695536" w:rsidRPr="004E67AD">
        <w:rPr>
          <w:rFonts w:ascii="Tahoma" w:hAnsi="Tahoma" w:cs="Tahoma"/>
          <w:bCs/>
        </w:rPr>
        <w:t xml:space="preserve"> </w:t>
      </w:r>
      <w:r w:rsidR="005C178B">
        <w:rPr>
          <w:rFonts w:ascii="Tahoma" w:hAnsi="Tahoma" w:cs="Tahoma"/>
          <w:bCs/>
        </w:rPr>
        <w:t>1843</w:t>
      </w:r>
      <w:bookmarkEnd w:id="4"/>
      <w:r w:rsidRPr="004E67AD">
        <w:rPr>
          <w:rFonts w:ascii="Tahoma" w:hAnsi="Tahoma" w:cs="Tahoma"/>
        </w:rPr>
        <w:t>) o wartości szacunkowej nie przekraczającej wyrażonej w</w:t>
      </w:r>
      <w:r w:rsidR="00F744BA" w:rsidRPr="004E67AD">
        <w:rPr>
          <w:rFonts w:ascii="Tahoma" w:hAnsi="Tahoma" w:cs="Tahoma"/>
        </w:rPr>
        <w:t xml:space="preserve"> </w:t>
      </w:r>
      <w:r w:rsidRPr="004E67AD">
        <w:rPr>
          <w:rFonts w:ascii="Tahoma" w:hAnsi="Tahoma" w:cs="Tahoma"/>
        </w:rPr>
        <w:t xml:space="preserve">złotych równowartości kwoty </w:t>
      </w:r>
      <w:r w:rsidR="008D0271">
        <w:rPr>
          <w:rFonts w:ascii="Tahoma" w:hAnsi="Tahoma" w:cs="Tahoma"/>
        </w:rPr>
        <w:t>214</w:t>
      </w:r>
      <w:r w:rsidRPr="004E67AD">
        <w:rPr>
          <w:rFonts w:ascii="Tahoma" w:hAnsi="Tahoma" w:cs="Tahoma"/>
        </w:rPr>
        <w:t>.000,00</w:t>
      </w:r>
      <w:r w:rsidR="004127D6" w:rsidRPr="004E67AD">
        <w:rPr>
          <w:rFonts w:ascii="Tahoma" w:hAnsi="Tahoma" w:cs="Tahoma"/>
        </w:rPr>
        <w:t xml:space="preserve"> euro</w:t>
      </w:r>
      <w:r w:rsidRPr="004E67AD">
        <w:rPr>
          <w:rFonts w:ascii="Tahoma" w:hAnsi="Tahoma" w:cs="Tahoma"/>
        </w:rPr>
        <w:t xml:space="preserve"> dla</w:t>
      </w:r>
      <w:r w:rsidR="008D0271" w:rsidRPr="008D0271">
        <w:rPr>
          <w:rFonts w:ascii="Tahoma" w:hAnsi="Tahoma" w:cs="Tahoma"/>
        </w:rPr>
        <w:t xml:space="preserve"> dostaw lub usług</w:t>
      </w:r>
      <w:r w:rsidRPr="004E67AD">
        <w:rPr>
          <w:rFonts w:ascii="Tahoma" w:hAnsi="Tahoma" w:cs="Tahoma"/>
        </w:rPr>
        <w:t>, przy udziale komisji przetargowej.</w:t>
      </w:r>
    </w:p>
    <w:p w14:paraId="69280079" w14:textId="77777777" w:rsidR="00D72C60" w:rsidRPr="00D72C60" w:rsidRDefault="00DB33D1" w:rsidP="00020238">
      <w:pPr>
        <w:pStyle w:val="Standard"/>
        <w:numPr>
          <w:ilvl w:val="0"/>
          <w:numId w:val="363"/>
        </w:numPr>
        <w:ind w:left="284" w:hanging="284"/>
        <w:jc w:val="both"/>
      </w:pPr>
      <w:r w:rsidRPr="004E67AD">
        <w:rPr>
          <w:rFonts w:ascii="Tahoma" w:hAnsi="Tahoma" w:cs="Tahoma"/>
        </w:rPr>
        <w:t xml:space="preserve">Ilekroć w niniejszej SIWZ użyte jest pojęcie „ustawa </w:t>
      </w:r>
      <w:proofErr w:type="spellStart"/>
      <w:r w:rsidRPr="004E67AD">
        <w:rPr>
          <w:rFonts w:ascii="Tahoma" w:hAnsi="Tahoma" w:cs="Tahoma"/>
        </w:rPr>
        <w:t>Pzp</w:t>
      </w:r>
      <w:proofErr w:type="spellEnd"/>
      <w:r w:rsidRPr="004E67AD">
        <w:rPr>
          <w:rFonts w:ascii="Tahoma" w:hAnsi="Tahoma" w:cs="Tahoma"/>
        </w:rPr>
        <w:t>”, należy przez to rozumieć ustawę Prawo zamówień publicznych, o której mowa w pkt 1 niniejszego rozdziału.</w:t>
      </w:r>
    </w:p>
    <w:p w14:paraId="353DF690" w14:textId="77777777" w:rsidR="00DB33D1" w:rsidRPr="004E67AD" w:rsidRDefault="00DB33D1" w:rsidP="003A364E">
      <w:pPr>
        <w:pStyle w:val="Standard"/>
        <w:ind w:left="284"/>
        <w:jc w:val="both"/>
        <w:rPr>
          <w:rFonts w:ascii="Tahoma" w:hAnsi="Tahoma" w:cs="Tahoma"/>
          <w:sz w:val="18"/>
          <w:szCs w:val="18"/>
        </w:rPr>
      </w:pPr>
    </w:p>
    <w:p w14:paraId="2528D033" w14:textId="77777777" w:rsidR="00DB33D1" w:rsidRPr="004E67AD" w:rsidRDefault="00DB33D1" w:rsidP="003A364E">
      <w:pPr>
        <w:pStyle w:val="Nagwek3"/>
        <w:numPr>
          <w:ilvl w:val="1"/>
          <w:numId w:val="14"/>
        </w:numPr>
        <w:ind w:left="0" w:hanging="284"/>
        <w:rPr>
          <w:u w:val="single"/>
        </w:rPr>
      </w:pPr>
      <w:r w:rsidRPr="004E67AD">
        <w:rPr>
          <w:rFonts w:ascii="Tahoma" w:hAnsi="Tahoma" w:cs="Tahoma"/>
          <w:u w:val="single"/>
        </w:rPr>
        <w:t>Przedmiot zamówienia.</w:t>
      </w:r>
    </w:p>
    <w:p w14:paraId="639E8D24" w14:textId="77777777" w:rsidR="00CC363E" w:rsidRPr="004E67AD" w:rsidRDefault="00CC363E" w:rsidP="003A364E">
      <w:pPr>
        <w:ind w:left="284" w:right="15"/>
        <w:jc w:val="both"/>
        <w:rPr>
          <w:rFonts w:ascii="Tahoma" w:hAnsi="Tahoma" w:cs="Tahoma"/>
          <w:b/>
          <w:sz w:val="20"/>
          <w:szCs w:val="20"/>
          <w:u w:val="single"/>
        </w:rPr>
      </w:pPr>
    </w:p>
    <w:p w14:paraId="5A8310BF" w14:textId="76230B60" w:rsidR="003E679C" w:rsidRPr="003E679C" w:rsidRDefault="003E679C" w:rsidP="00020238">
      <w:pPr>
        <w:widowControl/>
        <w:numPr>
          <w:ilvl w:val="0"/>
          <w:numId w:val="420"/>
        </w:numPr>
        <w:autoSpaceDE w:val="0"/>
        <w:ind w:left="284" w:hanging="284"/>
        <w:jc w:val="both"/>
        <w:rPr>
          <w:rFonts w:ascii="Tahoma" w:hAnsi="Tahoma" w:cs="Tahoma"/>
          <w:sz w:val="20"/>
          <w:szCs w:val="20"/>
        </w:rPr>
      </w:pPr>
      <w:r w:rsidRPr="003E679C">
        <w:rPr>
          <w:rFonts w:ascii="Tahoma" w:hAnsi="Tahoma" w:cs="Tahoma"/>
          <w:sz w:val="20"/>
          <w:szCs w:val="20"/>
        </w:rPr>
        <w:t>Przedmiotem zamówienia jest wykonanie dokumentacji technicznej, na którą składa się projekt koncepcyjny oraz dokumentacja projektowa w zakresie przebudowy i zmiany sposobu użytkowania budynku byłego Oddziału Chorób Wewnętrznych I</w:t>
      </w:r>
      <w:r w:rsidR="00B93CCC">
        <w:rPr>
          <w:rFonts w:ascii="Tahoma" w:hAnsi="Tahoma" w:cs="Tahoma"/>
          <w:sz w:val="20"/>
          <w:szCs w:val="20"/>
        </w:rPr>
        <w:t>,</w:t>
      </w:r>
      <w:r w:rsidRPr="003E679C">
        <w:rPr>
          <w:rFonts w:ascii="Tahoma" w:hAnsi="Tahoma" w:cs="Tahoma"/>
          <w:sz w:val="20"/>
          <w:szCs w:val="20"/>
        </w:rPr>
        <w:t xml:space="preserve"> znajdującego się w Rydułtowach przy ul. Plebiscytowej 47 wraz z zagospodarowaniem terenu, w celu utworzenia i wyposażenia "Centrum opiekuńczo-mieszkalnego". Centrum opiekuńczo-mieszkalne przeznaczone będzie na pobyt dzienny i całodobowy dla osób dorosłych, w tym w podeszłym wieku, z niepełnosprawnością w stopniu umiarkowanym lub znacznym, wymagających rehabilitacji społecznej, usprawnienia ruchowego i terapii. Centrum powstanie zgodnie z Programem (Moduł I), którego podstawą prawną jest art. 7 ust. 5 ustawy z dnia 31 października 2018 roku o Solidarnościowym Funduszu Wsparcia Osób Niepełnosprawnych (Dz. U. z 2018 r. poz. 2192).</w:t>
      </w:r>
    </w:p>
    <w:p w14:paraId="71266792" w14:textId="77777777" w:rsidR="003E679C" w:rsidRPr="003E679C" w:rsidRDefault="003E679C" w:rsidP="00020238">
      <w:pPr>
        <w:widowControl/>
        <w:numPr>
          <w:ilvl w:val="0"/>
          <w:numId w:val="420"/>
        </w:numPr>
        <w:autoSpaceDE w:val="0"/>
        <w:ind w:left="284" w:hanging="284"/>
        <w:jc w:val="both"/>
        <w:rPr>
          <w:rFonts w:ascii="Tahoma" w:hAnsi="Tahoma" w:cs="Tahoma"/>
          <w:sz w:val="20"/>
          <w:szCs w:val="20"/>
        </w:rPr>
      </w:pPr>
      <w:r w:rsidRPr="003E679C">
        <w:rPr>
          <w:rFonts w:ascii="Tahoma" w:hAnsi="Tahoma" w:cs="Tahoma"/>
          <w:sz w:val="20"/>
          <w:szCs w:val="20"/>
        </w:rPr>
        <w:t>Zakres prac projektowych obejmuje:</w:t>
      </w:r>
    </w:p>
    <w:p w14:paraId="6960335D" w14:textId="77777777" w:rsidR="003E679C" w:rsidRPr="003E679C" w:rsidRDefault="003E679C" w:rsidP="00020238">
      <w:pPr>
        <w:widowControl/>
        <w:numPr>
          <w:ilvl w:val="0"/>
          <w:numId w:val="436"/>
        </w:numPr>
        <w:autoSpaceDN/>
        <w:ind w:left="641" w:hanging="357"/>
        <w:jc w:val="both"/>
        <w:textAlignment w:val="auto"/>
        <w:rPr>
          <w:rFonts w:ascii="Tahoma" w:hAnsi="Tahoma" w:cs="Tahoma"/>
          <w:sz w:val="20"/>
          <w:szCs w:val="20"/>
        </w:rPr>
      </w:pPr>
      <w:r w:rsidRPr="003E679C">
        <w:rPr>
          <w:rFonts w:ascii="Tahoma" w:hAnsi="Tahoma" w:cs="Tahoma"/>
          <w:sz w:val="20"/>
          <w:szCs w:val="20"/>
        </w:rPr>
        <w:t>Projekt koncepcyjny, który powinien zawierać:</w:t>
      </w:r>
    </w:p>
    <w:p w14:paraId="2A9F6335" w14:textId="77777777" w:rsidR="003E679C" w:rsidRPr="003E679C" w:rsidRDefault="003E679C" w:rsidP="00020238">
      <w:pPr>
        <w:widowControl/>
        <w:numPr>
          <w:ilvl w:val="1"/>
          <w:numId w:val="437"/>
        </w:numPr>
        <w:tabs>
          <w:tab w:val="clear" w:pos="1440"/>
        </w:tabs>
        <w:autoSpaceDN/>
        <w:ind w:left="1037" w:hanging="357"/>
        <w:jc w:val="both"/>
        <w:textAlignment w:val="auto"/>
        <w:rPr>
          <w:rFonts w:ascii="Tahoma" w:hAnsi="Tahoma" w:cs="Tahoma"/>
          <w:sz w:val="20"/>
          <w:szCs w:val="20"/>
        </w:rPr>
      </w:pPr>
      <w:r w:rsidRPr="003E679C">
        <w:rPr>
          <w:rFonts w:ascii="Tahoma" w:hAnsi="Tahoma" w:cs="Tahoma"/>
          <w:sz w:val="20"/>
          <w:szCs w:val="20"/>
        </w:rPr>
        <w:t>Stronę tytułową projektu koncepcyjnego;</w:t>
      </w:r>
    </w:p>
    <w:p w14:paraId="3FADBBB9" w14:textId="77777777" w:rsidR="003E679C" w:rsidRPr="003E679C" w:rsidRDefault="003E679C" w:rsidP="00020238">
      <w:pPr>
        <w:widowControl/>
        <w:numPr>
          <w:ilvl w:val="1"/>
          <w:numId w:val="437"/>
        </w:numPr>
        <w:tabs>
          <w:tab w:val="clear" w:pos="1440"/>
        </w:tabs>
        <w:autoSpaceDN/>
        <w:ind w:left="1037" w:hanging="357"/>
        <w:jc w:val="both"/>
        <w:textAlignment w:val="auto"/>
        <w:rPr>
          <w:rFonts w:ascii="Tahoma" w:hAnsi="Tahoma" w:cs="Tahoma"/>
          <w:sz w:val="20"/>
          <w:szCs w:val="20"/>
        </w:rPr>
      </w:pPr>
      <w:r w:rsidRPr="003E679C">
        <w:rPr>
          <w:rFonts w:ascii="Tahoma" w:hAnsi="Tahoma" w:cs="Tahoma"/>
          <w:sz w:val="20"/>
          <w:szCs w:val="20"/>
        </w:rPr>
        <w:t>Mapę zasadniczą;</w:t>
      </w:r>
    </w:p>
    <w:p w14:paraId="07078F63" w14:textId="77777777" w:rsidR="003E679C" w:rsidRPr="003E679C" w:rsidRDefault="003E679C" w:rsidP="00020238">
      <w:pPr>
        <w:widowControl/>
        <w:numPr>
          <w:ilvl w:val="1"/>
          <w:numId w:val="437"/>
        </w:numPr>
        <w:tabs>
          <w:tab w:val="clear" w:pos="1440"/>
        </w:tabs>
        <w:autoSpaceDN/>
        <w:ind w:left="1037" w:hanging="357"/>
        <w:jc w:val="both"/>
        <w:textAlignment w:val="auto"/>
        <w:rPr>
          <w:rFonts w:ascii="Tahoma" w:hAnsi="Tahoma" w:cs="Tahoma"/>
          <w:sz w:val="20"/>
          <w:szCs w:val="20"/>
        </w:rPr>
      </w:pPr>
      <w:r w:rsidRPr="003E679C">
        <w:rPr>
          <w:rFonts w:ascii="Tahoma" w:hAnsi="Tahoma" w:cs="Tahoma"/>
          <w:sz w:val="20"/>
          <w:szCs w:val="20"/>
        </w:rPr>
        <w:t>Inwentaryzację architektoniczną budynku w zakresie niezbędnym do sporządzenia Projektu koncepcyjnego;</w:t>
      </w:r>
    </w:p>
    <w:p w14:paraId="48148103" w14:textId="77777777" w:rsidR="003E679C" w:rsidRPr="003E679C" w:rsidRDefault="003E679C" w:rsidP="00020238">
      <w:pPr>
        <w:widowControl/>
        <w:numPr>
          <w:ilvl w:val="1"/>
          <w:numId w:val="437"/>
        </w:numPr>
        <w:tabs>
          <w:tab w:val="clear" w:pos="1440"/>
        </w:tabs>
        <w:autoSpaceDN/>
        <w:ind w:left="1037" w:hanging="357"/>
        <w:jc w:val="both"/>
        <w:textAlignment w:val="auto"/>
        <w:rPr>
          <w:rFonts w:ascii="Tahoma" w:hAnsi="Tahoma" w:cs="Tahoma"/>
          <w:sz w:val="20"/>
          <w:szCs w:val="20"/>
        </w:rPr>
      </w:pPr>
      <w:r w:rsidRPr="003E679C">
        <w:rPr>
          <w:rFonts w:ascii="Tahoma" w:hAnsi="Tahoma" w:cs="Tahoma"/>
          <w:sz w:val="20"/>
          <w:szCs w:val="20"/>
        </w:rPr>
        <w:t>Ogólny opis inwestycji dotyczący budynku i przyległego terenu;</w:t>
      </w:r>
    </w:p>
    <w:p w14:paraId="55A624D5" w14:textId="77777777" w:rsidR="003E679C" w:rsidRPr="003E679C" w:rsidRDefault="003E679C" w:rsidP="00020238">
      <w:pPr>
        <w:widowControl/>
        <w:numPr>
          <w:ilvl w:val="1"/>
          <w:numId w:val="437"/>
        </w:numPr>
        <w:tabs>
          <w:tab w:val="clear" w:pos="1440"/>
        </w:tabs>
        <w:autoSpaceDN/>
        <w:ind w:left="1037" w:hanging="357"/>
        <w:jc w:val="both"/>
        <w:textAlignment w:val="auto"/>
        <w:rPr>
          <w:rFonts w:ascii="Tahoma" w:hAnsi="Tahoma" w:cs="Tahoma"/>
          <w:sz w:val="20"/>
          <w:szCs w:val="20"/>
        </w:rPr>
      </w:pPr>
      <w:r w:rsidRPr="003E679C">
        <w:rPr>
          <w:rFonts w:ascii="Tahoma" w:hAnsi="Tahoma" w:cs="Tahoma"/>
          <w:sz w:val="20"/>
          <w:szCs w:val="20"/>
        </w:rPr>
        <w:t>Wielkość obiektu i przewidywany zakres robót budowlanych;</w:t>
      </w:r>
    </w:p>
    <w:p w14:paraId="61DFE9ED" w14:textId="77777777" w:rsidR="003E679C" w:rsidRPr="003E679C" w:rsidRDefault="003E679C" w:rsidP="00020238">
      <w:pPr>
        <w:widowControl/>
        <w:numPr>
          <w:ilvl w:val="1"/>
          <w:numId w:val="437"/>
        </w:numPr>
        <w:tabs>
          <w:tab w:val="clear" w:pos="1440"/>
        </w:tabs>
        <w:autoSpaceDN/>
        <w:ind w:left="1037" w:hanging="357"/>
        <w:jc w:val="both"/>
        <w:textAlignment w:val="auto"/>
        <w:rPr>
          <w:rFonts w:ascii="Tahoma" w:hAnsi="Tahoma" w:cs="Tahoma"/>
          <w:sz w:val="20"/>
          <w:szCs w:val="20"/>
        </w:rPr>
      </w:pPr>
      <w:r w:rsidRPr="003E679C">
        <w:rPr>
          <w:rFonts w:ascii="Tahoma" w:hAnsi="Tahoma" w:cs="Tahoma"/>
          <w:sz w:val="20"/>
          <w:szCs w:val="20"/>
        </w:rPr>
        <w:t>Dokumentację zdjęciową wskazującą stan obiektu;</w:t>
      </w:r>
    </w:p>
    <w:p w14:paraId="661E0E2D" w14:textId="77777777" w:rsidR="003E679C" w:rsidRPr="003E679C" w:rsidRDefault="003E679C" w:rsidP="00020238">
      <w:pPr>
        <w:widowControl/>
        <w:numPr>
          <w:ilvl w:val="1"/>
          <w:numId w:val="437"/>
        </w:numPr>
        <w:tabs>
          <w:tab w:val="clear" w:pos="1440"/>
        </w:tabs>
        <w:autoSpaceDN/>
        <w:ind w:left="1037" w:hanging="357"/>
        <w:jc w:val="both"/>
        <w:textAlignment w:val="auto"/>
        <w:rPr>
          <w:rFonts w:ascii="Tahoma" w:hAnsi="Tahoma" w:cs="Tahoma"/>
          <w:sz w:val="20"/>
          <w:szCs w:val="20"/>
        </w:rPr>
      </w:pPr>
      <w:r w:rsidRPr="003E679C">
        <w:rPr>
          <w:rFonts w:ascii="Tahoma" w:hAnsi="Tahoma" w:cs="Tahoma"/>
          <w:sz w:val="20"/>
          <w:szCs w:val="20"/>
        </w:rPr>
        <w:t>Wskazanie (wytyczenie) na mapie powierzchni terenu niezbędnego do funkcjonowania obiektu;</w:t>
      </w:r>
    </w:p>
    <w:p w14:paraId="2A12AF76" w14:textId="77777777" w:rsidR="003E679C" w:rsidRPr="003E679C" w:rsidRDefault="003E679C" w:rsidP="00020238">
      <w:pPr>
        <w:widowControl/>
        <w:numPr>
          <w:ilvl w:val="1"/>
          <w:numId w:val="437"/>
        </w:numPr>
        <w:tabs>
          <w:tab w:val="clear" w:pos="1440"/>
        </w:tabs>
        <w:autoSpaceDN/>
        <w:ind w:left="1037" w:hanging="357"/>
        <w:jc w:val="both"/>
        <w:textAlignment w:val="auto"/>
        <w:rPr>
          <w:rFonts w:ascii="Tahoma" w:hAnsi="Tahoma" w:cs="Tahoma"/>
          <w:sz w:val="20"/>
          <w:szCs w:val="20"/>
        </w:rPr>
      </w:pPr>
      <w:r w:rsidRPr="003E679C">
        <w:rPr>
          <w:rFonts w:ascii="Tahoma" w:hAnsi="Tahoma" w:cs="Tahoma"/>
          <w:sz w:val="20"/>
          <w:szCs w:val="20"/>
        </w:rPr>
        <w:t>Zagospodarowanie terenu niezbędnego do funkcjonowania obiektu (w szczególności wskazanie obiektów infrastruktury powierzchniowej: parkingi, drogi dojazdowe, ciągi piesze, place, trawniki itp.), bilans terenu;</w:t>
      </w:r>
    </w:p>
    <w:p w14:paraId="29E216EA" w14:textId="77777777" w:rsidR="003E679C" w:rsidRPr="003E679C" w:rsidRDefault="003E679C" w:rsidP="00020238">
      <w:pPr>
        <w:widowControl/>
        <w:numPr>
          <w:ilvl w:val="1"/>
          <w:numId w:val="437"/>
        </w:numPr>
        <w:tabs>
          <w:tab w:val="clear" w:pos="1440"/>
        </w:tabs>
        <w:autoSpaceDN/>
        <w:ind w:left="1037" w:hanging="357"/>
        <w:jc w:val="both"/>
        <w:textAlignment w:val="auto"/>
        <w:rPr>
          <w:rFonts w:ascii="Tahoma" w:hAnsi="Tahoma" w:cs="Tahoma"/>
          <w:sz w:val="20"/>
          <w:szCs w:val="20"/>
        </w:rPr>
      </w:pPr>
      <w:r w:rsidRPr="003E679C">
        <w:rPr>
          <w:rFonts w:ascii="Tahoma" w:hAnsi="Tahoma" w:cs="Tahoma"/>
          <w:sz w:val="20"/>
          <w:szCs w:val="20"/>
        </w:rPr>
        <w:t>Ocena zastosowania odnawialnych źródeł energii;</w:t>
      </w:r>
    </w:p>
    <w:p w14:paraId="6195C8B3" w14:textId="77777777" w:rsidR="003E679C" w:rsidRPr="003E679C" w:rsidRDefault="003E679C" w:rsidP="00020238">
      <w:pPr>
        <w:widowControl/>
        <w:numPr>
          <w:ilvl w:val="1"/>
          <w:numId w:val="437"/>
        </w:numPr>
        <w:tabs>
          <w:tab w:val="clear" w:pos="1440"/>
        </w:tabs>
        <w:autoSpaceDN/>
        <w:ind w:left="1037" w:hanging="357"/>
        <w:jc w:val="both"/>
        <w:textAlignment w:val="auto"/>
        <w:rPr>
          <w:rFonts w:ascii="Tahoma" w:hAnsi="Tahoma" w:cs="Tahoma"/>
          <w:sz w:val="20"/>
          <w:szCs w:val="20"/>
        </w:rPr>
      </w:pPr>
      <w:r w:rsidRPr="003E679C">
        <w:rPr>
          <w:rFonts w:ascii="Tahoma" w:hAnsi="Tahoma" w:cs="Tahoma"/>
          <w:sz w:val="20"/>
          <w:szCs w:val="20"/>
        </w:rPr>
        <w:t>Dostęp dla osób niepełnosprawnych;</w:t>
      </w:r>
    </w:p>
    <w:p w14:paraId="4A4175FC" w14:textId="77777777" w:rsidR="003E679C" w:rsidRPr="003E679C" w:rsidRDefault="003E679C" w:rsidP="00020238">
      <w:pPr>
        <w:widowControl/>
        <w:numPr>
          <w:ilvl w:val="1"/>
          <w:numId w:val="437"/>
        </w:numPr>
        <w:tabs>
          <w:tab w:val="clear" w:pos="1440"/>
        </w:tabs>
        <w:autoSpaceDN/>
        <w:ind w:left="1037" w:hanging="357"/>
        <w:jc w:val="both"/>
        <w:textAlignment w:val="auto"/>
        <w:rPr>
          <w:rFonts w:ascii="Tahoma" w:hAnsi="Tahoma" w:cs="Tahoma"/>
          <w:sz w:val="20"/>
          <w:szCs w:val="20"/>
        </w:rPr>
      </w:pPr>
      <w:r w:rsidRPr="003E679C">
        <w:rPr>
          <w:rFonts w:ascii="Tahoma" w:hAnsi="Tahoma" w:cs="Tahoma"/>
          <w:sz w:val="20"/>
          <w:szCs w:val="20"/>
        </w:rPr>
        <w:t>Zagadnienia ppoż.;</w:t>
      </w:r>
    </w:p>
    <w:p w14:paraId="4C582128" w14:textId="77777777" w:rsidR="003E679C" w:rsidRPr="003E679C" w:rsidRDefault="003E679C" w:rsidP="00020238">
      <w:pPr>
        <w:widowControl/>
        <w:numPr>
          <w:ilvl w:val="1"/>
          <w:numId w:val="437"/>
        </w:numPr>
        <w:tabs>
          <w:tab w:val="clear" w:pos="1440"/>
        </w:tabs>
        <w:autoSpaceDN/>
        <w:ind w:left="1037" w:hanging="357"/>
        <w:jc w:val="both"/>
        <w:textAlignment w:val="auto"/>
        <w:rPr>
          <w:rFonts w:ascii="Tahoma" w:hAnsi="Tahoma" w:cs="Tahoma"/>
          <w:sz w:val="20"/>
          <w:szCs w:val="20"/>
        </w:rPr>
      </w:pPr>
      <w:r w:rsidRPr="003E679C">
        <w:rPr>
          <w:rFonts w:ascii="Tahoma" w:hAnsi="Tahoma" w:cs="Tahoma"/>
          <w:sz w:val="20"/>
          <w:szCs w:val="20"/>
        </w:rPr>
        <w:t>Funkcje i przeznaczenie użytkowe pomieszczeń;</w:t>
      </w:r>
    </w:p>
    <w:p w14:paraId="6BFCE8D9" w14:textId="77777777" w:rsidR="003E679C" w:rsidRPr="003E679C" w:rsidRDefault="003E679C" w:rsidP="00020238">
      <w:pPr>
        <w:widowControl/>
        <w:numPr>
          <w:ilvl w:val="1"/>
          <w:numId w:val="437"/>
        </w:numPr>
        <w:tabs>
          <w:tab w:val="clear" w:pos="1440"/>
        </w:tabs>
        <w:autoSpaceDN/>
        <w:ind w:left="1037" w:hanging="357"/>
        <w:jc w:val="both"/>
        <w:textAlignment w:val="auto"/>
        <w:rPr>
          <w:rFonts w:ascii="Tahoma" w:hAnsi="Tahoma" w:cs="Tahoma"/>
          <w:sz w:val="20"/>
          <w:szCs w:val="20"/>
        </w:rPr>
      </w:pPr>
      <w:r w:rsidRPr="003E679C">
        <w:rPr>
          <w:rFonts w:ascii="Tahoma" w:hAnsi="Tahoma" w:cs="Tahoma"/>
          <w:sz w:val="20"/>
          <w:szCs w:val="20"/>
        </w:rPr>
        <w:t>Rzuty funkcjonalne poszczególnych kondygnacji oraz dachu;</w:t>
      </w:r>
    </w:p>
    <w:p w14:paraId="607DCD8F" w14:textId="77777777" w:rsidR="003E679C" w:rsidRPr="003E679C" w:rsidRDefault="003E679C" w:rsidP="00020238">
      <w:pPr>
        <w:widowControl/>
        <w:numPr>
          <w:ilvl w:val="1"/>
          <w:numId w:val="437"/>
        </w:numPr>
        <w:tabs>
          <w:tab w:val="clear" w:pos="1440"/>
        </w:tabs>
        <w:autoSpaceDN/>
        <w:ind w:left="1037" w:hanging="357"/>
        <w:jc w:val="both"/>
        <w:textAlignment w:val="auto"/>
        <w:rPr>
          <w:rFonts w:ascii="Tahoma" w:hAnsi="Tahoma" w:cs="Tahoma"/>
          <w:sz w:val="20"/>
          <w:szCs w:val="20"/>
        </w:rPr>
      </w:pPr>
      <w:r w:rsidRPr="003E679C">
        <w:rPr>
          <w:rFonts w:ascii="Tahoma" w:hAnsi="Tahoma" w:cs="Tahoma"/>
          <w:sz w:val="20"/>
          <w:szCs w:val="20"/>
        </w:rPr>
        <w:t>Przekrój poprzeczny budynku;</w:t>
      </w:r>
    </w:p>
    <w:p w14:paraId="5543C32F" w14:textId="77777777" w:rsidR="003E679C" w:rsidRPr="003E679C" w:rsidRDefault="003E679C" w:rsidP="00020238">
      <w:pPr>
        <w:widowControl/>
        <w:numPr>
          <w:ilvl w:val="1"/>
          <w:numId w:val="437"/>
        </w:numPr>
        <w:tabs>
          <w:tab w:val="clear" w:pos="1440"/>
        </w:tabs>
        <w:autoSpaceDN/>
        <w:ind w:left="1037" w:hanging="357"/>
        <w:jc w:val="both"/>
        <w:textAlignment w:val="auto"/>
        <w:rPr>
          <w:rFonts w:ascii="Tahoma" w:hAnsi="Tahoma" w:cs="Tahoma"/>
          <w:sz w:val="20"/>
          <w:szCs w:val="20"/>
        </w:rPr>
      </w:pPr>
      <w:r w:rsidRPr="003E679C">
        <w:rPr>
          <w:rFonts w:ascii="Tahoma" w:hAnsi="Tahoma" w:cs="Tahoma"/>
          <w:sz w:val="20"/>
          <w:szCs w:val="20"/>
        </w:rPr>
        <w:t>Widoki wszystkich elewacji wraz z kolorystyką;</w:t>
      </w:r>
    </w:p>
    <w:p w14:paraId="23A3D2EB" w14:textId="77777777" w:rsidR="003E679C" w:rsidRPr="003E679C" w:rsidRDefault="003E679C" w:rsidP="00020238">
      <w:pPr>
        <w:widowControl/>
        <w:numPr>
          <w:ilvl w:val="1"/>
          <w:numId w:val="437"/>
        </w:numPr>
        <w:tabs>
          <w:tab w:val="clear" w:pos="1440"/>
        </w:tabs>
        <w:autoSpaceDN/>
        <w:ind w:left="1037" w:hanging="357"/>
        <w:jc w:val="both"/>
        <w:textAlignment w:val="auto"/>
        <w:rPr>
          <w:rFonts w:ascii="Tahoma" w:hAnsi="Tahoma" w:cs="Tahoma"/>
          <w:sz w:val="20"/>
          <w:szCs w:val="20"/>
        </w:rPr>
      </w:pPr>
      <w:r w:rsidRPr="003E679C">
        <w:rPr>
          <w:rFonts w:ascii="Tahoma" w:hAnsi="Tahoma" w:cs="Tahoma"/>
          <w:sz w:val="20"/>
          <w:szCs w:val="20"/>
        </w:rPr>
        <w:t>Wizualizacje elewacji, zagospodarowania terenu, wnętrza budynku wraz z wyposażeniem;</w:t>
      </w:r>
    </w:p>
    <w:p w14:paraId="5EDF49FA" w14:textId="77777777" w:rsidR="003E679C" w:rsidRPr="003E679C" w:rsidRDefault="003E679C" w:rsidP="00020238">
      <w:pPr>
        <w:widowControl/>
        <w:numPr>
          <w:ilvl w:val="1"/>
          <w:numId w:val="437"/>
        </w:numPr>
        <w:tabs>
          <w:tab w:val="clear" w:pos="1440"/>
        </w:tabs>
        <w:autoSpaceDN/>
        <w:ind w:left="1037" w:hanging="357"/>
        <w:jc w:val="both"/>
        <w:textAlignment w:val="auto"/>
        <w:rPr>
          <w:rFonts w:ascii="Tahoma" w:hAnsi="Tahoma" w:cs="Tahoma"/>
          <w:sz w:val="20"/>
          <w:szCs w:val="20"/>
        </w:rPr>
      </w:pPr>
      <w:r w:rsidRPr="003E679C">
        <w:rPr>
          <w:rFonts w:ascii="Tahoma" w:hAnsi="Tahoma" w:cs="Tahoma"/>
          <w:sz w:val="20"/>
          <w:szCs w:val="20"/>
        </w:rPr>
        <w:t>Akceptację przedstawionych rozwiązań przez Śląskiego Wojewódzkiego Konserwatora Zabytków;</w:t>
      </w:r>
    </w:p>
    <w:p w14:paraId="3725D609" w14:textId="77777777" w:rsidR="003E679C" w:rsidRPr="003E679C" w:rsidRDefault="003E679C" w:rsidP="00020238">
      <w:pPr>
        <w:widowControl/>
        <w:numPr>
          <w:ilvl w:val="1"/>
          <w:numId w:val="437"/>
        </w:numPr>
        <w:tabs>
          <w:tab w:val="clear" w:pos="1440"/>
        </w:tabs>
        <w:autoSpaceDN/>
        <w:ind w:left="1037" w:hanging="357"/>
        <w:jc w:val="both"/>
        <w:textAlignment w:val="auto"/>
        <w:rPr>
          <w:rFonts w:ascii="Tahoma" w:hAnsi="Tahoma" w:cs="Tahoma"/>
          <w:sz w:val="20"/>
          <w:szCs w:val="20"/>
        </w:rPr>
      </w:pPr>
      <w:r w:rsidRPr="003E679C">
        <w:rPr>
          <w:rFonts w:ascii="Tahoma" w:hAnsi="Tahoma" w:cs="Tahoma"/>
          <w:sz w:val="20"/>
          <w:szCs w:val="20"/>
        </w:rPr>
        <w:t>Wartość kosztorysową inwestycji z podziałem na koszty kwalifikowane i niekwalifikowane wyliczone na podstawie § 6 ust 2 Rozporządzenia Rady Ministrów z dnia 2.12.2010 r. w sprawie szczegółowego sposobu i trybu finansowania inwestycji z budżetu państwa (Dz. U. z 2010 poz. 238 nr 1579) uwzględniając w wycenie wartości inwestycji z zastosowaniem odnawialnych źródeł energii.</w:t>
      </w:r>
    </w:p>
    <w:p w14:paraId="4190E56C" w14:textId="77777777" w:rsidR="003E679C" w:rsidRPr="003E679C" w:rsidRDefault="003E679C" w:rsidP="00020238">
      <w:pPr>
        <w:widowControl/>
        <w:numPr>
          <w:ilvl w:val="0"/>
          <w:numId w:val="436"/>
        </w:numPr>
        <w:autoSpaceDN/>
        <w:ind w:left="641" w:hanging="357"/>
        <w:jc w:val="both"/>
        <w:textAlignment w:val="auto"/>
        <w:rPr>
          <w:rFonts w:ascii="Tahoma" w:hAnsi="Tahoma" w:cs="Tahoma"/>
          <w:sz w:val="20"/>
          <w:szCs w:val="20"/>
        </w:rPr>
      </w:pPr>
      <w:r w:rsidRPr="003E679C">
        <w:rPr>
          <w:rFonts w:ascii="Tahoma" w:hAnsi="Tahoma" w:cs="Tahoma"/>
          <w:sz w:val="20"/>
          <w:szCs w:val="20"/>
        </w:rPr>
        <w:t>Dokumentację projektową, która powinna zawierać:</w:t>
      </w:r>
    </w:p>
    <w:p w14:paraId="6EBE2504" w14:textId="77777777" w:rsidR="003E679C" w:rsidRPr="003E679C" w:rsidRDefault="003E679C" w:rsidP="00020238">
      <w:pPr>
        <w:widowControl/>
        <w:numPr>
          <w:ilvl w:val="1"/>
          <w:numId w:val="438"/>
        </w:numPr>
        <w:tabs>
          <w:tab w:val="clear" w:pos="1440"/>
        </w:tabs>
        <w:autoSpaceDN/>
        <w:ind w:left="1037" w:hanging="357"/>
        <w:jc w:val="both"/>
        <w:textAlignment w:val="auto"/>
        <w:rPr>
          <w:rFonts w:ascii="Tahoma" w:hAnsi="Tahoma" w:cs="Tahoma"/>
          <w:sz w:val="20"/>
          <w:szCs w:val="20"/>
        </w:rPr>
      </w:pPr>
      <w:r w:rsidRPr="003E679C">
        <w:rPr>
          <w:rFonts w:ascii="Tahoma" w:hAnsi="Tahoma" w:cs="Tahoma"/>
          <w:sz w:val="20"/>
          <w:szCs w:val="20"/>
        </w:rPr>
        <w:t>Mapę do celów projektowych;</w:t>
      </w:r>
    </w:p>
    <w:p w14:paraId="0F9F00EB" w14:textId="77777777" w:rsidR="003E679C" w:rsidRPr="003E679C" w:rsidRDefault="003E679C" w:rsidP="00020238">
      <w:pPr>
        <w:widowControl/>
        <w:numPr>
          <w:ilvl w:val="1"/>
          <w:numId w:val="438"/>
        </w:numPr>
        <w:tabs>
          <w:tab w:val="clear" w:pos="1440"/>
        </w:tabs>
        <w:autoSpaceDN/>
        <w:ind w:left="1037" w:hanging="357"/>
        <w:jc w:val="both"/>
        <w:textAlignment w:val="auto"/>
        <w:rPr>
          <w:rFonts w:ascii="Tahoma" w:hAnsi="Tahoma" w:cs="Tahoma"/>
          <w:sz w:val="20"/>
          <w:szCs w:val="20"/>
        </w:rPr>
      </w:pPr>
      <w:r w:rsidRPr="003E679C">
        <w:rPr>
          <w:rFonts w:ascii="Tahoma" w:hAnsi="Tahoma" w:cs="Tahoma"/>
          <w:sz w:val="20"/>
          <w:szCs w:val="20"/>
        </w:rPr>
        <w:t>Uzyskanie decyzji o ustalenie warunków zabudowy lokalizacji inwestycji celu publicznego;</w:t>
      </w:r>
    </w:p>
    <w:p w14:paraId="61F2F197" w14:textId="77777777" w:rsidR="003E679C" w:rsidRPr="003E679C" w:rsidRDefault="003E679C" w:rsidP="00020238">
      <w:pPr>
        <w:widowControl/>
        <w:numPr>
          <w:ilvl w:val="1"/>
          <w:numId w:val="438"/>
        </w:numPr>
        <w:tabs>
          <w:tab w:val="clear" w:pos="1440"/>
        </w:tabs>
        <w:autoSpaceDN/>
        <w:ind w:left="1037" w:hanging="357"/>
        <w:jc w:val="both"/>
        <w:textAlignment w:val="auto"/>
        <w:rPr>
          <w:rFonts w:ascii="Tahoma" w:hAnsi="Tahoma" w:cs="Tahoma"/>
          <w:sz w:val="20"/>
          <w:szCs w:val="20"/>
        </w:rPr>
      </w:pPr>
      <w:r w:rsidRPr="003E679C">
        <w:rPr>
          <w:rFonts w:ascii="Tahoma" w:hAnsi="Tahoma" w:cs="Tahoma"/>
          <w:sz w:val="20"/>
          <w:szCs w:val="20"/>
        </w:rPr>
        <w:t>Inwentaryzację szczegółową budynku;</w:t>
      </w:r>
    </w:p>
    <w:p w14:paraId="402B0CDD" w14:textId="77777777" w:rsidR="003E679C" w:rsidRPr="003E679C" w:rsidRDefault="003E679C" w:rsidP="00020238">
      <w:pPr>
        <w:widowControl/>
        <w:numPr>
          <w:ilvl w:val="1"/>
          <w:numId w:val="438"/>
        </w:numPr>
        <w:tabs>
          <w:tab w:val="clear" w:pos="1440"/>
        </w:tabs>
        <w:autoSpaceDN/>
        <w:ind w:left="1037" w:hanging="357"/>
        <w:jc w:val="both"/>
        <w:textAlignment w:val="auto"/>
        <w:rPr>
          <w:rFonts w:ascii="Tahoma" w:hAnsi="Tahoma" w:cs="Tahoma"/>
          <w:sz w:val="20"/>
          <w:szCs w:val="20"/>
        </w:rPr>
      </w:pPr>
      <w:r w:rsidRPr="003E679C">
        <w:rPr>
          <w:rFonts w:ascii="Tahoma" w:hAnsi="Tahoma" w:cs="Tahoma"/>
          <w:sz w:val="20"/>
          <w:szCs w:val="20"/>
        </w:rPr>
        <w:t>Projekt zagospodarowania działki;</w:t>
      </w:r>
    </w:p>
    <w:p w14:paraId="4E996069" w14:textId="77777777" w:rsidR="003E679C" w:rsidRPr="003E679C" w:rsidRDefault="003E679C" w:rsidP="00020238">
      <w:pPr>
        <w:widowControl/>
        <w:numPr>
          <w:ilvl w:val="1"/>
          <w:numId w:val="438"/>
        </w:numPr>
        <w:tabs>
          <w:tab w:val="clear" w:pos="1440"/>
        </w:tabs>
        <w:autoSpaceDN/>
        <w:ind w:left="1037" w:hanging="357"/>
        <w:jc w:val="both"/>
        <w:textAlignment w:val="auto"/>
        <w:rPr>
          <w:rFonts w:ascii="Tahoma" w:hAnsi="Tahoma" w:cs="Tahoma"/>
          <w:sz w:val="20"/>
          <w:szCs w:val="20"/>
        </w:rPr>
      </w:pPr>
      <w:r w:rsidRPr="003E679C">
        <w:rPr>
          <w:rFonts w:ascii="Tahoma" w:hAnsi="Tahoma" w:cs="Tahoma"/>
          <w:sz w:val="20"/>
          <w:szCs w:val="20"/>
        </w:rPr>
        <w:t>Projekt budowlany - zawierający niezbędne uzgodnienia i dokumenty do uzyskania pozwolenia na budowę;</w:t>
      </w:r>
    </w:p>
    <w:p w14:paraId="6D148C16" w14:textId="77777777" w:rsidR="003E679C" w:rsidRPr="003E679C" w:rsidRDefault="003E679C" w:rsidP="00020238">
      <w:pPr>
        <w:widowControl/>
        <w:numPr>
          <w:ilvl w:val="1"/>
          <w:numId w:val="438"/>
        </w:numPr>
        <w:tabs>
          <w:tab w:val="clear" w:pos="1440"/>
        </w:tabs>
        <w:autoSpaceDN/>
        <w:ind w:left="1037" w:hanging="357"/>
        <w:jc w:val="both"/>
        <w:textAlignment w:val="auto"/>
        <w:rPr>
          <w:rFonts w:ascii="Tahoma" w:hAnsi="Tahoma" w:cs="Tahoma"/>
          <w:sz w:val="20"/>
          <w:szCs w:val="20"/>
        </w:rPr>
      </w:pPr>
      <w:r w:rsidRPr="003E679C">
        <w:rPr>
          <w:rFonts w:ascii="Tahoma" w:hAnsi="Tahoma" w:cs="Tahoma"/>
          <w:sz w:val="20"/>
          <w:szCs w:val="20"/>
        </w:rPr>
        <w:t>Projekty wykonawcze będące rozwinięciem projektu budowlanego:</w:t>
      </w:r>
    </w:p>
    <w:p w14:paraId="484F1011" w14:textId="77777777" w:rsidR="003E679C" w:rsidRPr="003E679C" w:rsidRDefault="003E679C" w:rsidP="00020238">
      <w:pPr>
        <w:pStyle w:val="Akapitzlist"/>
        <w:numPr>
          <w:ilvl w:val="0"/>
          <w:numId w:val="439"/>
        </w:numPr>
        <w:suppressAutoHyphens/>
        <w:autoSpaceDN/>
        <w:spacing w:after="0" w:line="240" w:lineRule="auto"/>
        <w:ind w:left="1259" w:hanging="357"/>
        <w:jc w:val="both"/>
        <w:textAlignment w:val="auto"/>
        <w:rPr>
          <w:rFonts w:ascii="Tahoma" w:hAnsi="Tahoma" w:cs="Tahoma"/>
          <w:sz w:val="20"/>
          <w:szCs w:val="20"/>
        </w:rPr>
      </w:pPr>
      <w:r w:rsidRPr="003E679C">
        <w:rPr>
          <w:rFonts w:ascii="Tahoma" w:hAnsi="Tahoma" w:cs="Tahoma"/>
          <w:sz w:val="20"/>
          <w:szCs w:val="20"/>
        </w:rPr>
        <w:t>architektury i konstrukcji,</w:t>
      </w:r>
    </w:p>
    <w:p w14:paraId="1C28418E" w14:textId="77777777" w:rsidR="003E679C" w:rsidRPr="003E679C" w:rsidRDefault="003E679C" w:rsidP="00020238">
      <w:pPr>
        <w:pStyle w:val="Akapitzlist"/>
        <w:numPr>
          <w:ilvl w:val="0"/>
          <w:numId w:val="439"/>
        </w:numPr>
        <w:suppressAutoHyphens/>
        <w:autoSpaceDN/>
        <w:spacing w:after="0" w:line="240" w:lineRule="auto"/>
        <w:ind w:left="1259" w:hanging="357"/>
        <w:jc w:val="both"/>
        <w:textAlignment w:val="auto"/>
        <w:rPr>
          <w:rFonts w:ascii="Tahoma" w:hAnsi="Tahoma" w:cs="Tahoma"/>
          <w:sz w:val="20"/>
          <w:szCs w:val="20"/>
        </w:rPr>
      </w:pPr>
      <w:r w:rsidRPr="003E679C">
        <w:rPr>
          <w:rFonts w:ascii="Tahoma" w:hAnsi="Tahoma" w:cs="Tahoma"/>
          <w:sz w:val="20"/>
          <w:szCs w:val="20"/>
        </w:rPr>
        <w:t xml:space="preserve">wykonania: instalacji c.o., </w:t>
      </w:r>
      <w:proofErr w:type="spellStart"/>
      <w:r w:rsidRPr="003E679C">
        <w:rPr>
          <w:rFonts w:ascii="Tahoma" w:hAnsi="Tahoma" w:cs="Tahoma"/>
          <w:sz w:val="20"/>
          <w:szCs w:val="20"/>
        </w:rPr>
        <w:t>wod-kan</w:t>
      </w:r>
      <w:proofErr w:type="spellEnd"/>
      <w:r w:rsidRPr="003E679C">
        <w:rPr>
          <w:rFonts w:ascii="Tahoma" w:hAnsi="Tahoma" w:cs="Tahoma"/>
          <w:sz w:val="20"/>
          <w:szCs w:val="20"/>
        </w:rPr>
        <w:t>, wentylacji, klimatyzacji, instalacji elektrycznej i teletechnicznej (</w:t>
      </w:r>
      <w:proofErr w:type="spellStart"/>
      <w:r w:rsidRPr="003E679C">
        <w:rPr>
          <w:rFonts w:ascii="Tahoma" w:hAnsi="Tahoma" w:cs="Tahoma"/>
          <w:sz w:val="20"/>
          <w:szCs w:val="20"/>
        </w:rPr>
        <w:t>internet</w:t>
      </w:r>
      <w:proofErr w:type="spellEnd"/>
      <w:r w:rsidRPr="003E679C">
        <w:rPr>
          <w:rFonts w:ascii="Tahoma" w:hAnsi="Tahoma" w:cs="Tahoma"/>
          <w:sz w:val="20"/>
          <w:szCs w:val="20"/>
        </w:rPr>
        <w:t>, komputer, telefon) i instalacji ppoż.,</w:t>
      </w:r>
    </w:p>
    <w:p w14:paraId="4F67B535" w14:textId="77777777" w:rsidR="003E679C" w:rsidRPr="003E679C" w:rsidRDefault="003E679C" w:rsidP="00020238">
      <w:pPr>
        <w:pStyle w:val="Akapitzlist"/>
        <w:numPr>
          <w:ilvl w:val="0"/>
          <w:numId w:val="439"/>
        </w:numPr>
        <w:suppressAutoHyphens/>
        <w:autoSpaceDN/>
        <w:spacing w:after="0" w:line="240" w:lineRule="auto"/>
        <w:ind w:left="1259" w:hanging="357"/>
        <w:jc w:val="both"/>
        <w:textAlignment w:val="auto"/>
        <w:rPr>
          <w:rFonts w:ascii="Tahoma" w:hAnsi="Tahoma" w:cs="Tahoma"/>
          <w:sz w:val="20"/>
          <w:szCs w:val="20"/>
        </w:rPr>
      </w:pPr>
      <w:r w:rsidRPr="003E679C">
        <w:rPr>
          <w:rFonts w:ascii="Tahoma" w:hAnsi="Tahoma" w:cs="Tahoma"/>
          <w:sz w:val="20"/>
          <w:szCs w:val="20"/>
        </w:rPr>
        <w:t>zieleni, małej architektury i innych urządzeń budowlanych itp.</w:t>
      </w:r>
    </w:p>
    <w:p w14:paraId="589F9D2D" w14:textId="77777777" w:rsidR="003E679C" w:rsidRPr="003E679C" w:rsidRDefault="003E679C" w:rsidP="00020238">
      <w:pPr>
        <w:widowControl/>
        <w:numPr>
          <w:ilvl w:val="1"/>
          <w:numId w:val="438"/>
        </w:numPr>
        <w:tabs>
          <w:tab w:val="clear" w:pos="1440"/>
        </w:tabs>
        <w:autoSpaceDN/>
        <w:ind w:left="1037" w:hanging="357"/>
        <w:jc w:val="both"/>
        <w:textAlignment w:val="auto"/>
        <w:rPr>
          <w:rFonts w:ascii="Tahoma" w:hAnsi="Tahoma" w:cs="Tahoma"/>
          <w:sz w:val="20"/>
          <w:szCs w:val="20"/>
        </w:rPr>
      </w:pPr>
      <w:r w:rsidRPr="003E679C">
        <w:rPr>
          <w:rFonts w:ascii="Tahoma" w:hAnsi="Tahoma" w:cs="Tahoma"/>
          <w:sz w:val="20"/>
          <w:szCs w:val="20"/>
        </w:rPr>
        <w:t xml:space="preserve">Projekty wykonawcze aranżacji i wyposażenia w sprzęt służący wielokrotnemu wykorzystaniu (w tym m.in. sprzęt rehabilitacyjny, systemy monitoringu i instalacji </w:t>
      </w:r>
      <w:proofErr w:type="spellStart"/>
      <w:r w:rsidRPr="003E679C">
        <w:rPr>
          <w:rFonts w:ascii="Tahoma" w:hAnsi="Tahoma" w:cs="Tahoma"/>
          <w:sz w:val="20"/>
          <w:szCs w:val="20"/>
        </w:rPr>
        <w:t>przyzywowej</w:t>
      </w:r>
      <w:proofErr w:type="spellEnd"/>
      <w:r w:rsidRPr="003E679C">
        <w:rPr>
          <w:rFonts w:ascii="Tahoma" w:hAnsi="Tahoma" w:cs="Tahoma"/>
          <w:sz w:val="20"/>
          <w:szCs w:val="20"/>
        </w:rPr>
        <w:t>);</w:t>
      </w:r>
    </w:p>
    <w:p w14:paraId="7E5DA8E7" w14:textId="77777777" w:rsidR="003E679C" w:rsidRPr="003E679C" w:rsidRDefault="003E679C" w:rsidP="00020238">
      <w:pPr>
        <w:widowControl/>
        <w:numPr>
          <w:ilvl w:val="1"/>
          <w:numId w:val="438"/>
        </w:numPr>
        <w:tabs>
          <w:tab w:val="clear" w:pos="1440"/>
        </w:tabs>
        <w:autoSpaceDN/>
        <w:ind w:left="1037" w:hanging="357"/>
        <w:jc w:val="both"/>
        <w:textAlignment w:val="auto"/>
        <w:rPr>
          <w:rFonts w:ascii="Tahoma" w:hAnsi="Tahoma" w:cs="Tahoma"/>
          <w:sz w:val="20"/>
          <w:szCs w:val="20"/>
        </w:rPr>
      </w:pPr>
      <w:r w:rsidRPr="003E679C">
        <w:rPr>
          <w:rFonts w:ascii="Tahoma" w:hAnsi="Tahoma" w:cs="Tahoma"/>
          <w:sz w:val="20"/>
          <w:szCs w:val="20"/>
        </w:rPr>
        <w:t>Wizualizacje wnętrz budynku wraz z wyposażeniem;</w:t>
      </w:r>
    </w:p>
    <w:p w14:paraId="6A2592C9" w14:textId="77777777" w:rsidR="003E679C" w:rsidRPr="003E679C" w:rsidRDefault="003E679C" w:rsidP="00020238">
      <w:pPr>
        <w:widowControl/>
        <w:numPr>
          <w:ilvl w:val="1"/>
          <w:numId w:val="438"/>
        </w:numPr>
        <w:tabs>
          <w:tab w:val="clear" w:pos="1440"/>
        </w:tabs>
        <w:autoSpaceDN/>
        <w:ind w:left="1037" w:hanging="357"/>
        <w:jc w:val="both"/>
        <w:textAlignment w:val="auto"/>
        <w:rPr>
          <w:rFonts w:ascii="Tahoma" w:hAnsi="Tahoma" w:cs="Tahoma"/>
          <w:sz w:val="20"/>
          <w:szCs w:val="20"/>
        </w:rPr>
      </w:pPr>
      <w:r w:rsidRPr="003E679C">
        <w:rPr>
          <w:rFonts w:ascii="Tahoma" w:hAnsi="Tahoma" w:cs="Tahoma"/>
          <w:sz w:val="20"/>
          <w:szCs w:val="20"/>
        </w:rPr>
        <w:t>Kosztorysy inwestorskie;</w:t>
      </w:r>
    </w:p>
    <w:p w14:paraId="3E7D2660" w14:textId="77777777" w:rsidR="003E679C" w:rsidRPr="003E679C" w:rsidRDefault="003E679C" w:rsidP="00020238">
      <w:pPr>
        <w:widowControl/>
        <w:numPr>
          <w:ilvl w:val="1"/>
          <w:numId w:val="438"/>
        </w:numPr>
        <w:tabs>
          <w:tab w:val="clear" w:pos="1440"/>
        </w:tabs>
        <w:autoSpaceDN/>
        <w:ind w:left="1037" w:hanging="357"/>
        <w:jc w:val="both"/>
        <w:textAlignment w:val="auto"/>
        <w:rPr>
          <w:rFonts w:ascii="Tahoma" w:hAnsi="Tahoma" w:cs="Tahoma"/>
          <w:sz w:val="20"/>
          <w:szCs w:val="20"/>
        </w:rPr>
      </w:pPr>
      <w:r w:rsidRPr="003E679C">
        <w:rPr>
          <w:rFonts w:ascii="Tahoma" w:hAnsi="Tahoma" w:cs="Tahoma"/>
          <w:sz w:val="20"/>
          <w:szCs w:val="20"/>
        </w:rPr>
        <w:t>Przedmiary robót;</w:t>
      </w:r>
    </w:p>
    <w:p w14:paraId="6236064B" w14:textId="77777777" w:rsidR="003E679C" w:rsidRPr="003E679C" w:rsidRDefault="003E679C" w:rsidP="00020238">
      <w:pPr>
        <w:widowControl/>
        <w:numPr>
          <w:ilvl w:val="1"/>
          <w:numId w:val="438"/>
        </w:numPr>
        <w:tabs>
          <w:tab w:val="clear" w:pos="1440"/>
        </w:tabs>
        <w:autoSpaceDN/>
        <w:ind w:left="1037" w:hanging="357"/>
        <w:jc w:val="both"/>
        <w:textAlignment w:val="auto"/>
        <w:rPr>
          <w:rFonts w:ascii="Tahoma" w:hAnsi="Tahoma" w:cs="Tahoma"/>
          <w:sz w:val="20"/>
          <w:szCs w:val="20"/>
        </w:rPr>
      </w:pPr>
      <w:r w:rsidRPr="003E679C">
        <w:rPr>
          <w:rFonts w:ascii="Tahoma" w:hAnsi="Tahoma" w:cs="Tahoma"/>
          <w:sz w:val="20"/>
          <w:szCs w:val="20"/>
        </w:rPr>
        <w:t>Specyfikacje techniczne wykonania i odbioru robót budowlanych;</w:t>
      </w:r>
    </w:p>
    <w:p w14:paraId="4D9C47C8" w14:textId="77777777" w:rsidR="003E679C" w:rsidRPr="003E679C" w:rsidRDefault="003E679C" w:rsidP="00020238">
      <w:pPr>
        <w:widowControl/>
        <w:numPr>
          <w:ilvl w:val="1"/>
          <w:numId w:val="438"/>
        </w:numPr>
        <w:tabs>
          <w:tab w:val="clear" w:pos="1440"/>
        </w:tabs>
        <w:autoSpaceDN/>
        <w:ind w:left="1037" w:hanging="357"/>
        <w:jc w:val="both"/>
        <w:textAlignment w:val="auto"/>
        <w:rPr>
          <w:rFonts w:ascii="Tahoma" w:hAnsi="Tahoma" w:cs="Tahoma"/>
          <w:sz w:val="20"/>
          <w:szCs w:val="20"/>
        </w:rPr>
      </w:pPr>
      <w:r w:rsidRPr="003E679C">
        <w:rPr>
          <w:rFonts w:ascii="Tahoma" w:hAnsi="Tahoma" w:cs="Tahoma"/>
          <w:sz w:val="20"/>
          <w:szCs w:val="20"/>
        </w:rPr>
        <w:t>Przewidywane koszty związane z okresowymi przeglądami budowlanymi i sprzętu wielokrotnego użytku (wymagane dla Modułu II).</w:t>
      </w:r>
    </w:p>
    <w:p w14:paraId="7F7AAA01" w14:textId="77777777" w:rsidR="003E679C" w:rsidRPr="003E679C" w:rsidRDefault="003E679C" w:rsidP="00020238">
      <w:pPr>
        <w:widowControl/>
        <w:numPr>
          <w:ilvl w:val="0"/>
          <w:numId w:val="420"/>
        </w:numPr>
        <w:autoSpaceDE w:val="0"/>
        <w:ind w:left="284" w:hanging="284"/>
        <w:jc w:val="both"/>
        <w:rPr>
          <w:rFonts w:ascii="Tahoma" w:hAnsi="Tahoma" w:cs="Tahoma"/>
          <w:sz w:val="20"/>
          <w:szCs w:val="20"/>
        </w:rPr>
      </w:pPr>
      <w:r w:rsidRPr="003E679C">
        <w:rPr>
          <w:rFonts w:ascii="Tahoma" w:hAnsi="Tahoma" w:cs="Tahoma"/>
          <w:sz w:val="20"/>
          <w:szCs w:val="20"/>
        </w:rPr>
        <w:t>Wymagania dotyczące dokumentacji technicznej:</w:t>
      </w:r>
    </w:p>
    <w:p w14:paraId="1FD8ED37" w14:textId="77777777" w:rsidR="003E679C" w:rsidRPr="003E679C" w:rsidRDefault="003E679C" w:rsidP="00020238">
      <w:pPr>
        <w:widowControl/>
        <w:numPr>
          <w:ilvl w:val="0"/>
          <w:numId w:val="440"/>
        </w:numPr>
        <w:autoSpaceDN/>
        <w:ind w:left="839" w:hanging="357"/>
        <w:jc w:val="both"/>
        <w:textAlignment w:val="auto"/>
        <w:rPr>
          <w:rFonts w:ascii="Tahoma" w:hAnsi="Tahoma" w:cs="Tahoma"/>
          <w:sz w:val="20"/>
          <w:szCs w:val="20"/>
        </w:rPr>
      </w:pPr>
      <w:r w:rsidRPr="003E679C">
        <w:rPr>
          <w:rFonts w:ascii="Tahoma" w:hAnsi="Tahoma" w:cs="Tahoma"/>
          <w:sz w:val="20"/>
          <w:szCs w:val="20"/>
        </w:rPr>
        <w:t>Dokumentacja techniczna winna być zgodna z wytycznymi zawartymi w Module I Programu „Centra opiekuńczo-mieszkalne” Ministerstwa Rodziny, Pracy i Polityki Społecznej a w szczególności zgodna z standardem opisanym w Dziale VI pisma Ministra Rodziny, Pracy i Polityki Społecznej:</w:t>
      </w:r>
    </w:p>
    <w:p w14:paraId="60110C67" w14:textId="77777777" w:rsidR="003E679C" w:rsidRPr="003E679C" w:rsidRDefault="003E679C" w:rsidP="00020238">
      <w:pPr>
        <w:widowControl/>
        <w:numPr>
          <w:ilvl w:val="0"/>
          <w:numId w:val="442"/>
        </w:numPr>
        <w:autoSpaceDN/>
        <w:ind w:left="1208" w:hanging="357"/>
        <w:jc w:val="both"/>
        <w:textAlignment w:val="auto"/>
        <w:rPr>
          <w:rFonts w:ascii="Tahoma" w:hAnsi="Tahoma" w:cs="Tahoma"/>
          <w:sz w:val="20"/>
          <w:szCs w:val="20"/>
        </w:rPr>
      </w:pPr>
      <w:r w:rsidRPr="003E679C">
        <w:rPr>
          <w:rFonts w:ascii="Tahoma" w:hAnsi="Tahoma" w:cs="Tahoma"/>
          <w:sz w:val="20"/>
          <w:szCs w:val="20"/>
        </w:rPr>
        <w:t>Centrum powinno zapewniać warunki do samodzielnego i niezależnego pobytu/zamieszkiwania, opieki oraz rehabilitacji osób niepełnosprawnych.</w:t>
      </w:r>
    </w:p>
    <w:p w14:paraId="0915B8D1" w14:textId="77777777" w:rsidR="003E679C" w:rsidRPr="003E679C" w:rsidRDefault="003E679C" w:rsidP="00020238">
      <w:pPr>
        <w:widowControl/>
        <w:numPr>
          <w:ilvl w:val="0"/>
          <w:numId w:val="442"/>
        </w:numPr>
        <w:autoSpaceDN/>
        <w:ind w:left="1208" w:hanging="357"/>
        <w:jc w:val="both"/>
        <w:textAlignment w:val="auto"/>
        <w:rPr>
          <w:rFonts w:ascii="Tahoma" w:hAnsi="Tahoma" w:cs="Tahoma"/>
          <w:sz w:val="20"/>
          <w:szCs w:val="20"/>
        </w:rPr>
      </w:pPr>
      <w:r w:rsidRPr="003E679C">
        <w:rPr>
          <w:rFonts w:ascii="Tahoma" w:hAnsi="Tahoma" w:cs="Tahoma"/>
          <w:bCs/>
          <w:sz w:val="20"/>
          <w:szCs w:val="20"/>
        </w:rPr>
        <w:t>Centrum opiekuńczo - mieszkalne dla 30 uczestników</w:t>
      </w:r>
      <w:r w:rsidRPr="003E679C">
        <w:rPr>
          <w:rFonts w:ascii="Tahoma" w:hAnsi="Tahoma" w:cs="Tahoma"/>
          <w:sz w:val="20"/>
          <w:szCs w:val="20"/>
        </w:rPr>
        <w:t>:</w:t>
      </w:r>
    </w:p>
    <w:p w14:paraId="215FE4E6" w14:textId="77777777" w:rsidR="003E679C" w:rsidRPr="003E679C" w:rsidRDefault="003E679C" w:rsidP="00020238">
      <w:pPr>
        <w:pStyle w:val="Akapitzlist"/>
        <w:numPr>
          <w:ilvl w:val="0"/>
          <w:numId w:val="444"/>
        </w:numPr>
        <w:suppressAutoHyphens/>
        <w:autoSpaceDN/>
        <w:spacing w:after="0" w:line="240" w:lineRule="auto"/>
        <w:ind w:left="1259" w:hanging="357"/>
        <w:jc w:val="both"/>
        <w:textAlignment w:val="auto"/>
        <w:rPr>
          <w:rFonts w:ascii="Tahoma" w:hAnsi="Tahoma" w:cs="Tahoma"/>
          <w:sz w:val="20"/>
          <w:szCs w:val="20"/>
        </w:rPr>
      </w:pPr>
      <w:r w:rsidRPr="003E679C">
        <w:rPr>
          <w:rFonts w:ascii="Tahoma" w:hAnsi="Tahoma" w:cs="Tahoma"/>
          <w:bCs/>
          <w:sz w:val="20"/>
          <w:szCs w:val="20"/>
        </w:rPr>
        <w:t>Pobyt całodobowy dla 9 uczestników</w:t>
      </w:r>
      <w:r w:rsidRPr="003E679C">
        <w:rPr>
          <w:rFonts w:ascii="Tahoma" w:hAnsi="Tahoma" w:cs="Tahoma"/>
          <w:sz w:val="20"/>
          <w:szCs w:val="20"/>
        </w:rPr>
        <w:t>.</w:t>
      </w:r>
    </w:p>
    <w:p w14:paraId="76DCFD27" w14:textId="77777777" w:rsidR="003E679C" w:rsidRPr="003E679C" w:rsidRDefault="003E679C" w:rsidP="00020238">
      <w:pPr>
        <w:pStyle w:val="Akapitzlist"/>
        <w:numPr>
          <w:ilvl w:val="0"/>
          <w:numId w:val="444"/>
        </w:numPr>
        <w:suppressAutoHyphens/>
        <w:autoSpaceDN/>
        <w:spacing w:after="0" w:line="240" w:lineRule="auto"/>
        <w:ind w:left="1259" w:hanging="357"/>
        <w:jc w:val="both"/>
        <w:textAlignment w:val="auto"/>
        <w:rPr>
          <w:rFonts w:ascii="Tahoma" w:hAnsi="Tahoma" w:cs="Tahoma"/>
          <w:sz w:val="20"/>
          <w:szCs w:val="20"/>
        </w:rPr>
      </w:pPr>
      <w:r w:rsidRPr="003E679C">
        <w:rPr>
          <w:rFonts w:ascii="Tahoma" w:hAnsi="Tahoma" w:cs="Tahoma"/>
          <w:bCs/>
          <w:sz w:val="20"/>
          <w:szCs w:val="20"/>
        </w:rPr>
        <w:t>Pobyt dzienny dla 21 uczestników</w:t>
      </w:r>
      <w:r w:rsidRPr="003E679C">
        <w:rPr>
          <w:rFonts w:ascii="Tahoma" w:hAnsi="Tahoma" w:cs="Tahoma"/>
          <w:sz w:val="20"/>
          <w:szCs w:val="20"/>
        </w:rPr>
        <w:t>.</w:t>
      </w:r>
    </w:p>
    <w:p w14:paraId="16E8CAD0" w14:textId="77777777" w:rsidR="003E679C" w:rsidRPr="003E679C" w:rsidRDefault="003E679C" w:rsidP="00020238">
      <w:pPr>
        <w:widowControl/>
        <w:numPr>
          <w:ilvl w:val="0"/>
          <w:numId w:val="442"/>
        </w:numPr>
        <w:autoSpaceDN/>
        <w:ind w:left="1208" w:hanging="357"/>
        <w:jc w:val="both"/>
        <w:textAlignment w:val="auto"/>
        <w:rPr>
          <w:rFonts w:ascii="Tahoma" w:hAnsi="Tahoma" w:cs="Tahoma"/>
          <w:sz w:val="20"/>
          <w:szCs w:val="20"/>
        </w:rPr>
      </w:pPr>
      <w:r w:rsidRPr="003E679C">
        <w:rPr>
          <w:rFonts w:ascii="Tahoma" w:hAnsi="Tahoma" w:cs="Tahoma"/>
          <w:sz w:val="20"/>
          <w:szCs w:val="20"/>
        </w:rPr>
        <w:t>Pobyt całodobowy:</w:t>
      </w:r>
    </w:p>
    <w:p w14:paraId="7BB95AF6" w14:textId="77777777" w:rsidR="003E679C" w:rsidRPr="003E679C" w:rsidRDefault="003E679C" w:rsidP="00020238">
      <w:pPr>
        <w:pStyle w:val="Akapitzlist"/>
        <w:numPr>
          <w:ilvl w:val="0"/>
          <w:numId w:val="444"/>
        </w:numPr>
        <w:suppressAutoHyphens/>
        <w:autoSpaceDN/>
        <w:spacing w:after="0" w:line="240" w:lineRule="auto"/>
        <w:ind w:left="1259" w:hanging="357"/>
        <w:jc w:val="both"/>
        <w:textAlignment w:val="auto"/>
        <w:rPr>
          <w:rFonts w:ascii="Tahoma" w:hAnsi="Tahoma" w:cs="Tahoma"/>
          <w:sz w:val="20"/>
          <w:szCs w:val="20"/>
        </w:rPr>
      </w:pPr>
      <w:r w:rsidRPr="003E679C">
        <w:rPr>
          <w:rFonts w:ascii="Tahoma" w:hAnsi="Tahoma" w:cs="Tahoma"/>
          <w:sz w:val="20"/>
          <w:szCs w:val="20"/>
        </w:rPr>
        <w:t>4 pokoje 2 osobowe z łazienkami dostosowanymi do potrzeb osób poruszających się na wózkach inwalidzkich.</w:t>
      </w:r>
    </w:p>
    <w:p w14:paraId="10E38190" w14:textId="77777777" w:rsidR="003E679C" w:rsidRPr="003E679C" w:rsidRDefault="003E679C" w:rsidP="00020238">
      <w:pPr>
        <w:pStyle w:val="Akapitzlist"/>
        <w:numPr>
          <w:ilvl w:val="0"/>
          <w:numId w:val="444"/>
        </w:numPr>
        <w:suppressAutoHyphens/>
        <w:autoSpaceDN/>
        <w:spacing w:after="0" w:line="240" w:lineRule="auto"/>
        <w:ind w:left="1259" w:hanging="357"/>
        <w:jc w:val="both"/>
        <w:textAlignment w:val="auto"/>
        <w:rPr>
          <w:rFonts w:ascii="Tahoma" w:hAnsi="Tahoma" w:cs="Tahoma"/>
          <w:sz w:val="20"/>
          <w:szCs w:val="20"/>
        </w:rPr>
      </w:pPr>
      <w:r w:rsidRPr="003E679C">
        <w:rPr>
          <w:rFonts w:ascii="Tahoma" w:hAnsi="Tahoma" w:cs="Tahoma"/>
          <w:sz w:val="20"/>
          <w:szCs w:val="20"/>
        </w:rPr>
        <w:t>1 pokój 1 osobowy z łazienką dostosowaną do potrzeb osób poruszających się na wózkach inwalidzkich.</w:t>
      </w:r>
    </w:p>
    <w:p w14:paraId="02EE1DE6" w14:textId="77777777" w:rsidR="003E679C" w:rsidRPr="003E679C" w:rsidRDefault="003E679C" w:rsidP="00020238">
      <w:pPr>
        <w:pStyle w:val="Akapitzlist"/>
        <w:numPr>
          <w:ilvl w:val="0"/>
          <w:numId w:val="444"/>
        </w:numPr>
        <w:suppressAutoHyphens/>
        <w:autoSpaceDN/>
        <w:spacing w:after="0" w:line="240" w:lineRule="auto"/>
        <w:ind w:left="1259" w:hanging="357"/>
        <w:jc w:val="both"/>
        <w:textAlignment w:val="auto"/>
        <w:rPr>
          <w:rFonts w:ascii="Tahoma" w:hAnsi="Tahoma" w:cs="Tahoma"/>
          <w:sz w:val="20"/>
          <w:szCs w:val="20"/>
        </w:rPr>
      </w:pPr>
      <w:r w:rsidRPr="003E679C">
        <w:rPr>
          <w:rFonts w:ascii="Tahoma" w:hAnsi="Tahoma" w:cs="Tahoma"/>
          <w:sz w:val="20"/>
          <w:szCs w:val="20"/>
        </w:rPr>
        <w:t>Część mieszkalna - pomieszczenia pobytu całodobowego wyposażone w łazienkę, o powierzchni minimum 15 m</w:t>
      </w:r>
      <w:r w:rsidRPr="003E679C">
        <w:rPr>
          <w:rFonts w:ascii="Tahoma" w:hAnsi="Tahoma" w:cs="Tahoma"/>
          <w:sz w:val="20"/>
          <w:szCs w:val="20"/>
          <w:vertAlign w:val="superscript"/>
        </w:rPr>
        <w:t>2</w:t>
      </w:r>
      <w:r w:rsidRPr="003E679C">
        <w:rPr>
          <w:rFonts w:ascii="Tahoma" w:hAnsi="Tahoma" w:cs="Tahoma"/>
          <w:sz w:val="20"/>
          <w:szCs w:val="20"/>
        </w:rPr>
        <w:t xml:space="preserve"> dla każdego uczestnika.</w:t>
      </w:r>
    </w:p>
    <w:p w14:paraId="03FDB6F5" w14:textId="77777777" w:rsidR="003E679C" w:rsidRPr="003E679C" w:rsidRDefault="003E679C" w:rsidP="00020238">
      <w:pPr>
        <w:pStyle w:val="Akapitzlist"/>
        <w:numPr>
          <w:ilvl w:val="0"/>
          <w:numId w:val="444"/>
        </w:numPr>
        <w:suppressAutoHyphens/>
        <w:autoSpaceDN/>
        <w:spacing w:after="0" w:line="240" w:lineRule="auto"/>
        <w:ind w:left="1259" w:hanging="357"/>
        <w:jc w:val="both"/>
        <w:textAlignment w:val="auto"/>
        <w:rPr>
          <w:rFonts w:ascii="Tahoma" w:hAnsi="Tahoma" w:cs="Tahoma"/>
          <w:sz w:val="20"/>
          <w:szCs w:val="20"/>
        </w:rPr>
      </w:pPr>
      <w:r w:rsidRPr="003E679C">
        <w:rPr>
          <w:rFonts w:ascii="Tahoma" w:hAnsi="Tahoma" w:cs="Tahoma"/>
          <w:sz w:val="20"/>
          <w:szCs w:val="20"/>
        </w:rPr>
        <w:t>Dyżurka pielęgniarska i pokój socjalny, toaleta dla personelu.</w:t>
      </w:r>
    </w:p>
    <w:p w14:paraId="3760838A" w14:textId="77777777" w:rsidR="003E679C" w:rsidRPr="003E679C" w:rsidRDefault="003E679C" w:rsidP="00020238">
      <w:pPr>
        <w:pStyle w:val="Akapitzlist"/>
        <w:numPr>
          <w:ilvl w:val="0"/>
          <w:numId w:val="444"/>
        </w:numPr>
        <w:suppressAutoHyphens/>
        <w:autoSpaceDN/>
        <w:spacing w:after="0" w:line="240" w:lineRule="auto"/>
        <w:ind w:left="1259" w:hanging="357"/>
        <w:jc w:val="both"/>
        <w:textAlignment w:val="auto"/>
        <w:rPr>
          <w:rFonts w:ascii="Tahoma" w:hAnsi="Tahoma" w:cs="Tahoma"/>
          <w:sz w:val="20"/>
          <w:szCs w:val="20"/>
        </w:rPr>
      </w:pPr>
      <w:r w:rsidRPr="003E679C">
        <w:rPr>
          <w:rFonts w:ascii="Tahoma" w:hAnsi="Tahoma" w:cs="Tahoma"/>
          <w:bCs/>
          <w:sz w:val="20"/>
          <w:szCs w:val="20"/>
        </w:rPr>
        <w:t>Wyodrębnienie / oddzielenie części mieszkalnej od części dziennej w której przebywać będą osoby umieszczone w ramach pobytu dziennego oraz całodobowego np. przeszklonymi drzwiami z mrożoną szybą / szkłem (bezpiecznym).</w:t>
      </w:r>
    </w:p>
    <w:p w14:paraId="0CA307E3" w14:textId="77777777" w:rsidR="003E679C" w:rsidRPr="003E679C" w:rsidRDefault="003E679C" w:rsidP="00020238">
      <w:pPr>
        <w:widowControl/>
        <w:numPr>
          <w:ilvl w:val="0"/>
          <w:numId w:val="442"/>
        </w:numPr>
        <w:autoSpaceDN/>
        <w:ind w:left="1208" w:hanging="357"/>
        <w:jc w:val="both"/>
        <w:textAlignment w:val="auto"/>
        <w:rPr>
          <w:rFonts w:ascii="Tahoma" w:hAnsi="Tahoma" w:cs="Tahoma"/>
          <w:sz w:val="20"/>
          <w:szCs w:val="20"/>
        </w:rPr>
      </w:pPr>
      <w:r w:rsidRPr="003E679C">
        <w:rPr>
          <w:rFonts w:ascii="Tahoma" w:hAnsi="Tahoma" w:cs="Tahoma"/>
          <w:bCs/>
          <w:sz w:val="20"/>
          <w:szCs w:val="20"/>
        </w:rPr>
        <w:t>Pobyt dzienny:</w:t>
      </w:r>
    </w:p>
    <w:p w14:paraId="657253F3" w14:textId="77777777" w:rsidR="003E679C" w:rsidRPr="003E679C" w:rsidRDefault="003E679C" w:rsidP="00020238">
      <w:pPr>
        <w:pStyle w:val="Akapitzlist"/>
        <w:numPr>
          <w:ilvl w:val="0"/>
          <w:numId w:val="444"/>
        </w:numPr>
        <w:suppressAutoHyphens/>
        <w:autoSpaceDN/>
        <w:spacing w:after="0" w:line="240" w:lineRule="auto"/>
        <w:ind w:left="1259" w:hanging="357"/>
        <w:jc w:val="both"/>
        <w:textAlignment w:val="auto"/>
        <w:rPr>
          <w:rFonts w:ascii="Tahoma" w:hAnsi="Tahoma" w:cs="Tahoma"/>
          <w:sz w:val="20"/>
          <w:szCs w:val="20"/>
        </w:rPr>
      </w:pPr>
      <w:r w:rsidRPr="003E679C">
        <w:rPr>
          <w:rFonts w:ascii="Tahoma" w:hAnsi="Tahoma" w:cs="Tahoma"/>
          <w:sz w:val="20"/>
          <w:szCs w:val="20"/>
        </w:rPr>
        <w:t>3 sale terapii zajęciowej (1 sala dla grupy ok. 10 uczestników) z umywalkami.</w:t>
      </w:r>
    </w:p>
    <w:p w14:paraId="6E0B6BDD" w14:textId="77777777" w:rsidR="003E679C" w:rsidRPr="003E679C" w:rsidRDefault="003E679C" w:rsidP="00020238">
      <w:pPr>
        <w:pStyle w:val="Akapitzlist"/>
        <w:numPr>
          <w:ilvl w:val="0"/>
          <w:numId w:val="444"/>
        </w:numPr>
        <w:suppressAutoHyphens/>
        <w:autoSpaceDN/>
        <w:spacing w:after="0" w:line="240" w:lineRule="auto"/>
        <w:ind w:left="1259" w:hanging="357"/>
        <w:jc w:val="both"/>
        <w:textAlignment w:val="auto"/>
        <w:rPr>
          <w:rFonts w:ascii="Tahoma" w:hAnsi="Tahoma" w:cs="Tahoma"/>
          <w:sz w:val="20"/>
          <w:szCs w:val="20"/>
        </w:rPr>
      </w:pPr>
      <w:r w:rsidRPr="003E679C">
        <w:rPr>
          <w:rFonts w:ascii="Tahoma" w:hAnsi="Tahoma" w:cs="Tahoma"/>
          <w:sz w:val="20"/>
          <w:szCs w:val="20"/>
        </w:rPr>
        <w:t>Kuchnia (pełniąca także funkcję pracowni kulinarnej plus część jadalna dla 30 uczestników). Kuchnia zaopatrzona w sprzęt AGD tj. kuchenka, zmywarka, lodówka itp.</w:t>
      </w:r>
    </w:p>
    <w:p w14:paraId="4735EE47" w14:textId="77777777" w:rsidR="003E679C" w:rsidRPr="003E679C" w:rsidRDefault="003E679C" w:rsidP="00020238">
      <w:pPr>
        <w:pStyle w:val="Akapitzlist"/>
        <w:numPr>
          <w:ilvl w:val="0"/>
          <w:numId w:val="444"/>
        </w:numPr>
        <w:suppressAutoHyphens/>
        <w:autoSpaceDN/>
        <w:spacing w:after="0" w:line="240" w:lineRule="auto"/>
        <w:ind w:left="1259" w:hanging="357"/>
        <w:jc w:val="both"/>
        <w:textAlignment w:val="auto"/>
        <w:rPr>
          <w:rFonts w:ascii="Tahoma" w:hAnsi="Tahoma" w:cs="Tahoma"/>
          <w:sz w:val="20"/>
          <w:szCs w:val="20"/>
        </w:rPr>
      </w:pPr>
      <w:r w:rsidRPr="003E679C">
        <w:rPr>
          <w:rFonts w:ascii="Tahoma" w:hAnsi="Tahoma" w:cs="Tahoma"/>
          <w:sz w:val="20"/>
          <w:szCs w:val="20"/>
        </w:rPr>
        <w:t>Duży salon / świetlica z częścią wypoczynkową.</w:t>
      </w:r>
    </w:p>
    <w:p w14:paraId="7B02F055" w14:textId="77777777" w:rsidR="003E679C" w:rsidRPr="003E679C" w:rsidRDefault="003E679C" w:rsidP="00020238">
      <w:pPr>
        <w:pStyle w:val="Akapitzlist"/>
        <w:numPr>
          <w:ilvl w:val="0"/>
          <w:numId w:val="444"/>
        </w:numPr>
        <w:suppressAutoHyphens/>
        <w:autoSpaceDN/>
        <w:spacing w:after="0" w:line="240" w:lineRule="auto"/>
        <w:ind w:left="1259" w:hanging="357"/>
        <w:jc w:val="both"/>
        <w:textAlignment w:val="auto"/>
        <w:rPr>
          <w:rFonts w:ascii="Tahoma" w:hAnsi="Tahoma" w:cs="Tahoma"/>
          <w:sz w:val="20"/>
          <w:szCs w:val="20"/>
        </w:rPr>
      </w:pPr>
      <w:r w:rsidRPr="003E679C">
        <w:rPr>
          <w:rFonts w:ascii="Tahoma" w:hAnsi="Tahoma" w:cs="Tahoma"/>
          <w:sz w:val="20"/>
          <w:szCs w:val="20"/>
        </w:rPr>
        <w:t>Salka rehabilitacyjna wyposażona w sprzęt rehabilitacyjny miedzy innymi: drabinki, rowerek, atlas, bieżnia oraz wyposażona w umywalkę.</w:t>
      </w:r>
    </w:p>
    <w:p w14:paraId="3ACAE537" w14:textId="77777777" w:rsidR="003E679C" w:rsidRPr="003E679C" w:rsidRDefault="003E679C" w:rsidP="00020238">
      <w:pPr>
        <w:pStyle w:val="Akapitzlist"/>
        <w:numPr>
          <w:ilvl w:val="0"/>
          <w:numId w:val="444"/>
        </w:numPr>
        <w:suppressAutoHyphens/>
        <w:autoSpaceDN/>
        <w:spacing w:after="0" w:line="240" w:lineRule="auto"/>
        <w:ind w:left="1259" w:hanging="357"/>
        <w:jc w:val="both"/>
        <w:textAlignment w:val="auto"/>
        <w:rPr>
          <w:rFonts w:ascii="Tahoma" w:hAnsi="Tahoma" w:cs="Tahoma"/>
          <w:sz w:val="20"/>
          <w:szCs w:val="20"/>
        </w:rPr>
      </w:pPr>
      <w:r w:rsidRPr="003E679C">
        <w:rPr>
          <w:rFonts w:ascii="Tahoma" w:hAnsi="Tahoma" w:cs="Tahoma"/>
          <w:sz w:val="20"/>
          <w:szCs w:val="20"/>
        </w:rPr>
        <w:t>Pokój zabiegowy wyposażony w umywalkę.</w:t>
      </w:r>
    </w:p>
    <w:p w14:paraId="14C83E08" w14:textId="77777777" w:rsidR="003E679C" w:rsidRPr="003E679C" w:rsidRDefault="003E679C" w:rsidP="00020238">
      <w:pPr>
        <w:pStyle w:val="Akapitzlist"/>
        <w:numPr>
          <w:ilvl w:val="0"/>
          <w:numId w:val="444"/>
        </w:numPr>
        <w:suppressAutoHyphens/>
        <w:autoSpaceDN/>
        <w:spacing w:after="0" w:line="240" w:lineRule="auto"/>
        <w:ind w:left="1259" w:hanging="357"/>
        <w:jc w:val="both"/>
        <w:textAlignment w:val="auto"/>
        <w:rPr>
          <w:rFonts w:ascii="Tahoma" w:hAnsi="Tahoma" w:cs="Tahoma"/>
          <w:b/>
          <w:bCs/>
          <w:sz w:val="20"/>
          <w:szCs w:val="20"/>
        </w:rPr>
      </w:pPr>
      <w:r w:rsidRPr="003E679C">
        <w:rPr>
          <w:rFonts w:ascii="Tahoma" w:hAnsi="Tahoma" w:cs="Tahoma"/>
          <w:sz w:val="20"/>
          <w:szCs w:val="20"/>
        </w:rPr>
        <w:t>Pomieszczenia dla personelu: gabinet dla personelu administracyjnego - księgowa, kadrowa, gabinet psychologa, gabinet kierownika, pokój socjalny z aneksem kuchennym do 10 użytkowników.</w:t>
      </w:r>
    </w:p>
    <w:p w14:paraId="61008495" w14:textId="77777777" w:rsidR="003E679C" w:rsidRPr="003E679C" w:rsidRDefault="003E679C" w:rsidP="00020238">
      <w:pPr>
        <w:pStyle w:val="Akapitzlist"/>
        <w:numPr>
          <w:ilvl w:val="0"/>
          <w:numId w:val="444"/>
        </w:numPr>
        <w:suppressAutoHyphens/>
        <w:autoSpaceDN/>
        <w:spacing w:after="0" w:line="240" w:lineRule="auto"/>
        <w:ind w:left="1259" w:hanging="357"/>
        <w:jc w:val="both"/>
        <w:textAlignment w:val="auto"/>
        <w:rPr>
          <w:rFonts w:ascii="Tahoma" w:hAnsi="Tahoma" w:cs="Tahoma"/>
          <w:sz w:val="20"/>
          <w:szCs w:val="20"/>
        </w:rPr>
      </w:pPr>
      <w:r w:rsidRPr="003E679C">
        <w:rPr>
          <w:rFonts w:ascii="Tahoma" w:hAnsi="Tahoma" w:cs="Tahoma"/>
          <w:sz w:val="20"/>
          <w:szCs w:val="20"/>
        </w:rPr>
        <w:t>Toalety: damska i męska - dostosowane do osób poruszających się na wózkach inwalidzkich oraz dla personelu.</w:t>
      </w:r>
    </w:p>
    <w:p w14:paraId="6BEB3380" w14:textId="77777777" w:rsidR="003E679C" w:rsidRPr="003E679C" w:rsidRDefault="003E679C" w:rsidP="00020238">
      <w:pPr>
        <w:pStyle w:val="Akapitzlist"/>
        <w:numPr>
          <w:ilvl w:val="0"/>
          <w:numId w:val="444"/>
        </w:numPr>
        <w:suppressAutoHyphens/>
        <w:autoSpaceDN/>
        <w:spacing w:after="0" w:line="240" w:lineRule="auto"/>
        <w:ind w:left="1259" w:hanging="357"/>
        <w:jc w:val="both"/>
        <w:textAlignment w:val="auto"/>
        <w:rPr>
          <w:rFonts w:ascii="Tahoma" w:hAnsi="Tahoma" w:cs="Tahoma"/>
          <w:sz w:val="20"/>
          <w:szCs w:val="20"/>
        </w:rPr>
      </w:pPr>
      <w:r w:rsidRPr="003E679C">
        <w:rPr>
          <w:rFonts w:ascii="Tahoma" w:hAnsi="Tahoma" w:cs="Tahoma"/>
          <w:sz w:val="20"/>
          <w:szCs w:val="20"/>
        </w:rPr>
        <w:t>Łazienka dla uczestników, dostosowana do osób poruszających się na wózkach inwalidzkich, wyposażona w specjalistyczną wannę plus podnośnik wannowy oraz natrysk.</w:t>
      </w:r>
    </w:p>
    <w:p w14:paraId="39239A81" w14:textId="77777777" w:rsidR="003E679C" w:rsidRPr="003E679C" w:rsidRDefault="003E679C" w:rsidP="00020238">
      <w:pPr>
        <w:pStyle w:val="Akapitzlist"/>
        <w:numPr>
          <w:ilvl w:val="0"/>
          <w:numId w:val="444"/>
        </w:numPr>
        <w:suppressAutoHyphens/>
        <w:autoSpaceDN/>
        <w:spacing w:after="0" w:line="240" w:lineRule="auto"/>
        <w:ind w:left="1259" w:hanging="357"/>
        <w:jc w:val="both"/>
        <w:textAlignment w:val="auto"/>
        <w:rPr>
          <w:rFonts w:ascii="Tahoma" w:hAnsi="Tahoma" w:cs="Tahoma"/>
          <w:sz w:val="20"/>
          <w:szCs w:val="20"/>
        </w:rPr>
      </w:pPr>
      <w:r w:rsidRPr="003E679C">
        <w:rPr>
          <w:rFonts w:ascii="Tahoma" w:hAnsi="Tahoma" w:cs="Tahoma"/>
          <w:sz w:val="20"/>
          <w:szCs w:val="20"/>
        </w:rPr>
        <w:t>Pomieszczenie gospodarcze / pralnia i suszarnia.</w:t>
      </w:r>
    </w:p>
    <w:p w14:paraId="25EB1B02" w14:textId="77777777" w:rsidR="003E679C" w:rsidRPr="003E679C" w:rsidRDefault="003E679C" w:rsidP="00020238">
      <w:pPr>
        <w:widowControl/>
        <w:numPr>
          <w:ilvl w:val="0"/>
          <w:numId w:val="442"/>
        </w:numPr>
        <w:autoSpaceDN/>
        <w:ind w:left="1208" w:hanging="357"/>
        <w:jc w:val="both"/>
        <w:textAlignment w:val="auto"/>
        <w:rPr>
          <w:rFonts w:ascii="Tahoma" w:hAnsi="Tahoma" w:cs="Tahoma"/>
          <w:sz w:val="20"/>
          <w:szCs w:val="20"/>
        </w:rPr>
      </w:pPr>
      <w:r w:rsidRPr="003E679C">
        <w:rPr>
          <w:rFonts w:ascii="Tahoma" w:hAnsi="Tahoma" w:cs="Tahoma"/>
          <w:sz w:val="20"/>
          <w:szCs w:val="20"/>
        </w:rPr>
        <w:t>Planując bazę lokalową Centrum także należy uwzględnić konieczność zapewnienia dostępności osobom niepełnosprawnym do urządzeń higieniczno-sanitarnych i pomieszczeń socjalnobytowych, zgodnie z wymogami przepisów dotyczących budynków użyteczności publicznej.</w:t>
      </w:r>
    </w:p>
    <w:p w14:paraId="4777F4E4" w14:textId="77777777" w:rsidR="003E679C" w:rsidRPr="003E679C" w:rsidRDefault="003E679C" w:rsidP="00020238">
      <w:pPr>
        <w:widowControl/>
        <w:numPr>
          <w:ilvl w:val="0"/>
          <w:numId w:val="442"/>
        </w:numPr>
        <w:autoSpaceDN/>
        <w:ind w:left="1208" w:hanging="357"/>
        <w:jc w:val="both"/>
        <w:textAlignment w:val="auto"/>
        <w:rPr>
          <w:rFonts w:ascii="Tahoma" w:hAnsi="Tahoma" w:cs="Tahoma"/>
          <w:sz w:val="20"/>
          <w:szCs w:val="20"/>
        </w:rPr>
      </w:pPr>
      <w:r w:rsidRPr="003E679C">
        <w:rPr>
          <w:rFonts w:ascii="Tahoma" w:hAnsi="Tahoma" w:cs="Tahoma"/>
          <w:sz w:val="20"/>
          <w:szCs w:val="20"/>
        </w:rPr>
        <w:t xml:space="preserve">Wszystkie pomieszczenia bazy lokalowej Centrum powinny być wyposażone w szczególności w systemy: zabezpieczające przed pożarem, monitoringu i instalacji </w:t>
      </w:r>
      <w:proofErr w:type="spellStart"/>
      <w:r w:rsidRPr="003E679C">
        <w:rPr>
          <w:rFonts w:ascii="Tahoma" w:hAnsi="Tahoma" w:cs="Tahoma"/>
          <w:sz w:val="20"/>
          <w:szCs w:val="20"/>
        </w:rPr>
        <w:t>przyzywowej</w:t>
      </w:r>
      <w:proofErr w:type="spellEnd"/>
      <w:r w:rsidRPr="003E679C">
        <w:rPr>
          <w:rFonts w:ascii="Tahoma" w:hAnsi="Tahoma" w:cs="Tahoma"/>
          <w:sz w:val="20"/>
          <w:szCs w:val="20"/>
        </w:rPr>
        <w:t>.</w:t>
      </w:r>
    </w:p>
    <w:p w14:paraId="5FFAAE83" w14:textId="77777777" w:rsidR="003E679C" w:rsidRPr="003E679C" w:rsidRDefault="003E679C" w:rsidP="00020238">
      <w:pPr>
        <w:widowControl/>
        <w:numPr>
          <w:ilvl w:val="0"/>
          <w:numId w:val="440"/>
        </w:numPr>
        <w:autoSpaceDN/>
        <w:jc w:val="both"/>
        <w:textAlignment w:val="auto"/>
        <w:rPr>
          <w:rFonts w:ascii="Tahoma" w:hAnsi="Tahoma" w:cs="Tahoma"/>
          <w:sz w:val="20"/>
          <w:szCs w:val="20"/>
        </w:rPr>
      </w:pPr>
      <w:r w:rsidRPr="003E679C">
        <w:rPr>
          <w:rFonts w:ascii="Tahoma" w:hAnsi="Tahoma" w:cs="Tahoma"/>
          <w:sz w:val="20"/>
          <w:szCs w:val="20"/>
        </w:rPr>
        <w:t>Opracowania stanowiące przedmiot zamówienia powinny odpowiadać przepisom prawa i innym wytycznym:</w:t>
      </w:r>
    </w:p>
    <w:p w14:paraId="2F05AFB5" w14:textId="77777777" w:rsidR="003E679C" w:rsidRPr="003E679C" w:rsidRDefault="003E679C" w:rsidP="00020238">
      <w:pPr>
        <w:widowControl/>
        <w:numPr>
          <w:ilvl w:val="1"/>
          <w:numId w:val="440"/>
        </w:numPr>
        <w:tabs>
          <w:tab w:val="clear" w:pos="1560"/>
        </w:tabs>
        <w:autoSpaceDN/>
        <w:ind w:left="1134" w:hanging="283"/>
        <w:jc w:val="both"/>
        <w:textAlignment w:val="auto"/>
        <w:rPr>
          <w:rFonts w:ascii="Tahoma" w:hAnsi="Tahoma" w:cs="Tahoma"/>
          <w:sz w:val="20"/>
          <w:szCs w:val="20"/>
        </w:rPr>
      </w:pPr>
      <w:r w:rsidRPr="003E679C">
        <w:rPr>
          <w:rFonts w:ascii="Tahoma" w:hAnsi="Tahoma" w:cs="Tahoma"/>
          <w:sz w:val="20"/>
          <w:szCs w:val="20"/>
        </w:rPr>
        <w:t>Ustawy z dnia 29 stycznia 2004 r. Prawo zamówień publicznych (tekst jednolity Dz.U. z 2019 r. poz. 1843).</w:t>
      </w:r>
    </w:p>
    <w:p w14:paraId="08327D9C" w14:textId="77777777" w:rsidR="003E679C" w:rsidRPr="003E679C" w:rsidRDefault="003E679C" w:rsidP="00020238">
      <w:pPr>
        <w:widowControl/>
        <w:numPr>
          <w:ilvl w:val="1"/>
          <w:numId w:val="440"/>
        </w:numPr>
        <w:tabs>
          <w:tab w:val="clear" w:pos="1560"/>
        </w:tabs>
        <w:autoSpaceDN/>
        <w:ind w:left="1134" w:hanging="283"/>
        <w:jc w:val="both"/>
        <w:textAlignment w:val="auto"/>
        <w:rPr>
          <w:rFonts w:ascii="Tahoma" w:hAnsi="Tahoma" w:cs="Tahoma"/>
          <w:sz w:val="20"/>
          <w:szCs w:val="20"/>
        </w:rPr>
      </w:pPr>
      <w:r w:rsidRPr="003E679C">
        <w:rPr>
          <w:rFonts w:ascii="Tahoma" w:hAnsi="Tahoma" w:cs="Tahoma"/>
          <w:sz w:val="20"/>
          <w:szCs w:val="20"/>
        </w:rPr>
        <w:t>Ustawy z dnia 7 lipca 1994 r. Prawo Budowlane (Dz. U. z 2019 r ., poz. 1186 ze zm.);</w:t>
      </w:r>
    </w:p>
    <w:p w14:paraId="14098EC2" w14:textId="77777777" w:rsidR="003E679C" w:rsidRPr="003E679C" w:rsidRDefault="003E679C" w:rsidP="00020238">
      <w:pPr>
        <w:widowControl/>
        <w:numPr>
          <w:ilvl w:val="1"/>
          <w:numId w:val="440"/>
        </w:numPr>
        <w:tabs>
          <w:tab w:val="clear" w:pos="1560"/>
        </w:tabs>
        <w:autoSpaceDN/>
        <w:ind w:left="1134" w:hanging="283"/>
        <w:jc w:val="both"/>
        <w:textAlignment w:val="auto"/>
        <w:rPr>
          <w:rFonts w:ascii="Tahoma" w:hAnsi="Tahoma" w:cs="Tahoma"/>
          <w:sz w:val="20"/>
          <w:szCs w:val="20"/>
        </w:rPr>
      </w:pPr>
      <w:r w:rsidRPr="003E679C">
        <w:rPr>
          <w:rFonts w:ascii="Tahoma" w:hAnsi="Tahoma" w:cs="Tahoma"/>
          <w:sz w:val="20"/>
          <w:szCs w:val="20"/>
        </w:rPr>
        <w:t>Rozporządzenia Ministra Transportu, Budownictwa i Gospodarki Morskiej z dnia 25 kwietnia 2012 r. w sprawie szczegółowego zakresu i formy projektu budowlanego (Dz. U. z 2018 r ., poz. 1935);</w:t>
      </w:r>
    </w:p>
    <w:p w14:paraId="4DB66E16" w14:textId="77777777" w:rsidR="003E679C" w:rsidRPr="003E679C" w:rsidRDefault="003E679C" w:rsidP="00020238">
      <w:pPr>
        <w:widowControl/>
        <w:numPr>
          <w:ilvl w:val="1"/>
          <w:numId w:val="440"/>
        </w:numPr>
        <w:tabs>
          <w:tab w:val="clear" w:pos="1560"/>
        </w:tabs>
        <w:autoSpaceDN/>
        <w:ind w:left="1134" w:hanging="283"/>
        <w:jc w:val="both"/>
        <w:textAlignment w:val="auto"/>
        <w:rPr>
          <w:rFonts w:ascii="Tahoma" w:hAnsi="Tahoma" w:cs="Tahoma"/>
          <w:sz w:val="20"/>
          <w:szCs w:val="20"/>
        </w:rPr>
      </w:pPr>
      <w:r w:rsidRPr="003E679C">
        <w:rPr>
          <w:rFonts w:ascii="Tahoma" w:hAnsi="Tahoma" w:cs="Tahoma"/>
          <w:sz w:val="20"/>
          <w:szCs w:val="20"/>
        </w:rPr>
        <w:t>Rozporządzenia Ministra Infrastruktury z dnia 23 czerwca 2003 r. w sprawie informacji dotyczącej bezpieczeństwa i ochrony zdrowia oraz planu bezpieczeństwa i ochrony zdrowia (Dz. U. z 2003 r. Nr 120, poz. 1126);</w:t>
      </w:r>
    </w:p>
    <w:p w14:paraId="6AAA1203" w14:textId="77777777" w:rsidR="003E679C" w:rsidRPr="003E679C" w:rsidRDefault="003E679C" w:rsidP="00020238">
      <w:pPr>
        <w:widowControl/>
        <w:numPr>
          <w:ilvl w:val="1"/>
          <w:numId w:val="440"/>
        </w:numPr>
        <w:tabs>
          <w:tab w:val="clear" w:pos="1560"/>
        </w:tabs>
        <w:autoSpaceDN/>
        <w:ind w:left="1134" w:hanging="283"/>
        <w:jc w:val="both"/>
        <w:textAlignment w:val="auto"/>
        <w:rPr>
          <w:rFonts w:ascii="Tahoma" w:hAnsi="Tahoma" w:cs="Tahoma"/>
          <w:sz w:val="20"/>
          <w:szCs w:val="20"/>
        </w:rPr>
      </w:pPr>
      <w:r w:rsidRPr="003E679C">
        <w:rPr>
          <w:rFonts w:ascii="Tahoma" w:hAnsi="Tahoma" w:cs="Tahoma"/>
          <w:sz w:val="20"/>
          <w:szCs w:val="20"/>
        </w:rPr>
        <w:t>Rozporządzenia Ministra Infrastruktury z dnia 2 września 2004 r. w sprawie szczegółowego zakresu i formy dokumentacji projektowej, specyfikacji technicznych wykonania i odbioru robót budowlanych oraz programu funkcjonalno-użytkowego (Dz. U. z 2013 r., poz. 1129);</w:t>
      </w:r>
    </w:p>
    <w:p w14:paraId="1981FCFF" w14:textId="77777777" w:rsidR="003E679C" w:rsidRPr="003E679C" w:rsidRDefault="003E679C" w:rsidP="00020238">
      <w:pPr>
        <w:widowControl/>
        <w:numPr>
          <w:ilvl w:val="1"/>
          <w:numId w:val="440"/>
        </w:numPr>
        <w:tabs>
          <w:tab w:val="clear" w:pos="1560"/>
        </w:tabs>
        <w:autoSpaceDN/>
        <w:ind w:left="1134" w:hanging="283"/>
        <w:jc w:val="both"/>
        <w:textAlignment w:val="auto"/>
        <w:rPr>
          <w:rFonts w:ascii="Tahoma" w:hAnsi="Tahoma" w:cs="Tahoma"/>
          <w:sz w:val="20"/>
          <w:szCs w:val="20"/>
        </w:rPr>
      </w:pPr>
      <w:r w:rsidRPr="003E679C">
        <w:rPr>
          <w:rFonts w:ascii="Tahoma" w:hAnsi="Tahoma" w:cs="Tahoma"/>
          <w:sz w:val="20"/>
          <w:szCs w:val="20"/>
        </w:rPr>
        <w:t>Rozporządzenia Ministra Infrastruktury z dnia 18 maja 2004 r. w sprawie określenia metod i podstaw sporządzenia kosztorysu inwestorskiego, obliczania planowanych kosztów prac projektowych oraz planowanych kosztów robót budowlanych określonych w programie funkcjonalno-użytkowym (Dz. U. z 2004 r. Nr 130, poz. 1389);</w:t>
      </w:r>
    </w:p>
    <w:p w14:paraId="2AD37870" w14:textId="77777777" w:rsidR="003E679C" w:rsidRPr="003E679C" w:rsidRDefault="003E679C" w:rsidP="00020238">
      <w:pPr>
        <w:widowControl/>
        <w:numPr>
          <w:ilvl w:val="1"/>
          <w:numId w:val="440"/>
        </w:numPr>
        <w:tabs>
          <w:tab w:val="clear" w:pos="1560"/>
        </w:tabs>
        <w:autoSpaceDN/>
        <w:ind w:left="1134" w:hanging="283"/>
        <w:jc w:val="both"/>
        <w:textAlignment w:val="auto"/>
        <w:rPr>
          <w:rFonts w:ascii="Tahoma" w:hAnsi="Tahoma" w:cs="Tahoma"/>
          <w:sz w:val="20"/>
          <w:szCs w:val="20"/>
        </w:rPr>
      </w:pPr>
      <w:r w:rsidRPr="003E679C">
        <w:rPr>
          <w:rFonts w:ascii="Tahoma" w:hAnsi="Tahoma" w:cs="Tahoma"/>
          <w:sz w:val="20"/>
          <w:szCs w:val="20"/>
        </w:rPr>
        <w:t>Rozporządzenia Ministra Infrastruktury z dnia 12 kwietnia 2002 r. w sprawie warunków technicznych, jakim powinny odpowiadać budynki i ich usytuowanie (Dz. U. z 2019 r., poz. 1065);</w:t>
      </w:r>
    </w:p>
    <w:p w14:paraId="0DC02434" w14:textId="77777777" w:rsidR="003E679C" w:rsidRPr="003E679C" w:rsidRDefault="003E679C" w:rsidP="00020238">
      <w:pPr>
        <w:widowControl/>
        <w:numPr>
          <w:ilvl w:val="1"/>
          <w:numId w:val="440"/>
        </w:numPr>
        <w:tabs>
          <w:tab w:val="clear" w:pos="1560"/>
        </w:tabs>
        <w:autoSpaceDN/>
        <w:ind w:left="1134" w:hanging="283"/>
        <w:jc w:val="both"/>
        <w:textAlignment w:val="auto"/>
        <w:rPr>
          <w:rFonts w:ascii="Tahoma" w:hAnsi="Tahoma" w:cs="Tahoma"/>
          <w:sz w:val="20"/>
          <w:szCs w:val="20"/>
        </w:rPr>
      </w:pPr>
      <w:r w:rsidRPr="003E679C">
        <w:rPr>
          <w:rFonts w:ascii="Tahoma" w:hAnsi="Tahoma" w:cs="Tahoma"/>
          <w:sz w:val="20"/>
          <w:szCs w:val="20"/>
        </w:rPr>
        <w:t>Rozporządzenia Rady Ministrów z dnia 2 grudnia 2010 r. w sprawie szczegółowego sposobu i trybu finansowania inwestycji z budżetu państwa (Dz. U. z 2010 poz. 238 nr 1579)</w:t>
      </w:r>
    </w:p>
    <w:p w14:paraId="1F398542" w14:textId="77777777" w:rsidR="003E679C" w:rsidRPr="003E679C" w:rsidRDefault="003E679C" w:rsidP="00020238">
      <w:pPr>
        <w:widowControl/>
        <w:numPr>
          <w:ilvl w:val="1"/>
          <w:numId w:val="440"/>
        </w:numPr>
        <w:tabs>
          <w:tab w:val="clear" w:pos="1560"/>
        </w:tabs>
        <w:autoSpaceDN/>
        <w:ind w:left="1134" w:hanging="283"/>
        <w:jc w:val="both"/>
        <w:textAlignment w:val="auto"/>
        <w:rPr>
          <w:rFonts w:ascii="Tahoma" w:hAnsi="Tahoma" w:cs="Tahoma"/>
          <w:sz w:val="20"/>
          <w:szCs w:val="20"/>
        </w:rPr>
      </w:pPr>
      <w:r w:rsidRPr="003E679C">
        <w:rPr>
          <w:rFonts w:ascii="Tahoma" w:hAnsi="Tahoma" w:cs="Tahoma"/>
          <w:sz w:val="20"/>
          <w:szCs w:val="20"/>
        </w:rPr>
        <w:t>Ustawy z dnia 23 października 2018 r. o Funduszu Solidarnościowym (Dz. U. z 2018 r., poz. 2192 ze zm.);</w:t>
      </w:r>
    </w:p>
    <w:p w14:paraId="7CB9E873" w14:textId="77777777" w:rsidR="003E679C" w:rsidRPr="003E679C" w:rsidRDefault="003E679C" w:rsidP="00020238">
      <w:pPr>
        <w:widowControl/>
        <w:numPr>
          <w:ilvl w:val="1"/>
          <w:numId w:val="440"/>
        </w:numPr>
        <w:tabs>
          <w:tab w:val="clear" w:pos="1560"/>
        </w:tabs>
        <w:autoSpaceDN/>
        <w:ind w:left="1134" w:hanging="283"/>
        <w:jc w:val="both"/>
        <w:textAlignment w:val="auto"/>
        <w:rPr>
          <w:rFonts w:ascii="Tahoma" w:hAnsi="Tahoma" w:cs="Tahoma"/>
          <w:sz w:val="20"/>
          <w:szCs w:val="20"/>
        </w:rPr>
      </w:pPr>
      <w:r w:rsidRPr="003E679C">
        <w:rPr>
          <w:rFonts w:ascii="Tahoma" w:hAnsi="Tahoma" w:cs="Tahoma"/>
          <w:sz w:val="20"/>
          <w:szCs w:val="20"/>
        </w:rPr>
        <w:t>Ustawy z dnia 27 sierpnia1997 r. o rehabilitacji zawodowej i społecznej oraz zatrudnianiu osób niepełnosprawnych (Dz. U. z 2019 r., poz. 1172 ze zm.);</w:t>
      </w:r>
    </w:p>
    <w:p w14:paraId="03177BD1" w14:textId="77777777" w:rsidR="003E679C" w:rsidRPr="003E679C" w:rsidRDefault="003E679C" w:rsidP="00020238">
      <w:pPr>
        <w:widowControl/>
        <w:numPr>
          <w:ilvl w:val="1"/>
          <w:numId w:val="440"/>
        </w:numPr>
        <w:tabs>
          <w:tab w:val="clear" w:pos="1560"/>
        </w:tabs>
        <w:autoSpaceDN/>
        <w:ind w:left="1134" w:hanging="283"/>
        <w:jc w:val="both"/>
        <w:textAlignment w:val="auto"/>
        <w:rPr>
          <w:rFonts w:ascii="Tahoma" w:hAnsi="Tahoma" w:cs="Tahoma"/>
          <w:sz w:val="20"/>
          <w:szCs w:val="20"/>
        </w:rPr>
      </w:pPr>
      <w:r w:rsidRPr="003E679C">
        <w:rPr>
          <w:rFonts w:ascii="Tahoma" w:hAnsi="Tahoma" w:cs="Tahoma"/>
          <w:sz w:val="20"/>
          <w:szCs w:val="20"/>
        </w:rPr>
        <w:t>Programu „Centra opiekuńczo-mieszkalne” Ministerstwa Rodziny, Pracy i Polityki Społecznej – Warszawa – maj 2019 r.</w:t>
      </w:r>
    </w:p>
    <w:p w14:paraId="36F5B41A" w14:textId="77777777" w:rsidR="003E679C" w:rsidRPr="003E679C" w:rsidRDefault="003E679C" w:rsidP="00020238">
      <w:pPr>
        <w:widowControl/>
        <w:numPr>
          <w:ilvl w:val="0"/>
          <w:numId w:val="440"/>
        </w:numPr>
        <w:autoSpaceDN/>
        <w:ind w:hanging="301"/>
        <w:jc w:val="both"/>
        <w:textAlignment w:val="auto"/>
        <w:rPr>
          <w:rFonts w:ascii="Tahoma" w:hAnsi="Tahoma" w:cs="Tahoma"/>
          <w:sz w:val="20"/>
          <w:szCs w:val="20"/>
        </w:rPr>
      </w:pPr>
      <w:r w:rsidRPr="003E679C">
        <w:rPr>
          <w:rFonts w:ascii="Tahoma" w:hAnsi="Tahoma" w:cs="Tahoma"/>
          <w:sz w:val="20"/>
          <w:szCs w:val="20"/>
        </w:rPr>
        <w:t>Dokumentacja techniczna będzie wykorzystana do opisu przedmiotu zamówienia w postępowaniu na wykonanie robót budowlanych i winna spełniać wymogi ustawy z dnia 29 stycznia 2004 r. Prawo zamówień publicznych (tekst jednolity Dz.U. z 2019 r. poz. 1843).</w:t>
      </w:r>
    </w:p>
    <w:p w14:paraId="0B0B259D" w14:textId="77777777" w:rsidR="003E679C" w:rsidRPr="003E679C" w:rsidRDefault="003E679C" w:rsidP="00020238">
      <w:pPr>
        <w:widowControl/>
        <w:numPr>
          <w:ilvl w:val="0"/>
          <w:numId w:val="440"/>
        </w:numPr>
        <w:autoSpaceDN/>
        <w:ind w:hanging="301"/>
        <w:jc w:val="both"/>
        <w:textAlignment w:val="auto"/>
        <w:rPr>
          <w:rFonts w:ascii="Tahoma" w:hAnsi="Tahoma" w:cs="Tahoma"/>
          <w:sz w:val="20"/>
          <w:szCs w:val="20"/>
        </w:rPr>
      </w:pPr>
      <w:r w:rsidRPr="003E679C">
        <w:rPr>
          <w:rFonts w:ascii="Tahoma" w:hAnsi="Tahoma" w:cs="Tahoma"/>
          <w:sz w:val="20"/>
          <w:szCs w:val="20"/>
        </w:rPr>
        <w:t>Dokumentacja techniczna powinna zawierać optymalne rozwiązania materiałowe i kosztowe oraz wszystkie niezbędne rysunki, zestawienia szczegółów i detali wraz z dokładnym opisem i podaniem wszystkich niezbędnych parametrów pozwalających na identyfikację materiału, czy urządzenia. Informacje zawarte w dokumentacji technicznej w zakresie technologii wykonania robót, doboru materiałów, urządzeń i sprzętu powinny określać przedmiot zamówienia poprzez określenie parametrów precyzujących rodzaj i wielkość oraz inne istotne elementy (bez podania nazw własnych materiałów i urządzeń i ich producentów). Zamawiający akceptuje tylko materiały I gatunku.</w:t>
      </w:r>
    </w:p>
    <w:p w14:paraId="45AEAC2F" w14:textId="77777777" w:rsidR="003E679C" w:rsidRPr="003E679C" w:rsidRDefault="003E679C" w:rsidP="00020238">
      <w:pPr>
        <w:widowControl/>
        <w:numPr>
          <w:ilvl w:val="0"/>
          <w:numId w:val="440"/>
        </w:numPr>
        <w:autoSpaceDN/>
        <w:ind w:hanging="301"/>
        <w:jc w:val="both"/>
        <w:textAlignment w:val="auto"/>
        <w:rPr>
          <w:rFonts w:ascii="Tahoma" w:hAnsi="Tahoma" w:cs="Tahoma"/>
          <w:sz w:val="20"/>
          <w:szCs w:val="20"/>
        </w:rPr>
      </w:pPr>
      <w:r w:rsidRPr="003E679C">
        <w:rPr>
          <w:rFonts w:ascii="Tahoma" w:hAnsi="Tahoma" w:cs="Tahoma"/>
          <w:sz w:val="20"/>
          <w:szCs w:val="20"/>
        </w:rPr>
        <w:t>Dokumentacja techniczna powinna zawierać:</w:t>
      </w:r>
    </w:p>
    <w:p w14:paraId="59107119" w14:textId="77777777" w:rsidR="003E679C" w:rsidRPr="003E679C" w:rsidRDefault="003E679C" w:rsidP="00020238">
      <w:pPr>
        <w:widowControl/>
        <w:numPr>
          <w:ilvl w:val="2"/>
          <w:numId w:val="441"/>
        </w:numPr>
        <w:tabs>
          <w:tab w:val="clear" w:pos="2340"/>
          <w:tab w:val="num" w:pos="1260"/>
        </w:tabs>
        <w:autoSpaceDN/>
        <w:ind w:left="1260"/>
        <w:jc w:val="both"/>
        <w:textAlignment w:val="auto"/>
        <w:rPr>
          <w:rFonts w:ascii="Tahoma" w:hAnsi="Tahoma" w:cs="Tahoma"/>
          <w:sz w:val="20"/>
          <w:szCs w:val="20"/>
        </w:rPr>
      </w:pPr>
      <w:r w:rsidRPr="003E679C">
        <w:rPr>
          <w:rFonts w:ascii="Tahoma" w:hAnsi="Tahoma" w:cs="Tahoma"/>
          <w:sz w:val="20"/>
          <w:szCs w:val="20"/>
        </w:rPr>
        <w:t>Wykaz poszczególnych elementów i opracowań;</w:t>
      </w:r>
    </w:p>
    <w:p w14:paraId="66CFA6BE" w14:textId="77777777" w:rsidR="003E679C" w:rsidRPr="003E679C" w:rsidRDefault="003E679C" w:rsidP="00020238">
      <w:pPr>
        <w:widowControl/>
        <w:numPr>
          <w:ilvl w:val="2"/>
          <w:numId w:val="441"/>
        </w:numPr>
        <w:tabs>
          <w:tab w:val="clear" w:pos="2340"/>
          <w:tab w:val="num" w:pos="1260"/>
        </w:tabs>
        <w:autoSpaceDN/>
        <w:ind w:left="1259" w:hanging="357"/>
        <w:jc w:val="both"/>
        <w:textAlignment w:val="auto"/>
        <w:rPr>
          <w:rFonts w:ascii="Tahoma" w:hAnsi="Tahoma" w:cs="Tahoma"/>
          <w:sz w:val="20"/>
          <w:szCs w:val="20"/>
        </w:rPr>
      </w:pPr>
      <w:r w:rsidRPr="003E679C">
        <w:rPr>
          <w:rFonts w:ascii="Tahoma" w:hAnsi="Tahoma" w:cs="Tahoma"/>
          <w:sz w:val="20"/>
          <w:szCs w:val="20"/>
        </w:rPr>
        <w:t>Oświadczenie Wykonawcy, że projekt został wykonany zgodnie z umową, obowiązującymi przepisami i zasadami wiedzy technicznej oraz, że został wydany w stanie kompletnym z punktu widzenia celu, któremu ma służyć.</w:t>
      </w:r>
    </w:p>
    <w:p w14:paraId="473CBEFC" w14:textId="77777777" w:rsidR="003E679C" w:rsidRPr="003E679C" w:rsidRDefault="003E679C" w:rsidP="00020238">
      <w:pPr>
        <w:widowControl/>
        <w:numPr>
          <w:ilvl w:val="0"/>
          <w:numId w:val="440"/>
        </w:numPr>
        <w:autoSpaceDN/>
        <w:ind w:hanging="301"/>
        <w:jc w:val="both"/>
        <w:textAlignment w:val="auto"/>
        <w:rPr>
          <w:rFonts w:ascii="Tahoma" w:hAnsi="Tahoma" w:cs="Tahoma"/>
          <w:sz w:val="20"/>
          <w:szCs w:val="20"/>
        </w:rPr>
      </w:pPr>
      <w:r w:rsidRPr="003E679C">
        <w:rPr>
          <w:rFonts w:ascii="Tahoma" w:hAnsi="Tahoma" w:cs="Tahoma"/>
          <w:sz w:val="20"/>
          <w:szCs w:val="20"/>
        </w:rPr>
        <w:t>Wykonawca zobowiązany będzie do uzyskania wszelkich niezbędnych: dokumentów geodezyjnych (map), opinii, uzgodnień, i weryfikacji w zakresie wynikającym z obowiązujących przepisów prawa.</w:t>
      </w:r>
    </w:p>
    <w:p w14:paraId="00779BF9" w14:textId="77777777" w:rsidR="003E679C" w:rsidRPr="003E679C" w:rsidRDefault="003E679C" w:rsidP="00020238">
      <w:pPr>
        <w:widowControl/>
        <w:numPr>
          <w:ilvl w:val="0"/>
          <w:numId w:val="440"/>
        </w:numPr>
        <w:autoSpaceDN/>
        <w:ind w:hanging="300"/>
        <w:jc w:val="both"/>
        <w:textAlignment w:val="auto"/>
        <w:rPr>
          <w:rFonts w:ascii="Tahoma" w:hAnsi="Tahoma" w:cs="Tahoma"/>
          <w:sz w:val="20"/>
          <w:szCs w:val="20"/>
        </w:rPr>
      </w:pPr>
      <w:r w:rsidRPr="003E679C">
        <w:rPr>
          <w:rFonts w:ascii="Tahoma" w:hAnsi="Tahoma" w:cs="Tahoma"/>
          <w:sz w:val="20"/>
          <w:szCs w:val="20"/>
        </w:rPr>
        <w:t>Wykonawca zobowiązany będzie do konsultacji dokumentacji technicznej z Zamawiającym (i uzyskanie akceptacji) na każdym etapie tworzenia dokumentacji technicznej a w szczególności:</w:t>
      </w:r>
    </w:p>
    <w:p w14:paraId="07A74B72" w14:textId="77777777" w:rsidR="003E679C" w:rsidRPr="003E679C" w:rsidRDefault="003E679C" w:rsidP="00020238">
      <w:pPr>
        <w:pStyle w:val="Akapitzlist"/>
        <w:numPr>
          <w:ilvl w:val="0"/>
          <w:numId w:val="443"/>
        </w:numPr>
        <w:suppressAutoHyphens/>
        <w:autoSpaceDN/>
        <w:spacing w:after="0" w:line="240" w:lineRule="auto"/>
        <w:contextualSpacing/>
        <w:jc w:val="both"/>
        <w:textAlignment w:val="auto"/>
        <w:rPr>
          <w:rFonts w:ascii="Tahoma" w:hAnsi="Tahoma" w:cs="Tahoma"/>
          <w:sz w:val="20"/>
          <w:szCs w:val="20"/>
        </w:rPr>
      </w:pPr>
      <w:r w:rsidRPr="003E679C">
        <w:rPr>
          <w:rFonts w:ascii="Tahoma" w:hAnsi="Tahoma" w:cs="Tahoma"/>
          <w:sz w:val="20"/>
          <w:szCs w:val="20"/>
        </w:rPr>
        <w:t>funkcji poszczególnych pomieszczeń i terenu przyległego,</w:t>
      </w:r>
    </w:p>
    <w:p w14:paraId="3805F96E" w14:textId="77777777" w:rsidR="003E679C" w:rsidRPr="003E679C" w:rsidRDefault="003E679C" w:rsidP="00020238">
      <w:pPr>
        <w:pStyle w:val="Akapitzlist"/>
        <w:numPr>
          <w:ilvl w:val="0"/>
          <w:numId w:val="443"/>
        </w:numPr>
        <w:suppressAutoHyphens/>
        <w:autoSpaceDN/>
        <w:spacing w:after="0" w:line="240" w:lineRule="auto"/>
        <w:contextualSpacing/>
        <w:jc w:val="both"/>
        <w:textAlignment w:val="auto"/>
        <w:rPr>
          <w:rFonts w:ascii="Tahoma" w:hAnsi="Tahoma" w:cs="Tahoma"/>
          <w:sz w:val="20"/>
          <w:szCs w:val="20"/>
        </w:rPr>
      </w:pPr>
      <w:r w:rsidRPr="003E679C">
        <w:rPr>
          <w:rFonts w:ascii="Tahoma" w:hAnsi="Tahoma" w:cs="Tahoma"/>
          <w:sz w:val="20"/>
          <w:szCs w:val="20"/>
        </w:rPr>
        <w:t>zakresu robót budowlanych,</w:t>
      </w:r>
    </w:p>
    <w:p w14:paraId="583ECBF6" w14:textId="77777777" w:rsidR="003E679C" w:rsidRPr="003E679C" w:rsidRDefault="003E679C" w:rsidP="00020238">
      <w:pPr>
        <w:pStyle w:val="Akapitzlist"/>
        <w:numPr>
          <w:ilvl w:val="0"/>
          <w:numId w:val="443"/>
        </w:numPr>
        <w:suppressAutoHyphens/>
        <w:autoSpaceDN/>
        <w:spacing w:after="0" w:line="240" w:lineRule="auto"/>
        <w:contextualSpacing/>
        <w:jc w:val="both"/>
        <w:textAlignment w:val="auto"/>
        <w:rPr>
          <w:rFonts w:ascii="Tahoma" w:hAnsi="Tahoma" w:cs="Tahoma"/>
          <w:sz w:val="20"/>
          <w:szCs w:val="20"/>
        </w:rPr>
      </w:pPr>
      <w:r w:rsidRPr="003E679C">
        <w:rPr>
          <w:rFonts w:ascii="Tahoma" w:hAnsi="Tahoma" w:cs="Tahoma"/>
          <w:sz w:val="20"/>
          <w:szCs w:val="20"/>
        </w:rPr>
        <w:t>zastosowanych rozwiązań projektowych oraz materiałów,</w:t>
      </w:r>
    </w:p>
    <w:p w14:paraId="7C237A2D" w14:textId="77777777" w:rsidR="003E679C" w:rsidRPr="003E679C" w:rsidRDefault="003E679C" w:rsidP="00020238">
      <w:pPr>
        <w:pStyle w:val="Akapitzlist"/>
        <w:numPr>
          <w:ilvl w:val="0"/>
          <w:numId w:val="443"/>
        </w:numPr>
        <w:suppressAutoHyphens/>
        <w:autoSpaceDN/>
        <w:spacing w:after="0" w:line="240" w:lineRule="auto"/>
        <w:contextualSpacing/>
        <w:jc w:val="both"/>
        <w:textAlignment w:val="auto"/>
        <w:rPr>
          <w:rFonts w:ascii="Tahoma" w:hAnsi="Tahoma" w:cs="Tahoma"/>
          <w:sz w:val="20"/>
          <w:szCs w:val="20"/>
        </w:rPr>
      </w:pPr>
      <w:r w:rsidRPr="003E679C">
        <w:rPr>
          <w:rFonts w:ascii="Tahoma" w:hAnsi="Tahoma" w:cs="Tahoma"/>
          <w:sz w:val="20"/>
          <w:szCs w:val="20"/>
        </w:rPr>
        <w:t>aranżacji wnętrz, sprzętu i wyposażenia centrum.</w:t>
      </w:r>
    </w:p>
    <w:p w14:paraId="7812FA12" w14:textId="77777777" w:rsidR="003E679C" w:rsidRPr="003E679C" w:rsidRDefault="003E679C" w:rsidP="00020238">
      <w:pPr>
        <w:widowControl/>
        <w:numPr>
          <w:ilvl w:val="0"/>
          <w:numId w:val="440"/>
        </w:numPr>
        <w:autoSpaceDN/>
        <w:ind w:left="839" w:hanging="357"/>
        <w:jc w:val="both"/>
        <w:textAlignment w:val="auto"/>
        <w:rPr>
          <w:rFonts w:ascii="Tahoma" w:hAnsi="Tahoma" w:cs="Tahoma"/>
          <w:sz w:val="20"/>
          <w:szCs w:val="20"/>
        </w:rPr>
      </w:pPr>
      <w:r w:rsidRPr="003E679C">
        <w:rPr>
          <w:rFonts w:ascii="Tahoma" w:hAnsi="Tahoma" w:cs="Tahoma"/>
          <w:sz w:val="20"/>
          <w:szCs w:val="20"/>
        </w:rPr>
        <w:t>Wykonawca zobowiązany będzie dostarczyć zamawiającemu projekt koncepcyjny w 3 egzemplarzach, projekty budowlane i wykonawcze oraz informację dotyczącą bezpieczeństwa i ochrony zdrowia w 6 egzemplarzach na papierze. Pozostałe opracowania Wykonawca dostarczy w 4 egzemplarzach na papierze. Dodatkowo wszystkie opracowania Wykonawca dostarczy w wersji elektronicznej na płycie CD lub DVD w plikach umożliwiających odczyt oraz korektę (formaty .</w:t>
      </w:r>
      <w:proofErr w:type="spellStart"/>
      <w:r w:rsidRPr="003E679C">
        <w:rPr>
          <w:rFonts w:ascii="Tahoma" w:hAnsi="Tahoma" w:cs="Tahoma"/>
          <w:sz w:val="20"/>
          <w:szCs w:val="20"/>
        </w:rPr>
        <w:t>doc</w:t>
      </w:r>
      <w:proofErr w:type="spellEnd"/>
      <w:r w:rsidRPr="003E679C">
        <w:rPr>
          <w:rFonts w:ascii="Tahoma" w:hAnsi="Tahoma" w:cs="Tahoma"/>
          <w:sz w:val="20"/>
          <w:szCs w:val="20"/>
        </w:rPr>
        <w:t>, .pdf, .</w:t>
      </w:r>
      <w:proofErr w:type="spellStart"/>
      <w:r w:rsidRPr="003E679C">
        <w:rPr>
          <w:rFonts w:ascii="Tahoma" w:hAnsi="Tahoma" w:cs="Tahoma"/>
          <w:sz w:val="20"/>
          <w:szCs w:val="20"/>
        </w:rPr>
        <w:t>dwg</w:t>
      </w:r>
      <w:proofErr w:type="spellEnd"/>
      <w:r w:rsidRPr="003E679C">
        <w:rPr>
          <w:rFonts w:ascii="Tahoma" w:hAnsi="Tahoma" w:cs="Tahoma"/>
          <w:sz w:val="20"/>
          <w:szCs w:val="20"/>
        </w:rPr>
        <w:t xml:space="preserve"> – część graficzna, .</w:t>
      </w:r>
      <w:proofErr w:type="spellStart"/>
      <w:r w:rsidRPr="003E679C">
        <w:rPr>
          <w:rFonts w:ascii="Tahoma" w:hAnsi="Tahoma" w:cs="Tahoma"/>
          <w:sz w:val="20"/>
          <w:szCs w:val="20"/>
        </w:rPr>
        <w:t>ath</w:t>
      </w:r>
      <w:proofErr w:type="spellEnd"/>
      <w:r w:rsidRPr="003E679C">
        <w:rPr>
          <w:rFonts w:ascii="Tahoma" w:hAnsi="Tahoma" w:cs="Tahoma"/>
          <w:sz w:val="20"/>
          <w:szCs w:val="20"/>
        </w:rPr>
        <w:t xml:space="preserve"> – przedmiary).</w:t>
      </w:r>
    </w:p>
    <w:p w14:paraId="0B1069C5" w14:textId="77777777" w:rsidR="003E679C" w:rsidRPr="003E679C" w:rsidRDefault="003E679C" w:rsidP="00020238">
      <w:pPr>
        <w:widowControl/>
        <w:numPr>
          <w:ilvl w:val="0"/>
          <w:numId w:val="440"/>
        </w:numPr>
        <w:autoSpaceDN/>
        <w:ind w:left="839" w:hanging="357"/>
        <w:jc w:val="both"/>
        <w:textAlignment w:val="auto"/>
        <w:rPr>
          <w:rFonts w:ascii="Tahoma" w:hAnsi="Tahoma" w:cs="Tahoma"/>
          <w:sz w:val="20"/>
          <w:szCs w:val="20"/>
        </w:rPr>
      </w:pPr>
      <w:r w:rsidRPr="003E679C">
        <w:rPr>
          <w:rFonts w:ascii="Tahoma" w:hAnsi="Tahoma" w:cs="Tahoma"/>
          <w:sz w:val="20"/>
          <w:szCs w:val="20"/>
        </w:rPr>
        <w:t>Wykonawca zobowiązany będzie do przedstawienia Zamawiającemu prezentacji projektu koncepcyjnego na co najmniej 14 dni przed terminem wykonania projektu koncepcyjnego.</w:t>
      </w:r>
    </w:p>
    <w:p w14:paraId="0FB66D55" w14:textId="77777777" w:rsidR="003E679C" w:rsidRPr="003E679C" w:rsidRDefault="003E679C" w:rsidP="00020238">
      <w:pPr>
        <w:widowControl/>
        <w:numPr>
          <w:ilvl w:val="0"/>
          <w:numId w:val="440"/>
        </w:numPr>
        <w:autoSpaceDN/>
        <w:ind w:left="839" w:hanging="357"/>
        <w:jc w:val="both"/>
        <w:textAlignment w:val="auto"/>
        <w:rPr>
          <w:rFonts w:ascii="Tahoma" w:hAnsi="Tahoma" w:cs="Tahoma"/>
          <w:sz w:val="20"/>
          <w:szCs w:val="20"/>
        </w:rPr>
      </w:pPr>
      <w:r w:rsidRPr="003E679C">
        <w:rPr>
          <w:rFonts w:ascii="Tahoma" w:hAnsi="Tahoma" w:cs="Tahoma"/>
          <w:sz w:val="20"/>
          <w:szCs w:val="20"/>
        </w:rPr>
        <w:t>Wykonawca zobowiązany będzie do przygotowania odpowiedzi na pytania związane z dokumentacją techniczną kierowane do Zamawiającego przez Wykonawców biorących udział w postępowaniu przetargowym na roboty budowlane, które prowadzone będzie na podstawie przedmiotowej dokumentacji technicznej w okresie do 36 miesięcy od podpisania protokołu odbioru dokumentacji projektowej, bez dodatkowego wynagrodzenia - w terminie do 5 dni od otrzymania pytań.</w:t>
      </w:r>
    </w:p>
    <w:p w14:paraId="10C3E436" w14:textId="7C1928B8" w:rsidR="003E679C" w:rsidRPr="003E679C" w:rsidRDefault="003E679C" w:rsidP="00020238">
      <w:pPr>
        <w:widowControl/>
        <w:numPr>
          <w:ilvl w:val="0"/>
          <w:numId w:val="440"/>
        </w:numPr>
        <w:autoSpaceDN/>
        <w:ind w:hanging="300"/>
        <w:jc w:val="both"/>
        <w:textAlignment w:val="auto"/>
        <w:rPr>
          <w:rFonts w:ascii="Tahoma" w:hAnsi="Tahoma" w:cs="Tahoma"/>
          <w:sz w:val="20"/>
          <w:szCs w:val="20"/>
        </w:rPr>
      </w:pPr>
      <w:r w:rsidRPr="003E679C">
        <w:rPr>
          <w:rFonts w:ascii="Tahoma" w:hAnsi="Tahoma" w:cs="Tahoma"/>
          <w:sz w:val="20"/>
          <w:szCs w:val="20"/>
        </w:rPr>
        <w:t>Wykonawca zobowiązany będzie do aktualizacji całego przedmiotu zamówienia w okresie do 36 miesięcy od podpisania protokołu odbioru dokumentacji projektowej, bez dodatkowego wynagrodzenia - w terminie do 14 dni od otrzymania zlecenia.</w:t>
      </w:r>
    </w:p>
    <w:p w14:paraId="1B03D1DA" w14:textId="1813FBFF" w:rsidR="006030F5" w:rsidRPr="006030F5" w:rsidRDefault="006030F5" w:rsidP="00020238">
      <w:pPr>
        <w:pStyle w:val="Akapitzlist"/>
        <w:numPr>
          <w:ilvl w:val="0"/>
          <w:numId w:val="420"/>
        </w:numPr>
        <w:spacing w:after="0" w:line="240" w:lineRule="auto"/>
        <w:ind w:left="284" w:hanging="284"/>
        <w:jc w:val="both"/>
        <w:rPr>
          <w:rFonts w:ascii="Tahoma" w:eastAsia="SimSun" w:hAnsi="Tahoma" w:cs="Tahoma"/>
          <w:sz w:val="20"/>
          <w:szCs w:val="20"/>
          <w:lang w:bidi="hi-IN"/>
        </w:rPr>
      </w:pPr>
      <w:r w:rsidRPr="006030F5">
        <w:rPr>
          <w:rFonts w:ascii="Tahoma" w:eastAsia="SimSun" w:hAnsi="Tahoma" w:cs="Tahoma"/>
          <w:sz w:val="20"/>
          <w:szCs w:val="20"/>
          <w:lang w:bidi="hi-IN"/>
        </w:rPr>
        <w:t>Wykonawca udzieli gwarancji na wykonaną dokumentację techniczną: 36 miesięcy licząc od daty odbioru dokumentacji projektowej.</w:t>
      </w:r>
    </w:p>
    <w:p w14:paraId="6B1921F3" w14:textId="69F299D1" w:rsidR="003E679C" w:rsidRPr="003E679C" w:rsidRDefault="003E679C" w:rsidP="00020238">
      <w:pPr>
        <w:widowControl/>
        <w:numPr>
          <w:ilvl w:val="0"/>
          <w:numId w:val="420"/>
        </w:numPr>
        <w:autoSpaceDE w:val="0"/>
        <w:ind w:left="284" w:hanging="357"/>
        <w:jc w:val="both"/>
        <w:rPr>
          <w:rFonts w:ascii="Tahoma" w:hAnsi="Tahoma" w:cs="Tahoma"/>
          <w:sz w:val="20"/>
          <w:szCs w:val="20"/>
        </w:rPr>
      </w:pPr>
      <w:r w:rsidRPr="003E679C">
        <w:rPr>
          <w:rFonts w:ascii="Tahoma" w:hAnsi="Tahoma" w:cs="Tahoma"/>
          <w:sz w:val="20"/>
          <w:szCs w:val="20"/>
        </w:rPr>
        <w:t>Zamawiający umożliwi Wykonawcy dokonanie wizji lokalnej obiektu w celu zdobycia dodatkowych informacji, które mogą być przydatne do przygotowania oferty oraz zawarcia umowy i wykonania zamówienia. Koszty dokonania wizji lokalnej poniesie wykonawca.</w:t>
      </w:r>
    </w:p>
    <w:p w14:paraId="2C1C7E3C" w14:textId="77777777" w:rsidR="00B90405" w:rsidRPr="00B90405" w:rsidRDefault="003E679C" w:rsidP="00020238">
      <w:pPr>
        <w:widowControl/>
        <w:numPr>
          <w:ilvl w:val="0"/>
          <w:numId w:val="420"/>
        </w:numPr>
        <w:autoSpaceDE w:val="0"/>
        <w:ind w:left="283" w:hanging="357"/>
        <w:jc w:val="both"/>
        <w:rPr>
          <w:rFonts w:ascii="Tahoma" w:hAnsi="Tahoma" w:cs="Tahoma"/>
          <w:sz w:val="20"/>
          <w:szCs w:val="20"/>
        </w:rPr>
      </w:pPr>
      <w:r w:rsidRPr="003E679C">
        <w:rPr>
          <w:rFonts w:ascii="Tahoma" w:hAnsi="Tahoma" w:cs="Tahoma"/>
          <w:sz w:val="20"/>
          <w:szCs w:val="20"/>
        </w:rPr>
        <w:t xml:space="preserve">Budynek </w:t>
      </w:r>
      <w:r w:rsidRPr="003E679C">
        <w:rPr>
          <w:rFonts w:ascii="Tahoma" w:hAnsi="Tahoma" w:cs="Tahoma"/>
          <w:bCs/>
          <w:sz w:val="20"/>
          <w:szCs w:val="20"/>
        </w:rPr>
        <w:t>byłego Oddziału Chorób Wewnętrznych I znajduje się w Rydułtowach przy ul. Plebiscytowej 47. Zasilany jest w media poprzez instalacje zewnętrzne. Przy projektowaniu wykonania instalacji wewnętrznych należy uwzględnić opomiarowanie budynku umożliwiające niezależne rozliczanie budynku.</w:t>
      </w:r>
    </w:p>
    <w:p w14:paraId="41EC85BC" w14:textId="7BB00E2B" w:rsidR="00DB33D1" w:rsidRPr="00B90405" w:rsidRDefault="00DB33D1" w:rsidP="00020238">
      <w:pPr>
        <w:widowControl/>
        <w:numPr>
          <w:ilvl w:val="0"/>
          <w:numId w:val="420"/>
        </w:numPr>
        <w:autoSpaceDE w:val="0"/>
        <w:ind w:left="283" w:hanging="357"/>
        <w:jc w:val="both"/>
        <w:rPr>
          <w:rFonts w:ascii="Tahoma" w:hAnsi="Tahoma" w:cs="Tahoma"/>
          <w:bCs/>
          <w:sz w:val="20"/>
          <w:szCs w:val="20"/>
        </w:rPr>
      </w:pPr>
      <w:r w:rsidRPr="00B90405">
        <w:rPr>
          <w:rFonts w:ascii="Tahoma" w:hAnsi="Tahoma" w:cs="Tahoma"/>
          <w:bCs/>
          <w:sz w:val="20"/>
          <w:szCs w:val="20"/>
        </w:rPr>
        <w:t>Nazwy i kody Wspólnego Słownika Zamówień (CPV):</w:t>
      </w:r>
    </w:p>
    <w:p w14:paraId="655AF738" w14:textId="77777777" w:rsidR="00B90405" w:rsidRPr="00B90405" w:rsidRDefault="00B90405" w:rsidP="00B90405">
      <w:pPr>
        <w:pStyle w:val="Standard"/>
        <w:ind w:left="284"/>
        <w:jc w:val="both"/>
        <w:rPr>
          <w:rFonts w:ascii="Tahoma" w:eastAsia="SimSun" w:hAnsi="Tahoma" w:cs="Tahoma"/>
          <w:u w:val="single"/>
          <w:lang w:bidi="hi-IN"/>
        </w:rPr>
      </w:pPr>
      <w:r w:rsidRPr="00B90405">
        <w:rPr>
          <w:rFonts w:ascii="Tahoma" w:eastAsia="SimSun" w:hAnsi="Tahoma" w:cs="Tahoma"/>
          <w:u w:val="single"/>
          <w:lang w:bidi="hi-IN"/>
        </w:rPr>
        <w:t>Główny kod CPV:</w:t>
      </w:r>
    </w:p>
    <w:p w14:paraId="6DCB0A90" w14:textId="77777777" w:rsidR="00B90405" w:rsidRPr="00B90405" w:rsidRDefault="00B90405" w:rsidP="00B90405">
      <w:pPr>
        <w:pStyle w:val="Standard"/>
        <w:ind w:left="284"/>
        <w:jc w:val="both"/>
        <w:rPr>
          <w:rFonts w:ascii="Tahoma" w:eastAsia="SimSun" w:hAnsi="Tahoma" w:cs="Tahoma"/>
          <w:lang w:bidi="hi-IN"/>
        </w:rPr>
      </w:pPr>
      <w:r w:rsidRPr="00B90405">
        <w:rPr>
          <w:rFonts w:ascii="Tahoma" w:eastAsia="SimSun" w:hAnsi="Tahoma" w:cs="Tahoma"/>
          <w:lang w:bidi="hi-IN"/>
        </w:rPr>
        <w:t>71220000-6 - Usługi projektowania architektonicznego</w:t>
      </w:r>
    </w:p>
    <w:p w14:paraId="216133BF" w14:textId="77777777" w:rsidR="00B90405" w:rsidRPr="00B90405" w:rsidRDefault="00B90405" w:rsidP="00B90405">
      <w:pPr>
        <w:pStyle w:val="Standard"/>
        <w:ind w:left="284"/>
        <w:jc w:val="both"/>
        <w:rPr>
          <w:rFonts w:ascii="Tahoma" w:eastAsia="SimSun" w:hAnsi="Tahoma" w:cs="Tahoma"/>
          <w:u w:val="single"/>
          <w:lang w:bidi="hi-IN"/>
        </w:rPr>
      </w:pPr>
      <w:r w:rsidRPr="00B90405">
        <w:rPr>
          <w:rFonts w:ascii="Tahoma" w:eastAsia="SimSun" w:hAnsi="Tahoma" w:cs="Tahoma"/>
          <w:u w:val="single"/>
          <w:lang w:bidi="hi-IN"/>
        </w:rPr>
        <w:t>Dodatkowy kod CPV:</w:t>
      </w:r>
    </w:p>
    <w:p w14:paraId="55E67E0F" w14:textId="20BC404E" w:rsidR="007D66DF" w:rsidRPr="00B90405" w:rsidRDefault="00B90405" w:rsidP="00B90405">
      <w:pPr>
        <w:pStyle w:val="Standard"/>
        <w:ind w:left="284"/>
        <w:jc w:val="both"/>
        <w:rPr>
          <w:rFonts w:ascii="Tahoma" w:eastAsia="SimSun" w:hAnsi="Tahoma" w:cs="Tahoma"/>
          <w:lang w:bidi="hi-IN"/>
        </w:rPr>
      </w:pPr>
      <w:r w:rsidRPr="00B90405">
        <w:rPr>
          <w:rFonts w:ascii="Tahoma" w:eastAsia="SimSun" w:hAnsi="Tahoma" w:cs="Tahoma"/>
          <w:lang w:bidi="hi-IN"/>
        </w:rPr>
        <w:t>71320000-7 - Usługi inżynieryjne w zakresie projektowania</w:t>
      </w:r>
    </w:p>
    <w:p w14:paraId="70FBA874" w14:textId="77777777" w:rsidR="00B90405" w:rsidRPr="004E67AD" w:rsidRDefault="00B90405" w:rsidP="00B90405">
      <w:pPr>
        <w:pStyle w:val="Standard"/>
        <w:ind w:left="284"/>
        <w:jc w:val="both"/>
        <w:rPr>
          <w:rFonts w:ascii="Tahoma" w:hAnsi="Tahoma" w:cs="Tahoma"/>
          <w:b/>
        </w:rPr>
      </w:pPr>
    </w:p>
    <w:p w14:paraId="20E7917E" w14:textId="77777777" w:rsidR="00DB33D1" w:rsidRPr="004E67AD" w:rsidRDefault="00DB33D1" w:rsidP="003A364E">
      <w:pPr>
        <w:pStyle w:val="Standard"/>
        <w:ind w:left="-360"/>
        <w:jc w:val="both"/>
      </w:pPr>
      <w:r w:rsidRPr="004E67AD">
        <w:rPr>
          <w:rFonts w:ascii="Tahoma" w:hAnsi="Tahoma" w:cs="Tahoma"/>
          <w:b/>
          <w:bCs/>
          <w:i/>
        </w:rPr>
        <w:t xml:space="preserve">IV.   </w:t>
      </w:r>
      <w:r w:rsidRPr="004E67AD">
        <w:rPr>
          <w:rFonts w:ascii="Tahoma" w:hAnsi="Tahoma" w:cs="Tahoma"/>
          <w:b/>
          <w:bCs/>
          <w:i/>
          <w:u w:val="single"/>
        </w:rPr>
        <w:t>Termin wykonania zamówienia.</w:t>
      </w:r>
    </w:p>
    <w:p w14:paraId="6EC55222" w14:textId="77777777" w:rsidR="00DB33D1" w:rsidRPr="004E67AD" w:rsidRDefault="00DB33D1" w:rsidP="003A364E">
      <w:pPr>
        <w:pStyle w:val="Standard"/>
        <w:ind w:left="-360"/>
        <w:jc w:val="both"/>
        <w:rPr>
          <w:rFonts w:ascii="Tahoma" w:hAnsi="Tahoma" w:cs="Tahoma"/>
          <w:b/>
          <w:bCs/>
          <w:i/>
          <w:sz w:val="18"/>
          <w:szCs w:val="18"/>
          <w:u w:val="single"/>
        </w:rPr>
      </w:pPr>
    </w:p>
    <w:p w14:paraId="4E74A928" w14:textId="1449DD4B" w:rsidR="00B90405" w:rsidRPr="0047581C" w:rsidRDefault="00AD29F8" w:rsidP="0047581C">
      <w:pPr>
        <w:widowControl/>
        <w:autoSpaceDN/>
        <w:jc w:val="both"/>
        <w:textAlignment w:val="auto"/>
        <w:rPr>
          <w:rFonts w:ascii="Tahoma" w:eastAsia="Times New Roman" w:hAnsi="Tahoma" w:cs="Tahoma"/>
          <w:b/>
          <w:kern w:val="0"/>
          <w:sz w:val="20"/>
          <w:szCs w:val="20"/>
          <w:lang w:eastAsia="pl-PL" w:bidi="ar-SA"/>
        </w:rPr>
      </w:pPr>
      <w:r w:rsidRPr="00B90405">
        <w:rPr>
          <w:rFonts w:ascii="Tahoma" w:eastAsia="Times New Roman" w:hAnsi="Tahoma" w:cs="Tahoma"/>
          <w:kern w:val="0"/>
          <w:sz w:val="20"/>
          <w:szCs w:val="20"/>
          <w:lang w:eastAsia="pl-PL" w:bidi="ar-SA"/>
        </w:rPr>
        <w:t>Zamówienie należy wykonać w terminie</w:t>
      </w:r>
      <w:r w:rsidR="0047581C">
        <w:rPr>
          <w:rFonts w:ascii="Tahoma" w:eastAsia="Times New Roman" w:hAnsi="Tahoma" w:cs="Tahoma"/>
          <w:kern w:val="0"/>
          <w:sz w:val="20"/>
          <w:szCs w:val="20"/>
          <w:lang w:eastAsia="pl-PL" w:bidi="ar-SA"/>
        </w:rPr>
        <w:t xml:space="preserve"> </w:t>
      </w:r>
      <w:r w:rsidR="00B90405" w:rsidRPr="0047581C">
        <w:rPr>
          <w:rFonts w:ascii="Tahoma" w:hAnsi="Tahoma" w:cs="Tahoma"/>
          <w:b/>
          <w:bCs/>
          <w:sz w:val="20"/>
          <w:szCs w:val="20"/>
        </w:rPr>
        <w:t>240 dni od dnia zawarcia umowy</w:t>
      </w:r>
      <w:r w:rsidR="00B90405">
        <w:rPr>
          <w:rFonts w:ascii="Tahoma" w:hAnsi="Tahoma" w:cs="Tahoma"/>
          <w:bCs/>
          <w:sz w:val="20"/>
          <w:szCs w:val="20"/>
        </w:rPr>
        <w:t>,</w:t>
      </w:r>
      <w:r w:rsidR="00B90405" w:rsidRPr="00B90405">
        <w:rPr>
          <w:rFonts w:ascii="Tahoma" w:hAnsi="Tahoma" w:cs="Tahoma"/>
          <w:bCs/>
          <w:sz w:val="20"/>
          <w:szCs w:val="20"/>
        </w:rPr>
        <w:t xml:space="preserve"> w tym</w:t>
      </w:r>
      <w:r w:rsidR="00B90405" w:rsidRPr="00B90405">
        <w:rPr>
          <w:rFonts w:ascii="Tahoma" w:hAnsi="Tahoma" w:cs="Tahoma"/>
          <w:sz w:val="20"/>
          <w:szCs w:val="20"/>
        </w:rPr>
        <w:t>:</w:t>
      </w:r>
    </w:p>
    <w:p w14:paraId="6C8A5366" w14:textId="77777777" w:rsidR="00B90405" w:rsidRPr="00B90405" w:rsidRDefault="00B90405" w:rsidP="00020238">
      <w:pPr>
        <w:widowControl/>
        <w:numPr>
          <w:ilvl w:val="0"/>
          <w:numId w:val="445"/>
        </w:numPr>
        <w:tabs>
          <w:tab w:val="left" w:pos="720"/>
        </w:tabs>
        <w:jc w:val="both"/>
        <w:rPr>
          <w:rFonts w:ascii="Tahoma" w:hAnsi="Tahoma" w:cs="Tahoma"/>
          <w:sz w:val="20"/>
          <w:szCs w:val="20"/>
        </w:rPr>
      </w:pPr>
      <w:r w:rsidRPr="00B90405">
        <w:rPr>
          <w:rFonts w:ascii="Tahoma" w:hAnsi="Tahoma" w:cs="Tahoma"/>
          <w:bCs/>
          <w:sz w:val="20"/>
          <w:szCs w:val="20"/>
        </w:rPr>
        <w:t>Projekt koncepcyjny 90 dni od dnia zawarcia umowy.</w:t>
      </w:r>
    </w:p>
    <w:p w14:paraId="11AE512A" w14:textId="77777777" w:rsidR="00B90405" w:rsidRPr="00B90405" w:rsidRDefault="00B90405" w:rsidP="00020238">
      <w:pPr>
        <w:widowControl/>
        <w:numPr>
          <w:ilvl w:val="0"/>
          <w:numId w:val="445"/>
        </w:numPr>
        <w:tabs>
          <w:tab w:val="left" w:pos="720"/>
        </w:tabs>
        <w:jc w:val="both"/>
        <w:rPr>
          <w:rFonts w:ascii="Tahoma" w:hAnsi="Tahoma" w:cs="Tahoma"/>
          <w:sz w:val="20"/>
          <w:szCs w:val="20"/>
        </w:rPr>
      </w:pPr>
      <w:r w:rsidRPr="00B90405">
        <w:rPr>
          <w:rFonts w:ascii="Tahoma" w:hAnsi="Tahoma" w:cs="Tahoma"/>
          <w:sz w:val="20"/>
          <w:szCs w:val="20"/>
        </w:rPr>
        <w:t>Dokumentacja projektowa 150 dni od dnia umownego odbioru projektu koncepcyjnego.</w:t>
      </w:r>
    </w:p>
    <w:p w14:paraId="5B552DF9" w14:textId="2B6CBC10" w:rsidR="00FA5AEC" w:rsidRDefault="0047581C" w:rsidP="003A364E">
      <w:pPr>
        <w:widowControl/>
        <w:autoSpaceDN/>
        <w:jc w:val="both"/>
        <w:textAlignment w:val="auto"/>
        <w:rPr>
          <w:rFonts w:ascii="Tahoma" w:hAnsi="Tahoma" w:cs="Tahoma"/>
          <w:sz w:val="20"/>
          <w:szCs w:val="20"/>
        </w:rPr>
      </w:pPr>
      <w:r w:rsidRPr="004E67AD">
        <w:rPr>
          <w:rFonts w:ascii="Tahoma" w:eastAsia="Andale Sans UI" w:hAnsi="Tahoma" w:cs="Tahoma"/>
          <w:i/>
          <w:sz w:val="20"/>
          <w:szCs w:val="20"/>
          <w:lang w:eastAsia="ja-JP" w:bidi="fa-IR"/>
        </w:rPr>
        <w:t>(</w:t>
      </w:r>
      <w:r w:rsidR="00966947">
        <w:rPr>
          <w:rFonts w:ascii="Tahoma" w:eastAsia="Andale Sans UI" w:hAnsi="Tahoma" w:cs="Tahoma"/>
          <w:i/>
          <w:sz w:val="20"/>
          <w:szCs w:val="20"/>
          <w:lang w:eastAsia="ja-JP" w:bidi="fa-IR"/>
        </w:rPr>
        <w:t>termin wykonania zamówienia</w:t>
      </w:r>
      <w:r w:rsidRPr="004E67AD">
        <w:rPr>
          <w:rFonts w:ascii="Tahoma" w:eastAsia="Andale Sans UI" w:hAnsi="Tahoma" w:cs="Tahoma"/>
          <w:i/>
          <w:sz w:val="20"/>
          <w:szCs w:val="20"/>
          <w:lang w:eastAsia="ja-JP" w:bidi="fa-IR"/>
        </w:rPr>
        <w:t xml:space="preserve"> stanowi kryterium oceny ofert zgodnie z opisem kryterium w rozdziale </w:t>
      </w:r>
      <w:r>
        <w:rPr>
          <w:rFonts w:ascii="Tahoma" w:eastAsia="Andale Sans UI" w:hAnsi="Tahoma" w:cs="Tahoma"/>
          <w:i/>
          <w:sz w:val="20"/>
          <w:szCs w:val="20"/>
          <w:lang w:eastAsia="ja-JP" w:bidi="fa-IR"/>
        </w:rPr>
        <w:t>X</w:t>
      </w:r>
      <w:r w:rsidRPr="004E67AD">
        <w:rPr>
          <w:rFonts w:ascii="Tahoma" w:eastAsia="Andale Sans UI" w:hAnsi="Tahoma" w:cs="Tahoma"/>
          <w:i/>
          <w:sz w:val="20"/>
          <w:szCs w:val="20"/>
          <w:lang w:eastAsia="ja-JP" w:bidi="fa-IR"/>
        </w:rPr>
        <w:t>VII - Kryteria oceny ofert)</w:t>
      </w:r>
      <w:r w:rsidRPr="004E67AD">
        <w:rPr>
          <w:rFonts w:ascii="Tahoma" w:hAnsi="Tahoma" w:cs="Tahoma"/>
          <w:sz w:val="20"/>
          <w:szCs w:val="20"/>
        </w:rPr>
        <w:t>.</w:t>
      </w:r>
    </w:p>
    <w:p w14:paraId="5407563C" w14:textId="77777777" w:rsidR="0047581C" w:rsidRPr="004E67AD" w:rsidRDefault="0047581C" w:rsidP="003A364E">
      <w:pPr>
        <w:widowControl/>
        <w:autoSpaceDN/>
        <w:jc w:val="both"/>
        <w:textAlignment w:val="auto"/>
        <w:rPr>
          <w:rFonts w:ascii="Tahoma" w:eastAsia="Times New Roman" w:hAnsi="Tahoma" w:cs="Tahoma"/>
          <w:b/>
          <w:kern w:val="0"/>
          <w:sz w:val="20"/>
          <w:szCs w:val="20"/>
          <w:lang w:eastAsia="pl-PL" w:bidi="ar-SA"/>
        </w:rPr>
      </w:pPr>
    </w:p>
    <w:p w14:paraId="0F94873D" w14:textId="77777777" w:rsidR="00FA5AEC" w:rsidRPr="004E67AD" w:rsidRDefault="00FA5AEC" w:rsidP="003A364E">
      <w:pPr>
        <w:pStyle w:val="Akapitzlist"/>
        <w:numPr>
          <w:ilvl w:val="1"/>
          <w:numId w:val="14"/>
        </w:numPr>
        <w:spacing w:after="0" w:line="240" w:lineRule="auto"/>
        <w:ind w:left="142" w:hanging="426"/>
        <w:jc w:val="both"/>
        <w:rPr>
          <w:rFonts w:ascii="Tahoma" w:hAnsi="Tahoma" w:cs="Tahoma"/>
          <w:b/>
          <w:i/>
          <w:vanish/>
          <w:sz w:val="20"/>
          <w:szCs w:val="20"/>
          <w:u w:val="single"/>
        </w:rPr>
      </w:pPr>
    </w:p>
    <w:p w14:paraId="096F12A5" w14:textId="2214B5F0" w:rsidR="00DB33D1" w:rsidRPr="004E67AD" w:rsidRDefault="00DB33D1" w:rsidP="003A364E">
      <w:pPr>
        <w:pStyle w:val="Standard"/>
        <w:numPr>
          <w:ilvl w:val="1"/>
          <w:numId w:val="14"/>
        </w:numPr>
        <w:suppressAutoHyphens w:val="0"/>
        <w:ind w:left="142" w:hanging="284"/>
        <w:jc w:val="both"/>
      </w:pPr>
      <w:r w:rsidRPr="004E67AD">
        <w:rPr>
          <w:rFonts w:ascii="Tahoma" w:hAnsi="Tahoma" w:cs="Tahoma"/>
          <w:b/>
          <w:i/>
          <w:u w:val="single"/>
        </w:rPr>
        <w:t>Warunki udziału w postępowaniu. Podstawy wykluczenia z postępowania o udzielenie zamówienia.</w:t>
      </w:r>
    </w:p>
    <w:p w14:paraId="052B03A2" w14:textId="77777777" w:rsidR="00DB33D1" w:rsidRPr="004E67AD" w:rsidRDefault="00DB33D1" w:rsidP="003A364E">
      <w:pPr>
        <w:pStyle w:val="Standard"/>
        <w:jc w:val="both"/>
        <w:rPr>
          <w:rFonts w:ascii="Tahoma" w:hAnsi="Tahoma" w:cs="Tahoma"/>
        </w:rPr>
      </w:pPr>
    </w:p>
    <w:p w14:paraId="5E372076" w14:textId="77777777" w:rsidR="00DB33D1" w:rsidRPr="004E67AD" w:rsidRDefault="00DB33D1" w:rsidP="00020238">
      <w:pPr>
        <w:pStyle w:val="Standard"/>
        <w:numPr>
          <w:ilvl w:val="0"/>
          <w:numId w:val="364"/>
        </w:numPr>
        <w:tabs>
          <w:tab w:val="left" w:pos="284"/>
        </w:tabs>
        <w:suppressAutoHyphens w:val="0"/>
        <w:ind w:left="284" w:hanging="284"/>
        <w:jc w:val="both"/>
      </w:pPr>
      <w:r w:rsidRPr="004E67AD">
        <w:rPr>
          <w:rFonts w:ascii="Tahoma" w:hAnsi="Tahoma" w:cs="Tahoma"/>
          <w:b/>
        </w:rPr>
        <w:t>O udzielenie zamówienia mogą ubiegać się wykonawcy, którzy:</w:t>
      </w:r>
    </w:p>
    <w:p w14:paraId="03E53B11" w14:textId="77777777" w:rsidR="00DB33D1" w:rsidRPr="004E67AD" w:rsidRDefault="00DB33D1" w:rsidP="00020238">
      <w:pPr>
        <w:pStyle w:val="Akapitzlist"/>
        <w:numPr>
          <w:ilvl w:val="0"/>
          <w:numId w:val="365"/>
        </w:numPr>
        <w:spacing w:after="0" w:line="240" w:lineRule="auto"/>
        <w:ind w:left="567" w:hanging="283"/>
        <w:jc w:val="both"/>
      </w:pPr>
      <w:r w:rsidRPr="004E67AD">
        <w:rPr>
          <w:rFonts w:ascii="Tahoma" w:hAnsi="Tahoma" w:cs="Tahoma"/>
          <w:sz w:val="20"/>
          <w:szCs w:val="20"/>
        </w:rPr>
        <w:t>nie podlegają wykluczeniu;</w:t>
      </w:r>
    </w:p>
    <w:p w14:paraId="0C17B9BF" w14:textId="77777777" w:rsidR="00DB33D1" w:rsidRPr="004E67AD" w:rsidRDefault="00DB33D1" w:rsidP="00020238">
      <w:pPr>
        <w:pStyle w:val="Akapitzlist"/>
        <w:numPr>
          <w:ilvl w:val="0"/>
          <w:numId w:val="365"/>
        </w:numPr>
        <w:spacing w:after="0" w:line="240" w:lineRule="auto"/>
        <w:ind w:left="567" w:hanging="283"/>
        <w:jc w:val="both"/>
      </w:pPr>
      <w:r w:rsidRPr="004E67AD">
        <w:rPr>
          <w:rFonts w:ascii="Tahoma" w:hAnsi="Tahoma" w:cs="Tahoma"/>
          <w:sz w:val="20"/>
          <w:szCs w:val="20"/>
        </w:rPr>
        <w:t>spełniają warunki udziału w postępowaniu określone przez zamawiającego w ogłoszeniu o zamówieniu oraz w pkt 3 niniejszego rozdziału SIWZ.</w:t>
      </w:r>
    </w:p>
    <w:p w14:paraId="7E0A7FBF" w14:textId="77777777" w:rsidR="00C154DB" w:rsidRPr="004E67AD" w:rsidRDefault="00C154DB" w:rsidP="003A364E">
      <w:pPr>
        <w:pStyle w:val="Akapitzlist"/>
        <w:spacing w:after="0" w:line="240" w:lineRule="auto"/>
        <w:jc w:val="both"/>
        <w:rPr>
          <w:rFonts w:ascii="Tahoma" w:hAnsi="Tahoma" w:cs="Tahoma"/>
          <w:sz w:val="20"/>
          <w:szCs w:val="20"/>
        </w:rPr>
      </w:pPr>
    </w:p>
    <w:p w14:paraId="07823421" w14:textId="6BA6D3E1" w:rsidR="00B13E47" w:rsidRPr="004E67AD" w:rsidRDefault="00DB33D1" w:rsidP="00020238">
      <w:pPr>
        <w:pStyle w:val="Akapitzlist"/>
        <w:numPr>
          <w:ilvl w:val="0"/>
          <w:numId w:val="364"/>
        </w:numPr>
        <w:spacing w:after="0" w:line="240" w:lineRule="auto"/>
        <w:ind w:left="284" w:hanging="284"/>
        <w:jc w:val="both"/>
      </w:pPr>
      <w:r w:rsidRPr="004E67AD">
        <w:rPr>
          <w:rFonts w:ascii="Tahoma" w:hAnsi="Tahoma" w:cs="Tahoma"/>
          <w:b/>
          <w:sz w:val="20"/>
          <w:szCs w:val="20"/>
        </w:rPr>
        <w:t xml:space="preserve">Podstawy wykluczenia: zamawiający wykluczy z postępowania wykonawcę w przypadkach,               o których mowa w art. 24 ust. 1 pkt 12-23 ustawy </w:t>
      </w:r>
      <w:proofErr w:type="spellStart"/>
      <w:r w:rsidRPr="004E67AD">
        <w:rPr>
          <w:rFonts w:ascii="Tahoma" w:hAnsi="Tahoma" w:cs="Tahoma"/>
          <w:b/>
          <w:sz w:val="20"/>
          <w:szCs w:val="20"/>
        </w:rPr>
        <w:t>Pzp</w:t>
      </w:r>
      <w:proofErr w:type="spellEnd"/>
      <w:r w:rsidRPr="004E67AD">
        <w:rPr>
          <w:rFonts w:ascii="Tahoma" w:hAnsi="Tahoma" w:cs="Tahoma"/>
          <w:b/>
          <w:sz w:val="20"/>
          <w:szCs w:val="20"/>
        </w:rPr>
        <w:t xml:space="preserve"> (przesłanki wykluczenia obligatoryjne).</w:t>
      </w:r>
    </w:p>
    <w:p w14:paraId="7A1B6083" w14:textId="77777777" w:rsidR="00B13E47" w:rsidRPr="004E67AD" w:rsidRDefault="00B13E47" w:rsidP="003A364E">
      <w:pPr>
        <w:pStyle w:val="Akapitzlist"/>
        <w:spacing w:after="0" w:line="240" w:lineRule="auto"/>
        <w:ind w:left="284"/>
        <w:jc w:val="both"/>
      </w:pPr>
    </w:p>
    <w:p w14:paraId="390CAC44" w14:textId="77777777" w:rsidR="00F24B8E" w:rsidRPr="004E67AD" w:rsidRDefault="00B13E47" w:rsidP="00020238">
      <w:pPr>
        <w:pStyle w:val="Akapitzlist"/>
        <w:numPr>
          <w:ilvl w:val="0"/>
          <w:numId w:val="364"/>
        </w:numPr>
        <w:spacing w:after="0" w:line="240" w:lineRule="auto"/>
        <w:ind w:left="284" w:hanging="284"/>
        <w:jc w:val="both"/>
        <w:rPr>
          <w:sz w:val="20"/>
          <w:szCs w:val="20"/>
        </w:rPr>
      </w:pPr>
      <w:r w:rsidRPr="004E67AD">
        <w:rPr>
          <w:rFonts w:ascii="Tahoma" w:hAnsi="Tahoma" w:cs="Tahoma"/>
          <w:b/>
          <w:kern w:val="0"/>
          <w:sz w:val="20"/>
          <w:szCs w:val="20"/>
          <w:lang w:eastAsia="en-US"/>
        </w:rPr>
        <w:t xml:space="preserve">Warunki udziału w postępowaniu, określone przez zamawiającego zgodnie z art. 22 ust. 1b ustawy </w:t>
      </w:r>
      <w:proofErr w:type="spellStart"/>
      <w:r w:rsidRPr="004E67AD">
        <w:rPr>
          <w:rFonts w:ascii="Tahoma" w:hAnsi="Tahoma" w:cs="Tahoma"/>
          <w:b/>
          <w:kern w:val="0"/>
          <w:sz w:val="20"/>
          <w:szCs w:val="20"/>
          <w:lang w:eastAsia="en-US"/>
        </w:rPr>
        <w:t>Pzp</w:t>
      </w:r>
      <w:proofErr w:type="spellEnd"/>
      <w:r w:rsidRPr="004E67AD">
        <w:rPr>
          <w:rFonts w:ascii="Tahoma" w:hAnsi="Tahoma" w:cs="Tahoma"/>
          <w:b/>
          <w:kern w:val="0"/>
          <w:sz w:val="20"/>
          <w:szCs w:val="20"/>
          <w:lang w:eastAsia="en-US"/>
        </w:rPr>
        <w:t xml:space="preserve">: </w:t>
      </w:r>
      <w:r w:rsidRPr="004E67AD">
        <w:rPr>
          <w:rFonts w:ascii="Tahoma" w:hAnsi="Tahoma" w:cs="Tahoma"/>
          <w:kern w:val="0"/>
          <w:sz w:val="20"/>
          <w:szCs w:val="20"/>
          <w:lang w:eastAsia="en-US"/>
        </w:rPr>
        <w:t xml:space="preserve">o udzielenie zamówienia mogą ubiegać się wykonawcy, którzy spełniają warunki udziału </w:t>
      </w:r>
      <w:r w:rsidRPr="004E67AD">
        <w:rPr>
          <w:rFonts w:ascii="Tahoma" w:hAnsi="Tahoma" w:cs="Tahoma"/>
          <w:kern w:val="0"/>
          <w:sz w:val="20"/>
          <w:szCs w:val="20"/>
          <w:lang w:eastAsia="en-US"/>
        </w:rPr>
        <w:br/>
        <w:t>w postępowaniu dotyczące zdolności technicznej lub zawodowej. Zamawiający uzna, że wy</w:t>
      </w:r>
      <w:r w:rsidR="00733C84" w:rsidRPr="004E67AD">
        <w:rPr>
          <w:rFonts w:ascii="Tahoma" w:hAnsi="Tahoma" w:cs="Tahoma"/>
          <w:kern w:val="0"/>
          <w:sz w:val="20"/>
          <w:szCs w:val="20"/>
          <w:lang w:eastAsia="en-US"/>
        </w:rPr>
        <w:t>konawca spełnia warunek, jeżeli</w:t>
      </w:r>
      <w:r w:rsidR="00F24B8E" w:rsidRPr="004E67AD">
        <w:rPr>
          <w:rFonts w:ascii="Tahoma" w:hAnsi="Tahoma" w:cs="Tahoma"/>
          <w:kern w:val="0"/>
          <w:sz w:val="20"/>
          <w:szCs w:val="20"/>
          <w:lang w:eastAsia="en-US"/>
        </w:rPr>
        <w:t>:</w:t>
      </w:r>
    </w:p>
    <w:p w14:paraId="6103D512" w14:textId="25FD56E1" w:rsidR="00F50982" w:rsidRPr="00DF16DE" w:rsidRDefault="00B13E47" w:rsidP="00020238">
      <w:pPr>
        <w:pStyle w:val="Akapitzlist"/>
        <w:numPr>
          <w:ilvl w:val="0"/>
          <w:numId w:val="421"/>
        </w:numPr>
        <w:spacing w:after="0" w:line="240" w:lineRule="auto"/>
        <w:ind w:left="709" w:hanging="283"/>
        <w:jc w:val="both"/>
        <w:rPr>
          <w:rFonts w:ascii="Tahoma" w:hAnsi="Tahoma" w:cs="Tahoma"/>
          <w:sz w:val="20"/>
          <w:szCs w:val="20"/>
        </w:rPr>
      </w:pPr>
      <w:r w:rsidRPr="004E67AD">
        <w:rPr>
          <w:rFonts w:ascii="Tahoma" w:hAnsi="Tahoma" w:cs="Tahoma"/>
          <w:kern w:val="0"/>
          <w:sz w:val="20"/>
          <w:szCs w:val="20"/>
          <w:lang w:eastAsia="en-US"/>
        </w:rPr>
        <w:t xml:space="preserve">wykaże, iż w okresie ostatnich 5 lat przed upływem terminu składania ofert, a jeżeli okres prowadzenia </w:t>
      </w:r>
      <w:r w:rsidRPr="00B158DD">
        <w:rPr>
          <w:rFonts w:ascii="Tahoma" w:hAnsi="Tahoma" w:cs="Tahoma"/>
          <w:kern w:val="0"/>
          <w:sz w:val="20"/>
          <w:szCs w:val="20"/>
          <w:lang w:eastAsia="en-US"/>
        </w:rPr>
        <w:t>działalności jest krótszy - w tym okresie, wykonał należycie</w:t>
      </w:r>
      <w:r w:rsidR="00DF16DE">
        <w:rPr>
          <w:rFonts w:ascii="Tahoma" w:hAnsi="Tahoma" w:cs="Tahoma"/>
          <w:kern w:val="0"/>
          <w:sz w:val="20"/>
          <w:szCs w:val="20"/>
          <w:lang w:eastAsia="en-US"/>
        </w:rPr>
        <w:t xml:space="preserve"> </w:t>
      </w:r>
      <w:r w:rsidR="00DF16DE" w:rsidRPr="00DF16DE">
        <w:rPr>
          <w:rFonts w:ascii="Tahoma" w:hAnsi="Tahoma" w:cs="Tahoma"/>
          <w:iCs/>
          <w:sz w:val="20"/>
          <w:szCs w:val="20"/>
        </w:rPr>
        <w:t>jedn</w:t>
      </w:r>
      <w:r w:rsidR="00DF16DE">
        <w:rPr>
          <w:rFonts w:ascii="Tahoma" w:hAnsi="Tahoma" w:cs="Tahoma"/>
          <w:iCs/>
          <w:sz w:val="20"/>
          <w:szCs w:val="20"/>
        </w:rPr>
        <w:t>o</w:t>
      </w:r>
      <w:r w:rsidR="00DF16DE" w:rsidRPr="00DF16DE">
        <w:rPr>
          <w:rFonts w:ascii="Tahoma" w:hAnsi="Tahoma" w:cs="Tahoma"/>
          <w:iCs/>
          <w:sz w:val="20"/>
          <w:szCs w:val="20"/>
        </w:rPr>
        <w:t xml:space="preserve"> zamówieni</w:t>
      </w:r>
      <w:r w:rsidR="00DF16DE">
        <w:rPr>
          <w:rFonts w:ascii="Tahoma" w:hAnsi="Tahoma" w:cs="Tahoma"/>
          <w:iCs/>
          <w:sz w:val="20"/>
          <w:szCs w:val="20"/>
        </w:rPr>
        <w:t>e</w:t>
      </w:r>
      <w:r w:rsidR="00DF16DE" w:rsidRPr="00DF16DE">
        <w:rPr>
          <w:rFonts w:ascii="Tahoma" w:hAnsi="Tahoma" w:cs="Tahoma"/>
          <w:iCs/>
          <w:sz w:val="20"/>
          <w:szCs w:val="20"/>
        </w:rPr>
        <w:t xml:space="preserve">, którego przedmiotem były prace projektowe polegające na wykonaniu dokumentacji budowlano-wykonawczej budowy lub rozbudowy lub przebudowy lub remontu budynku o projektowanej powierzchni użytkowej minimum </w:t>
      </w:r>
      <w:r w:rsidR="00DF16DE">
        <w:rPr>
          <w:rFonts w:ascii="Tahoma" w:hAnsi="Tahoma" w:cs="Tahoma"/>
          <w:iCs/>
          <w:sz w:val="20"/>
          <w:szCs w:val="20"/>
        </w:rPr>
        <w:t xml:space="preserve">                    </w:t>
      </w:r>
      <w:r w:rsidR="00DF16DE" w:rsidRPr="00DF16DE">
        <w:rPr>
          <w:rFonts w:ascii="Tahoma" w:hAnsi="Tahoma" w:cs="Tahoma"/>
          <w:iCs/>
          <w:sz w:val="20"/>
          <w:szCs w:val="20"/>
        </w:rPr>
        <w:t>500 m</w:t>
      </w:r>
      <w:r w:rsidR="00DF16DE" w:rsidRPr="00DF16DE">
        <w:rPr>
          <w:rFonts w:ascii="Tahoma" w:hAnsi="Tahoma" w:cs="Tahoma"/>
          <w:iCs/>
          <w:sz w:val="20"/>
          <w:szCs w:val="20"/>
          <w:vertAlign w:val="superscript"/>
        </w:rPr>
        <w:t>2</w:t>
      </w:r>
      <w:r w:rsidR="00DF16DE" w:rsidRPr="00DF16DE">
        <w:rPr>
          <w:rFonts w:ascii="Tahoma" w:hAnsi="Tahoma" w:cs="Tahoma"/>
          <w:iCs/>
          <w:sz w:val="20"/>
          <w:szCs w:val="20"/>
        </w:rPr>
        <w:t xml:space="preserve"> (z wyłączeniem obiektów przemysłowych) obejmującej co najmniej branże konstrukcyjno-budowlaną, elektryczną, </w:t>
      </w:r>
      <w:proofErr w:type="spellStart"/>
      <w:r w:rsidR="00DF16DE" w:rsidRPr="00DF16DE">
        <w:rPr>
          <w:rFonts w:ascii="Tahoma" w:hAnsi="Tahoma" w:cs="Tahoma"/>
          <w:iCs/>
          <w:sz w:val="20"/>
          <w:szCs w:val="20"/>
        </w:rPr>
        <w:t>wod-kan</w:t>
      </w:r>
      <w:proofErr w:type="spellEnd"/>
      <w:r w:rsidR="00DF16DE" w:rsidRPr="00DF16DE">
        <w:rPr>
          <w:rFonts w:ascii="Tahoma" w:hAnsi="Tahoma" w:cs="Tahoma"/>
          <w:iCs/>
          <w:sz w:val="20"/>
          <w:szCs w:val="20"/>
        </w:rPr>
        <w:t xml:space="preserve"> i c.o.</w:t>
      </w:r>
    </w:p>
    <w:p w14:paraId="736F7A30" w14:textId="02FAB01D" w:rsidR="00C67EF1" w:rsidRDefault="00C67EF1" w:rsidP="00020238">
      <w:pPr>
        <w:pStyle w:val="Akapitzlist"/>
        <w:numPr>
          <w:ilvl w:val="0"/>
          <w:numId w:val="421"/>
        </w:numPr>
        <w:tabs>
          <w:tab w:val="left" w:pos="709"/>
        </w:tabs>
        <w:autoSpaceDN/>
        <w:spacing w:after="0" w:line="240" w:lineRule="auto"/>
        <w:ind w:left="709" w:hanging="283"/>
        <w:contextualSpacing/>
        <w:jc w:val="both"/>
        <w:textAlignment w:val="auto"/>
        <w:rPr>
          <w:rFonts w:ascii="Tahoma" w:hAnsi="Tahoma" w:cs="Tahoma"/>
          <w:kern w:val="0"/>
          <w:sz w:val="20"/>
          <w:szCs w:val="20"/>
          <w:lang w:eastAsia="pl-PL"/>
        </w:rPr>
      </w:pPr>
      <w:r w:rsidRPr="004E67AD">
        <w:rPr>
          <w:rFonts w:ascii="Tahoma" w:hAnsi="Tahoma" w:cs="Tahoma"/>
          <w:kern w:val="0"/>
          <w:sz w:val="20"/>
          <w:szCs w:val="20"/>
          <w:lang w:eastAsia="pl-PL"/>
        </w:rPr>
        <w:t>wykaże dysponowanie (dysponuje lub będzie dysponował) osobą</w:t>
      </w:r>
      <w:r w:rsidR="00BB2A6F">
        <w:rPr>
          <w:rFonts w:ascii="Tahoma" w:hAnsi="Tahoma" w:cs="Tahoma"/>
          <w:kern w:val="0"/>
          <w:sz w:val="20"/>
          <w:szCs w:val="20"/>
          <w:lang w:eastAsia="pl-PL"/>
        </w:rPr>
        <w:t>/osobami</w:t>
      </w:r>
      <w:r w:rsidRPr="004E67AD">
        <w:rPr>
          <w:rFonts w:ascii="Tahoma" w:hAnsi="Tahoma" w:cs="Tahoma"/>
          <w:kern w:val="0"/>
          <w:sz w:val="20"/>
          <w:szCs w:val="20"/>
          <w:lang w:eastAsia="pl-PL"/>
        </w:rPr>
        <w:t xml:space="preserve"> zdolną</w:t>
      </w:r>
      <w:r w:rsidR="00BB2A6F">
        <w:rPr>
          <w:rFonts w:ascii="Tahoma" w:hAnsi="Tahoma" w:cs="Tahoma"/>
          <w:kern w:val="0"/>
          <w:sz w:val="20"/>
          <w:szCs w:val="20"/>
          <w:lang w:eastAsia="pl-PL"/>
        </w:rPr>
        <w:t>/zdolnymi</w:t>
      </w:r>
      <w:r w:rsidRPr="004E67AD">
        <w:rPr>
          <w:rFonts w:ascii="Tahoma" w:hAnsi="Tahoma" w:cs="Tahoma"/>
          <w:kern w:val="0"/>
          <w:sz w:val="20"/>
          <w:szCs w:val="20"/>
          <w:lang w:eastAsia="pl-PL"/>
        </w:rPr>
        <w:t xml:space="preserve"> d</w:t>
      </w:r>
      <w:r w:rsidR="00D746B0" w:rsidRPr="004E67AD">
        <w:rPr>
          <w:rFonts w:ascii="Tahoma" w:hAnsi="Tahoma" w:cs="Tahoma"/>
          <w:kern w:val="0"/>
          <w:sz w:val="20"/>
          <w:szCs w:val="20"/>
          <w:lang w:eastAsia="pl-PL"/>
        </w:rPr>
        <w:t xml:space="preserve">o </w:t>
      </w:r>
      <w:r w:rsidRPr="004E67AD">
        <w:rPr>
          <w:rFonts w:ascii="Tahoma" w:hAnsi="Tahoma" w:cs="Tahoma"/>
          <w:kern w:val="0"/>
          <w:sz w:val="20"/>
          <w:szCs w:val="20"/>
          <w:lang w:eastAsia="pl-PL"/>
        </w:rPr>
        <w:t>wykonania zamówienia tj.</w:t>
      </w:r>
      <w:r w:rsidR="00BB2A6F">
        <w:rPr>
          <w:rFonts w:ascii="Tahoma" w:hAnsi="Tahoma" w:cs="Tahoma"/>
          <w:kern w:val="0"/>
          <w:sz w:val="20"/>
          <w:szCs w:val="20"/>
          <w:lang w:eastAsia="pl-PL"/>
        </w:rPr>
        <w:t>:</w:t>
      </w:r>
      <w:r w:rsidRPr="004E67AD">
        <w:rPr>
          <w:rFonts w:ascii="Tahoma" w:hAnsi="Tahoma" w:cs="Tahoma"/>
          <w:kern w:val="0"/>
          <w:sz w:val="20"/>
          <w:szCs w:val="20"/>
          <w:lang w:eastAsia="pl-PL"/>
        </w:rPr>
        <w:t> </w:t>
      </w:r>
    </w:p>
    <w:p w14:paraId="500D4369" w14:textId="77777777" w:rsidR="00DF16DE" w:rsidRPr="00DF16DE" w:rsidRDefault="00DF16DE" w:rsidP="00020238">
      <w:pPr>
        <w:pStyle w:val="Akapitzlist"/>
        <w:numPr>
          <w:ilvl w:val="0"/>
          <w:numId w:val="446"/>
        </w:numPr>
        <w:spacing w:after="0" w:line="240" w:lineRule="auto"/>
        <w:ind w:left="851" w:hanging="284"/>
        <w:jc w:val="both"/>
        <w:rPr>
          <w:rFonts w:ascii="Tahoma" w:hAnsi="Tahoma" w:cs="Tahoma"/>
          <w:sz w:val="20"/>
          <w:szCs w:val="20"/>
        </w:rPr>
      </w:pPr>
      <w:r w:rsidRPr="00DF16DE">
        <w:rPr>
          <w:rFonts w:ascii="Tahoma" w:hAnsi="Tahoma" w:cs="Tahoma"/>
          <w:sz w:val="20"/>
          <w:szCs w:val="20"/>
        </w:rPr>
        <w:t>jedną osobę posiadającą uprawnienia budowlane do wykonywania samodzielnej funkcji projektanta bez ograniczeń w specjalności architektonicznej,</w:t>
      </w:r>
    </w:p>
    <w:p w14:paraId="27DFE6D7" w14:textId="77777777" w:rsidR="00DF16DE" w:rsidRPr="00DF16DE" w:rsidRDefault="00DF16DE" w:rsidP="00020238">
      <w:pPr>
        <w:pStyle w:val="Akapitzlist"/>
        <w:numPr>
          <w:ilvl w:val="0"/>
          <w:numId w:val="446"/>
        </w:numPr>
        <w:spacing w:after="0" w:line="240" w:lineRule="auto"/>
        <w:ind w:left="851" w:hanging="284"/>
        <w:jc w:val="both"/>
        <w:rPr>
          <w:rFonts w:ascii="Tahoma" w:hAnsi="Tahoma" w:cs="Tahoma"/>
          <w:sz w:val="20"/>
          <w:szCs w:val="20"/>
        </w:rPr>
      </w:pPr>
      <w:r w:rsidRPr="00DF16DE">
        <w:rPr>
          <w:rFonts w:ascii="Tahoma" w:hAnsi="Tahoma" w:cs="Tahoma"/>
          <w:sz w:val="20"/>
          <w:szCs w:val="20"/>
        </w:rPr>
        <w:t>jedną osobę posiadającą uprawnienia budowlane do wykonywania samodzielnej funkcji projektanta bez ograniczeń w specjalności konstrukcyjno-budowlanej,</w:t>
      </w:r>
    </w:p>
    <w:p w14:paraId="53A79BD3" w14:textId="77777777" w:rsidR="00DF16DE" w:rsidRPr="00DF16DE" w:rsidRDefault="00DF16DE" w:rsidP="00020238">
      <w:pPr>
        <w:pStyle w:val="Akapitzlist"/>
        <w:numPr>
          <w:ilvl w:val="0"/>
          <w:numId w:val="446"/>
        </w:numPr>
        <w:spacing w:after="0" w:line="240" w:lineRule="auto"/>
        <w:ind w:left="851" w:hanging="284"/>
        <w:jc w:val="both"/>
        <w:rPr>
          <w:rFonts w:ascii="Tahoma" w:hAnsi="Tahoma" w:cs="Tahoma"/>
          <w:sz w:val="20"/>
          <w:szCs w:val="20"/>
        </w:rPr>
      </w:pPr>
      <w:r w:rsidRPr="00DF16DE">
        <w:rPr>
          <w:rFonts w:ascii="Tahoma" w:hAnsi="Tahoma" w:cs="Tahoma"/>
          <w:sz w:val="20"/>
          <w:szCs w:val="20"/>
        </w:rPr>
        <w:t>jedną osobę posiadającą uprawnienia budowlane do wykonywania samodzielnej funkcji projektanta bez ograniczeń w specjalności instalacyjnej w zakresie instalacji wodociągowych, kanalizacyjnych, cieplnych i wentylacyjnych,</w:t>
      </w:r>
    </w:p>
    <w:p w14:paraId="6011BFB2" w14:textId="77777777" w:rsidR="00DF16DE" w:rsidRPr="00DF16DE" w:rsidRDefault="00DF16DE" w:rsidP="00020238">
      <w:pPr>
        <w:pStyle w:val="Akapitzlist"/>
        <w:numPr>
          <w:ilvl w:val="0"/>
          <w:numId w:val="446"/>
        </w:numPr>
        <w:spacing w:after="0" w:line="240" w:lineRule="auto"/>
        <w:ind w:left="851" w:hanging="284"/>
        <w:jc w:val="both"/>
        <w:rPr>
          <w:rFonts w:ascii="Tahoma" w:hAnsi="Tahoma" w:cs="Tahoma"/>
          <w:sz w:val="20"/>
          <w:szCs w:val="20"/>
        </w:rPr>
      </w:pPr>
      <w:r w:rsidRPr="00DF16DE">
        <w:rPr>
          <w:rFonts w:ascii="Tahoma" w:hAnsi="Tahoma" w:cs="Tahoma"/>
          <w:sz w:val="20"/>
          <w:szCs w:val="20"/>
        </w:rPr>
        <w:t>jedną osobę posiadającą uprawnienia budowlane do wykonywania samodzielnej funkcji projektanta bez ograniczeń w specjalności instalacyjnej w zakresie instalacji elektrycznych.</w:t>
      </w:r>
    </w:p>
    <w:p w14:paraId="23F40BE6" w14:textId="77777777" w:rsidR="00DF16DE" w:rsidRPr="00DF16DE" w:rsidRDefault="00DF16DE" w:rsidP="00DF16DE">
      <w:pPr>
        <w:ind w:left="709"/>
        <w:jc w:val="both"/>
        <w:rPr>
          <w:rFonts w:ascii="Tahoma" w:hAnsi="Tahoma" w:cs="Tahoma"/>
          <w:sz w:val="20"/>
          <w:szCs w:val="20"/>
        </w:rPr>
      </w:pPr>
      <w:r w:rsidRPr="00DF16DE">
        <w:rPr>
          <w:rFonts w:ascii="Tahoma" w:hAnsi="Tahoma" w:cs="Tahoma"/>
          <w:b/>
          <w:bCs/>
          <w:sz w:val="20"/>
          <w:szCs w:val="20"/>
        </w:rPr>
        <w:t>lub</w:t>
      </w:r>
      <w:r w:rsidRPr="00DF16DE">
        <w:rPr>
          <w:rFonts w:ascii="Tahoma" w:hAnsi="Tahoma" w:cs="Tahoma"/>
          <w:sz w:val="20"/>
          <w:szCs w:val="20"/>
        </w:rPr>
        <w:t xml:space="preserve"> odpowiadające im ważne uprawnienia, które zostały wydane na podstawie wcześniej obowiązujących przepisów,</w:t>
      </w:r>
    </w:p>
    <w:p w14:paraId="6479302C" w14:textId="3F1F837A" w:rsidR="00DF16DE" w:rsidRPr="00DF16DE" w:rsidRDefault="00DF16DE" w:rsidP="00DF16DE">
      <w:pPr>
        <w:ind w:left="709"/>
        <w:jc w:val="both"/>
        <w:rPr>
          <w:rFonts w:ascii="Tahoma" w:hAnsi="Tahoma" w:cs="Tahoma"/>
          <w:sz w:val="20"/>
          <w:szCs w:val="20"/>
        </w:rPr>
      </w:pPr>
      <w:r w:rsidRPr="00DF16DE">
        <w:rPr>
          <w:rFonts w:ascii="Tahoma" w:hAnsi="Tahoma" w:cs="Tahoma"/>
          <w:b/>
          <w:bCs/>
          <w:sz w:val="20"/>
          <w:szCs w:val="20"/>
        </w:rPr>
        <w:t>oraz</w:t>
      </w:r>
      <w:r w:rsidRPr="00DF16DE">
        <w:rPr>
          <w:rFonts w:ascii="Tahoma" w:hAnsi="Tahoma" w:cs="Tahoma"/>
          <w:sz w:val="20"/>
          <w:szCs w:val="20"/>
        </w:rPr>
        <w:t xml:space="preserve"> zrzeszoną we właściwym samorządzie zawodowym zgodnie z przepisami ustawy z dnia </w:t>
      </w:r>
      <w:r>
        <w:rPr>
          <w:rFonts w:ascii="Tahoma" w:hAnsi="Tahoma" w:cs="Tahoma"/>
          <w:sz w:val="20"/>
          <w:szCs w:val="20"/>
        </w:rPr>
        <w:t xml:space="preserve">               </w:t>
      </w:r>
      <w:r w:rsidRPr="00DF16DE">
        <w:rPr>
          <w:rFonts w:ascii="Tahoma" w:hAnsi="Tahoma" w:cs="Tahoma"/>
          <w:sz w:val="20"/>
          <w:szCs w:val="20"/>
        </w:rPr>
        <w:t>15.12.2000 r. o samorządach zawodowych architektów oraz inżynierów budownictwa (tekst jednolity: Dz.U. z 2019 poz. 1117),</w:t>
      </w:r>
    </w:p>
    <w:p w14:paraId="1839FBFA" w14:textId="77777777" w:rsidR="00DF16DE" w:rsidRPr="00DF16DE" w:rsidRDefault="00DF16DE" w:rsidP="00DF16DE">
      <w:pPr>
        <w:ind w:left="709"/>
        <w:jc w:val="both"/>
        <w:rPr>
          <w:rFonts w:ascii="Tahoma" w:hAnsi="Tahoma" w:cs="Tahoma"/>
          <w:sz w:val="20"/>
          <w:szCs w:val="20"/>
        </w:rPr>
      </w:pPr>
      <w:r w:rsidRPr="00DF16DE">
        <w:rPr>
          <w:rFonts w:ascii="Tahoma" w:hAnsi="Tahoma" w:cs="Tahoma"/>
          <w:b/>
          <w:bCs/>
          <w:sz w:val="20"/>
          <w:szCs w:val="20"/>
        </w:rPr>
        <w:t>lub</w:t>
      </w:r>
      <w:r w:rsidRPr="00DF16DE">
        <w:rPr>
          <w:rFonts w:ascii="Tahoma" w:hAnsi="Tahoma" w:cs="Tahoma"/>
          <w:sz w:val="20"/>
          <w:szCs w:val="20"/>
        </w:rPr>
        <w:t xml:space="preserve"> spełniającą warunki, o których mowa w art. 12a ustawy z dnia 7 lipca 1994 r. Prawo budowlane </w:t>
      </w:r>
      <w:r w:rsidRPr="00DF16DE">
        <w:rPr>
          <w:rFonts w:ascii="Tahoma" w:hAnsi="Tahoma" w:cs="Tahoma"/>
          <w:bCs/>
          <w:sz w:val="20"/>
          <w:szCs w:val="20"/>
        </w:rPr>
        <w:t>(tekst jednolity Dz. U. z 2019 r. poz. 1186 ze zm.)</w:t>
      </w:r>
      <w:r w:rsidRPr="00DF16DE">
        <w:rPr>
          <w:rFonts w:ascii="Tahoma" w:hAnsi="Tahoma" w:cs="Tahoma"/>
          <w:sz w:val="20"/>
          <w:szCs w:val="20"/>
        </w:rPr>
        <w:t xml:space="preserve"> tj. osobą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p>
    <w:p w14:paraId="2AE6FA3D" w14:textId="109C2FB2" w:rsidR="008B093A" w:rsidRPr="005469A2" w:rsidRDefault="005469A2" w:rsidP="003A364E">
      <w:pPr>
        <w:jc w:val="both"/>
        <w:rPr>
          <w:rFonts w:ascii="Tahoma" w:hAnsi="Tahoma" w:cs="Tahoma"/>
          <w:b/>
          <w:sz w:val="20"/>
          <w:szCs w:val="20"/>
          <w:u w:val="single"/>
        </w:rPr>
      </w:pPr>
      <w:r w:rsidRPr="005469A2">
        <w:rPr>
          <w:rFonts w:ascii="Tahoma" w:hAnsi="Tahoma" w:cs="Tahoma"/>
          <w:b/>
          <w:sz w:val="20"/>
          <w:szCs w:val="20"/>
          <w:u w:val="single"/>
        </w:rPr>
        <w:t xml:space="preserve">Uwaga nr </w:t>
      </w:r>
      <w:r w:rsidR="00DF16DE">
        <w:rPr>
          <w:rFonts w:ascii="Tahoma" w:hAnsi="Tahoma" w:cs="Tahoma"/>
          <w:b/>
          <w:sz w:val="20"/>
          <w:szCs w:val="20"/>
          <w:u w:val="single"/>
        </w:rPr>
        <w:t>1</w:t>
      </w:r>
      <w:r w:rsidRPr="005469A2">
        <w:rPr>
          <w:rFonts w:ascii="Tahoma" w:hAnsi="Tahoma" w:cs="Tahoma"/>
          <w:b/>
          <w:sz w:val="20"/>
          <w:szCs w:val="20"/>
          <w:u w:val="single"/>
        </w:rPr>
        <w:t xml:space="preserve">: </w:t>
      </w:r>
      <w:r w:rsidR="008B093A" w:rsidRPr="005469A2">
        <w:rPr>
          <w:rFonts w:ascii="Tahoma" w:hAnsi="Tahoma" w:cs="Tahoma"/>
          <w:b/>
          <w:sz w:val="20"/>
          <w:szCs w:val="20"/>
          <w:u w:val="single"/>
        </w:rPr>
        <w:t xml:space="preserve">Zamawiający dopuszcza łączenie ww. funkcji. </w:t>
      </w:r>
    </w:p>
    <w:p w14:paraId="7C276478" w14:textId="302C729A" w:rsidR="00DB33D1" w:rsidRPr="004E67AD" w:rsidRDefault="00DB33D1" w:rsidP="003A364E">
      <w:pPr>
        <w:pStyle w:val="Akapitzlist"/>
        <w:spacing w:after="0" w:line="240" w:lineRule="auto"/>
        <w:ind w:left="284"/>
        <w:jc w:val="both"/>
        <w:rPr>
          <w:b/>
          <w:sz w:val="20"/>
          <w:szCs w:val="20"/>
        </w:rPr>
      </w:pPr>
      <w:r w:rsidRPr="004E67AD">
        <w:rPr>
          <w:rFonts w:ascii="Tahoma" w:hAnsi="Tahoma" w:cs="Tahoma"/>
          <w:b/>
          <w:sz w:val="20"/>
          <w:szCs w:val="20"/>
        </w:rPr>
        <w:t xml:space="preserve">                                                                                                                                                                                                                                                                                                                                                                                                                                                                                                                                                                                                                               </w:t>
      </w:r>
    </w:p>
    <w:p w14:paraId="0E463773" w14:textId="1EE97289" w:rsidR="00DB33D1" w:rsidRPr="004E67AD" w:rsidRDefault="00DB33D1" w:rsidP="003A364E">
      <w:pPr>
        <w:pStyle w:val="Nagwek5"/>
        <w:ind w:left="142" w:hanging="480"/>
        <w:jc w:val="both"/>
      </w:pPr>
      <w:r w:rsidRPr="004E67AD">
        <w:rPr>
          <w:rFonts w:ascii="Tahoma" w:hAnsi="Tahoma" w:cs="Tahoma"/>
          <w:i/>
        </w:rPr>
        <w:t xml:space="preserve">VI. </w:t>
      </w:r>
      <w:r w:rsidRPr="004E67AD">
        <w:rPr>
          <w:rFonts w:ascii="Tahoma" w:hAnsi="Tahoma" w:cs="Tahoma"/>
          <w:i/>
          <w:u w:val="single"/>
        </w:rPr>
        <w:t>Wykaz oświadczeń i dokumentów potwierdzających spełnianie warunków udziału  w postępowaniu oraz brak podstaw wykluczenia.</w:t>
      </w:r>
    </w:p>
    <w:p w14:paraId="36C9E0F6" w14:textId="77777777" w:rsidR="00DB33D1" w:rsidRPr="004E67AD" w:rsidRDefault="00DB33D1" w:rsidP="003A364E">
      <w:pPr>
        <w:pStyle w:val="Standard"/>
      </w:pPr>
    </w:p>
    <w:p w14:paraId="79C82151" w14:textId="77777777" w:rsidR="00DB33D1" w:rsidRPr="004E67AD" w:rsidRDefault="00DB33D1" w:rsidP="00020238">
      <w:pPr>
        <w:pStyle w:val="Akapitzlist"/>
        <w:numPr>
          <w:ilvl w:val="0"/>
          <w:numId w:val="367"/>
        </w:numPr>
        <w:spacing w:after="0" w:line="240" w:lineRule="auto"/>
        <w:ind w:left="284" w:hanging="284"/>
        <w:jc w:val="both"/>
      </w:pPr>
      <w:r w:rsidRPr="004E67AD">
        <w:rPr>
          <w:rFonts w:ascii="Tahoma" w:hAnsi="Tahoma" w:cs="Tahoma"/>
          <w:b/>
          <w:sz w:val="20"/>
          <w:szCs w:val="20"/>
        </w:rPr>
        <w:t>Wykaz oświadczeń i dokumentów, potwierdzających brak podstaw wykluczenia oraz spełnianie warunków udziału w postępowaniu:</w:t>
      </w:r>
    </w:p>
    <w:p w14:paraId="0DB32C78" w14:textId="63CEE072" w:rsidR="00DB33D1" w:rsidRPr="004E67AD" w:rsidRDefault="00DB33D1" w:rsidP="00020238">
      <w:pPr>
        <w:pStyle w:val="Standard"/>
        <w:numPr>
          <w:ilvl w:val="0"/>
          <w:numId w:val="366"/>
        </w:numPr>
        <w:ind w:left="567" w:hanging="283"/>
        <w:jc w:val="both"/>
      </w:pPr>
      <w:r w:rsidRPr="004E67AD">
        <w:rPr>
          <w:rFonts w:ascii="Tahoma" w:hAnsi="Tahoma" w:cs="Tahoma"/>
        </w:rPr>
        <w:t xml:space="preserve">W celu wykazania braku podstaw wykluczenia z postępowania o udzielenie zamówienia oraz spełniania warunków udziału w postępowaniu określonych przez zamawiającego w pkt 3 rozdziału V SIWZ </w:t>
      </w:r>
      <w:r w:rsidRPr="004E67AD">
        <w:rPr>
          <w:rFonts w:ascii="Tahoma" w:hAnsi="Tahoma" w:cs="Tahoma"/>
          <w:b/>
          <w:u w:val="single"/>
        </w:rPr>
        <w:t>do oferty należy dołączyć</w:t>
      </w:r>
      <w:r w:rsidRPr="004E67AD">
        <w:rPr>
          <w:rFonts w:ascii="Tahoma" w:hAnsi="Tahoma" w:cs="Tahoma"/>
        </w:rPr>
        <w:t xml:space="preserve"> aktualne na dzień składania ofert </w:t>
      </w:r>
      <w:r w:rsidRPr="004E67AD">
        <w:rPr>
          <w:rFonts w:ascii="Tahoma" w:hAnsi="Tahoma" w:cs="Tahoma"/>
          <w:b/>
          <w:u w:val="single"/>
        </w:rPr>
        <w:t>Oświadczenia</w:t>
      </w:r>
      <w:r w:rsidRPr="004E67AD">
        <w:rPr>
          <w:rFonts w:ascii="Tahoma" w:hAnsi="Tahoma" w:cs="Tahoma"/>
        </w:rPr>
        <w:t xml:space="preserve">, zgodne ze wzorem stanowiącym załącznik nr 2 oraz nr 3 do Działu II SIWZ (oświadczenie z art. 25a ustawy </w:t>
      </w:r>
      <w:proofErr w:type="spellStart"/>
      <w:r w:rsidRPr="004E67AD">
        <w:rPr>
          <w:rFonts w:ascii="Tahoma" w:hAnsi="Tahoma" w:cs="Tahoma"/>
        </w:rPr>
        <w:t>Pzp</w:t>
      </w:r>
      <w:proofErr w:type="spellEnd"/>
      <w:r w:rsidRPr="004E67AD">
        <w:rPr>
          <w:rFonts w:ascii="Tahoma" w:hAnsi="Tahoma" w:cs="Tahoma"/>
        </w:rPr>
        <w:t xml:space="preserve">). Informacje zawarte </w:t>
      </w:r>
      <w:r w:rsidR="005C441C">
        <w:rPr>
          <w:rFonts w:ascii="Tahoma" w:hAnsi="Tahoma" w:cs="Tahoma"/>
        </w:rPr>
        <w:t xml:space="preserve">                  </w:t>
      </w:r>
      <w:r w:rsidRPr="004E67AD">
        <w:rPr>
          <w:rFonts w:ascii="Tahoma" w:hAnsi="Tahoma" w:cs="Tahoma"/>
        </w:rPr>
        <w:t>w</w:t>
      </w:r>
      <w:r w:rsidR="005C441C">
        <w:rPr>
          <w:rFonts w:ascii="Tahoma" w:hAnsi="Tahoma" w:cs="Tahoma"/>
        </w:rPr>
        <w:t xml:space="preserve"> </w:t>
      </w:r>
      <w:r w:rsidRPr="004E67AD">
        <w:rPr>
          <w:rFonts w:ascii="Tahoma" w:hAnsi="Tahoma" w:cs="Tahoma"/>
        </w:rPr>
        <w:t>Oświadczeniach stanowią wstępne potwierdzenie, że wykonawca nie</w:t>
      </w:r>
      <w:r w:rsidR="00D746B0" w:rsidRPr="004E67AD">
        <w:rPr>
          <w:rFonts w:ascii="Tahoma" w:hAnsi="Tahoma" w:cs="Tahoma"/>
        </w:rPr>
        <w:t xml:space="preserve"> </w:t>
      </w:r>
      <w:r w:rsidRPr="004E67AD">
        <w:rPr>
          <w:rFonts w:ascii="Tahoma" w:hAnsi="Tahoma" w:cs="Tahoma"/>
        </w:rPr>
        <w:t>podlega wykluczeniu</w:t>
      </w:r>
      <w:r w:rsidR="00D746B0" w:rsidRPr="004E67AD">
        <w:rPr>
          <w:rFonts w:ascii="Tahoma" w:hAnsi="Tahoma" w:cs="Tahoma"/>
        </w:rPr>
        <w:t xml:space="preserve"> </w:t>
      </w:r>
      <w:r w:rsidRPr="004E67AD">
        <w:rPr>
          <w:rFonts w:ascii="Tahoma" w:hAnsi="Tahoma" w:cs="Tahoma"/>
        </w:rPr>
        <w:t>z</w:t>
      </w:r>
      <w:r w:rsidR="00DA09C8" w:rsidRPr="004E67AD">
        <w:rPr>
          <w:rFonts w:ascii="Tahoma" w:hAnsi="Tahoma" w:cs="Tahoma"/>
        </w:rPr>
        <w:t> </w:t>
      </w:r>
      <w:r w:rsidRPr="004E67AD">
        <w:rPr>
          <w:rFonts w:ascii="Tahoma" w:hAnsi="Tahoma" w:cs="Tahoma"/>
        </w:rPr>
        <w:t>postępowania oraz spełnia warunki udziału w postępowaniu.</w:t>
      </w:r>
    </w:p>
    <w:p w14:paraId="2DBDBDCE" w14:textId="648BD024" w:rsidR="00DB33D1" w:rsidRPr="004E67AD" w:rsidRDefault="00DB33D1" w:rsidP="00020238">
      <w:pPr>
        <w:pStyle w:val="Standard"/>
        <w:numPr>
          <w:ilvl w:val="0"/>
          <w:numId w:val="366"/>
        </w:numPr>
        <w:ind w:left="567" w:hanging="283"/>
        <w:jc w:val="both"/>
      </w:pPr>
      <w:r w:rsidRPr="004E67AD">
        <w:rPr>
          <w:rFonts w:ascii="Tahoma" w:hAnsi="Tahoma" w:cs="Tahoma"/>
        </w:rPr>
        <w:t>W celu potwierdzenia braku podstawy do wykluczenia wykonawcy z postępowania, o której mowa w</w:t>
      </w:r>
      <w:r w:rsidR="00CB4999" w:rsidRPr="004E67AD">
        <w:rPr>
          <w:rFonts w:ascii="Tahoma" w:hAnsi="Tahoma" w:cs="Tahoma"/>
        </w:rPr>
        <w:t> </w:t>
      </w:r>
      <w:r w:rsidRPr="004E67AD">
        <w:rPr>
          <w:rFonts w:ascii="Tahoma" w:hAnsi="Tahoma" w:cs="Tahoma"/>
        </w:rPr>
        <w:t>art.</w:t>
      </w:r>
      <w:r w:rsidR="00CB4999" w:rsidRPr="004E67AD">
        <w:rPr>
          <w:rFonts w:ascii="Tahoma" w:hAnsi="Tahoma" w:cs="Tahoma"/>
        </w:rPr>
        <w:t> </w:t>
      </w:r>
      <w:r w:rsidRPr="004E67AD">
        <w:rPr>
          <w:rFonts w:ascii="Tahoma" w:hAnsi="Tahoma" w:cs="Tahoma"/>
        </w:rPr>
        <w:t xml:space="preserve">24 ust. 1 pkt 23 ustawy </w:t>
      </w:r>
      <w:proofErr w:type="spellStart"/>
      <w:r w:rsidRPr="004E67AD">
        <w:rPr>
          <w:rFonts w:ascii="Tahoma" w:hAnsi="Tahoma" w:cs="Tahoma"/>
        </w:rPr>
        <w:t>Pzp</w:t>
      </w:r>
      <w:proofErr w:type="spellEnd"/>
      <w:r w:rsidRPr="004E67AD">
        <w:rPr>
          <w:rFonts w:ascii="Tahoma" w:hAnsi="Tahoma" w:cs="Tahoma"/>
        </w:rPr>
        <w:t xml:space="preserve">, wykonawca składa, stosownie do treści art. 24 ust. 11 ustawy </w:t>
      </w:r>
      <w:proofErr w:type="spellStart"/>
      <w:r w:rsidRPr="004E67AD">
        <w:rPr>
          <w:rFonts w:ascii="Tahoma" w:hAnsi="Tahoma" w:cs="Tahoma"/>
        </w:rPr>
        <w:t>Pzp</w:t>
      </w:r>
      <w:proofErr w:type="spellEnd"/>
      <w:r w:rsidRPr="004E67AD">
        <w:rPr>
          <w:rFonts w:ascii="Tahoma" w:hAnsi="Tahoma" w:cs="Tahoma"/>
        </w:rPr>
        <w:t xml:space="preserve"> </w:t>
      </w:r>
      <w:r w:rsidR="00EE45A5" w:rsidRPr="004E67AD">
        <w:rPr>
          <w:rFonts w:ascii="Tahoma" w:hAnsi="Tahoma" w:cs="Tahoma"/>
        </w:rPr>
        <w:t xml:space="preserve">  </w:t>
      </w:r>
      <w:r w:rsidRPr="004E67AD">
        <w:rPr>
          <w:rFonts w:ascii="Tahoma" w:hAnsi="Tahoma" w:cs="Tahoma"/>
          <w:b/>
        </w:rPr>
        <w:t>(w terminie 3 dni od dnia zamieszczenia przez zamawiającego na stronie internetowej informacji z</w:t>
      </w:r>
      <w:r w:rsidR="00DA09C8" w:rsidRPr="004E67AD">
        <w:rPr>
          <w:rFonts w:ascii="Tahoma" w:hAnsi="Tahoma" w:cs="Tahoma"/>
          <w:b/>
        </w:rPr>
        <w:t> </w:t>
      </w:r>
      <w:r w:rsidRPr="004E67AD">
        <w:rPr>
          <w:rFonts w:ascii="Tahoma" w:hAnsi="Tahoma" w:cs="Tahoma"/>
          <w:b/>
        </w:rPr>
        <w:t xml:space="preserve">otwarcia ofert, tj. informacji, o których mowa w art. 86 ust. 5 ustawy </w:t>
      </w:r>
      <w:proofErr w:type="spellStart"/>
      <w:r w:rsidRPr="004E67AD">
        <w:rPr>
          <w:rFonts w:ascii="Tahoma" w:hAnsi="Tahoma" w:cs="Tahoma"/>
          <w:b/>
        </w:rPr>
        <w:t>Pzp</w:t>
      </w:r>
      <w:proofErr w:type="spellEnd"/>
      <w:r w:rsidRPr="004E67AD">
        <w:rPr>
          <w:rFonts w:ascii="Tahoma" w:hAnsi="Tahoma" w:cs="Tahoma"/>
          <w:b/>
        </w:rPr>
        <w:t>)</w:t>
      </w:r>
      <w:r w:rsidRPr="004E67AD">
        <w:rPr>
          <w:rFonts w:ascii="Tahoma" w:hAnsi="Tahoma" w:cs="Tahoma"/>
        </w:rPr>
        <w:t xml:space="preserve">, </w:t>
      </w:r>
      <w:r w:rsidRPr="004E67AD">
        <w:rPr>
          <w:rFonts w:ascii="Tahoma" w:hAnsi="Tahoma" w:cs="Tahoma"/>
          <w:b/>
        </w:rPr>
        <w:t>oświadczenie o</w:t>
      </w:r>
      <w:r w:rsidR="00DA09C8" w:rsidRPr="004E67AD">
        <w:rPr>
          <w:rFonts w:ascii="Tahoma" w:hAnsi="Tahoma" w:cs="Tahoma"/>
          <w:b/>
        </w:rPr>
        <w:t> </w:t>
      </w:r>
      <w:r w:rsidRPr="004E67AD">
        <w:rPr>
          <w:rFonts w:ascii="Tahoma" w:hAnsi="Tahoma" w:cs="Tahoma"/>
          <w:b/>
        </w:rPr>
        <w:t>przynależności lub braku przynależności do tej samej grupy kapitałowej</w:t>
      </w:r>
      <w:r w:rsidRPr="004E67AD">
        <w:rPr>
          <w:rFonts w:ascii="Tahoma" w:hAnsi="Tahoma" w:cs="Tahoma"/>
        </w:rPr>
        <w:t>, o</w:t>
      </w:r>
      <w:r w:rsidR="00CB4999" w:rsidRPr="004E67AD">
        <w:rPr>
          <w:rFonts w:ascii="Tahoma" w:hAnsi="Tahoma" w:cs="Tahoma"/>
        </w:rPr>
        <w:t> </w:t>
      </w:r>
      <w:r w:rsidRPr="004E67AD">
        <w:rPr>
          <w:rFonts w:ascii="Tahoma" w:hAnsi="Tahoma" w:cs="Tahoma"/>
        </w:rPr>
        <w:t>której mowa w</w:t>
      </w:r>
      <w:r w:rsidR="00DA09C8" w:rsidRPr="004E67AD">
        <w:rPr>
          <w:rFonts w:ascii="Tahoma" w:hAnsi="Tahoma" w:cs="Tahoma"/>
        </w:rPr>
        <w:t> </w:t>
      </w:r>
      <w:r w:rsidRPr="004E67AD">
        <w:rPr>
          <w:rFonts w:ascii="Tahoma" w:hAnsi="Tahoma" w:cs="Tahoma"/>
        </w:rPr>
        <w:t>art.</w:t>
      </w:r>
      <w:r w:rsidR="00DA09C8" w:rsidRPr="004E67AD">
        <w:rPr>
          <w:rFonts w:ascii="Tahoma" w:hAnsi="Tahoma" w:cs="Tahoma"/>
        </w:rPr>
        <w:t> </w:t>
      </w:r>
      <w:r w:rsidRPr="004E67AD">
        <w:rPr>
          <w:rFonts w:ascii="Tahoma" w:hAnsi="Tahoma" w:cs="Tahoma"/>
        </w:rPr>
        <w:t xml:space="preserve">24 ust. 1 pkt 23 ustawy </w:t>
      </w:r>
      <w:proofErr w:type="spellStart"/>
      <w:r w:rsidRPr="004E67AD">
        <w:rPr>
          <w:rFonts w:ascii="Tahoma" w:hAnsi="Tahoma" w:cs="Tahoma"/>
        </w:rPr>
        <w:t>Pzp</w:t>
      </w:r>
      <w:proofErr w:type="spellEnd"/>
      <w:r w:rsidRPr="004E67AD">
        <w:rPr>
          <w:rFonts w:ascii="Tahoma" w:hAnsi="Tahoma" w:cs="Tahoma"/>
        </w:rPr>
        <w:t xml:space="preserve">. Wraz ze złożeniem oświadczenia wykonawca może przedstawić dowody, że powiązania z innym wykonawcą nie prowadzą do zakłócenia konkurencji w postępowaniu o udzielenie zamówienia. </w:t>
      </w:r>
      <w:r w:rsidRPr="004E67AD">
        <w:rPr>
          <w:rFonts w:ascii="Tahoma" w:hAnsi="Tahoma" w:cs="Tahoma"/>
          <w:bCs/>
        </w:rPr>
        <w:t>W przypadku wspólnego ubiegania się o zamówienie przez wykonawców, oświadczenie w</w:t>
      </w:r>
      <w:r w:rsidR="00DA09C8" w:rsidRPr="004E67AD">
        <w:rPr>
          <w:rFonts w:ascii="Tahoma" w:hAnsi="Tahoma" w:cs="Tahoma"/>
          <w:bCs/>
        </w:rPr>
        <w:t> </w:t>
      </w:r>
      <w:r w:rsidRPr="004E67AD">
        <w:rPr>
          <w:rFonts w:ascii="Tahoma" w:hAnsi="Tahoma" w:cs="Tahoma"/>
          <w:bCs/>
        </w:rPr>
        <w:t>zakresie ppkt 2) składa każdy z wykonawców wspólnie ubiegających się o</w:t>
      </w:r>
      <w:r w:rsidR="00CB4999" w:rsidRPr="004E67AD">
        <w:rPr>
          <w:rFonts w:ascii="Tahoma" w:hAnsi="Tahoma" w:cs="Tahoma"/>
          <w:bCs/>
        </w:rPr>
        <w:t> </w:t>
      </w:r>
      <w:r w:rsidRPr="004E67AD">
        <w:rPr>
          <w:rFonts w:ascii="Tahoma" w:hAnsi="Tahoma" w:cs="Tahoma"/>
          <w:bCs/>
        </w:rPr>
        <w:t>zamówienie.</w:t>
      </w:r>
    </w:p>
    <w:p w14:paraId="5F2D71D4" w14:textId="10AD8657" w:rsidR="009314BD" w:rsidRPr="004E67AD" w:rsidRDefault="00DB33D1" w:rsidP="00020238">
      <w:pPr>
        <w:pStyle w:val="Standard"/>
        <w:numPr>
          <w:ilvl w:val="0"/>
          <w:numId w:val="366"/>
        </w:numPr>
        <w:ind w:left="567" w:hanging="283"/>
        <w:jc w:val="both"/>
      </w:pPr>
      <w:r w:rsidRPr="004E67AD">
        <w:rPr>
          <w:rFonts w:ascii="Tahoma" w:hAnsi="Tahoma" w:cs="Tahoma"/>
          <w:b/>
        </w:rPr>
        <w:t>Wykonawca, którego oferta zostanie najwyżej oceniona, w celu wykazania spełniania warunków udziału w postępowaniu (pkt 3 rozdziału V SIWZ), zostanie wezwany do przedłożenia następujących oświadczeń i dokumentów (aktualnych na dzień złożenia oświadczeń lub dokumentów):</w:t>
      </w:r>
      <w:r w:rsidRPr="004E67AD">
        <w:t xml:space="preserve"> </w:t>
      </w:r>
    </w:p>
    <w:p w14:paraId="5DA26E47" w14:textId="0AB45561" w:rsidR="0047581C" w:rsidRPr="0047581C" w:rsidRDefault="00B13E47" w:rsidP="00020238">
      <w:pPr>
        <w:widowControl/>
        <w:numPr>
          <w:ilvl w:val="3"/>
          <w:numId w:val="447"/>
        </w:numPr>
        <w:tabs>
          <w:tab w:val="clear" w:pos="1211"/>
          <w:tab w:val="num" w:pos="1134"/>
        </w:tabs>
        <w:autoSpaceDE w:val="0"/>
        <w:adjustRightInd w:val="0"/>
        <w:ind w:left="1134" w:hanging="283"/>
        <w:jc w:val="both"/>
        <w:textAlignment w:val="auto"/>
        <w:rPr>
          <w:rFonts w:ascii="Tahoma" w:eastAsia="Times New Roman" w:hAnsi="Tahoma" w:cs="Tahoma"/>
          <w:b/>
          <w:kern w:val="0"/>
          <w:sz w:val="20"/>
          <w:szCs w:val="20"/>
          <w:lang w:eastAsia="pl-PL" w:bidi="ar-SA"/>
        </w:rPr>
      </w:pPr>
      <w:r w:rsidRPr="004E67AD">
        <w:rPr>
          <w:rFonts w:ascii="Tahoma" w:eastAsia="Times New Roman" w:hAnsi="Tahoma" w:cs="Tahoma"/>
          <w:kern w:val="0"/>
          <w:sz w:val="20"/>
          <w:szCs w:val="20"/>
          <w:u w:val="single"/>
          <w:lang w:eastAsia="pl-PL" w:bidi="ar-SA"/>
        </w:rPr>
        <w:t>w celu wykazania spełniania warunku z pkt 3 ppkt 1) rozdziału V SIWZ:</w:t>
      </w:r>
      <w:r w:rsidRPr="004E67AD">
        <w:rPr>
          <w:rFonts w:ascii="Tahoma" w:eastAsia="Times New Roman" w:hAnsi="Tahoma" w:cs="Tahoma"/>
          <w:kern w:val="0"/>
          <w:sz w:val="20"/>
          <w:szCs w:val="20"/>
          <w:lang w:eastAsia="pl-PL" w:bidi="ar-SA"/>
        </w:rPr>
        <w:t xml:space="preserve"> </w:t>
      </w:r>
      <w:r w:rsidR="0047581C" w:rsidRPr="0047581C">
        <w:rPr>
          <w:rFonts w:ascii="Tahoma" w:eastAsia="Times New Roman" w:hAnsi="Tahoma" w:cs="Tahoma"/>
          <w:b/>
          <w:kern w:val="0"/>
          <w:sz w:val="20"/>
          <w:szCs w:val="20"/>
          <w:lang w:eastAsia="pl-PL" w:bidi="ar-SA"/>
        </w:rPr>
        <w:t>wykazu usług</w:t>
      </w:r>
      <w:r w:rsidR="0047581C" w:rsidRPr="0047581C">
        <w:rPr>
          <w:rFonts w:ascii="Tahoma" w:eastAsia="Times New Roman" w:hAnsi="Tahoma" w:cs="Tahoma"/>
          <w:kern w:val="0"/>
          <w:sz w:val="20"/>
          <w:szCs w:val="20"/>
          <w:lang w:eastAsia="pl-PL" w:bidi="ar-SA"/>
        </w:rPr>
        <w:t xml:space="preserve"> wykonanych, a w przypadku świadczeń okresowych lub ciągłych również wykonywanych, w okresie ostatnich </w:t>
      </w:r>
      <w:r w:rsidR="0047581C">
        <w:rPr>
          <w:rFonts w:ascii="Tahoma" w:eastAsia="Times New Roman" w:hAnsi="Tahoma" w:cs="Tahoma"/>
          <w:kern w:val="0"/>
          <w:sz w:val="20"/>
          <w:szCs w:val="20"/>
          <w:lang w:eastAsia="pl-PL" w:bidi="ar-SA"/>
        </w:rPr>
        <w:t>5</w:t>
      </w:r>
      <w:r w:rsidR="0047581C" w:rsidRPr="0047581C">
        <w:rPr>
          <w:rFonts w:ascii="Tahoma" w:eastAsia="Times New Roman" w:hAnsi="Tahoma" w:cs="Tahoma"/>
          <w:kern w:val="0"/>
          <w:sz w:val="20"/>
          <w:szCs w:val="20"/>
          <w:lang w:eastAsia="pl-PL" w:bidi="ar-SA"/>
        </w:rPr>
        <w:t xml:space="preserve">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w:t>
      </w:r>
    </w:p>
    <w:p w14:paraId="3B6D944D" w14:textId="76C52AB3" w:rsidR="0047581C" w:rsidRPr="0047581C" w:rsidRDefault="0047581C" w:rsidP="0047581C">
      <w:pPr>
        <w:widowControl/>
        <w:autoSpaceDE w:val="0"/>
        <w:adjustRightInd w:val="0"/>
        <w:jc w:val="both"/>
        <w:textAlignment w:val="auto"/>
        <w:rPr>
          <w:rFonts w:ascii="Tahoma" w:eastAsia="Times New Roman" w:hAnsi="Tahoma" w:cs="Tahoma"/>
          <w:bCs/>
          <w:kern w:val="0"/>
          <w:sz w:val="20"/>
          <w:szCs w:val="20"/>
          <w:lang w:eastAsia="pl-PL" w:bidi="ar-SA"/>
        </w:rPr>
      </w:pPr>
      <w:r w:rsidRPr="0047581C">
        <w:rPr>
          <w:rFonts w:ascii="Tahoma" w:eastAsia="Times New Roman" w:hAnsi="Tahoma" w:cs="Tahoma"/>
          <w:b/>
          <w:kern w:val="0"/>
          <w:sz w:val="20"/>
          <w:szCs w:val="20"/>
          <w:u w:val="single"/>
          <w:lang w:eastAsia="pl-PL" w:bidi="ar-SA"/>
        </w:rPr>
        <w:t xml:space="preserve">Uwaga nr </w:t>
      </w:r>
      <w:r>
        <w:rPr>
          <w:rFonts w:ascii="Tahoma" w:eastAsia="Times New Roman" w:hAnsi="Tahoma" w:cs="Tahoma"/>
          <w:b/>
          <w:kern w:val="0"/>
          <w:sz w:val="20"/>
          <w:szCs w:val="20"/>
          <w:u w:val="single"/>
          <w:lang w:eastAsia="pl-PL" w:bidi="ar-SA"/>
        </w:rPr>
        <w:t>2</w:t>
      </w:r>
      <w:r w:rsidRPr="0047581C">
        <w:rPr>
          <w:rFonts w:ascii="Tahoma" w:eastAsia="Times New Roman" w:hAnsi="Tahoma" w:cs="Tahoma"/>
          <w:b/>
          <w:kern w:val="0"/>
          <w:sz w:val="20"/>
          <w:szCs w:val="20"/>
          <w:lang w:eastAsia="pl-PL" w:bidi="ar-SA"/>
        </w:rPr>
        <w:t xml:space="preserve">: </w:t>
      </w:r>
      <w:r w:rsidRPr="0047581C">
        <w:rPr>
          <w:rFonts w:ascii="Tahoma" w:eastAsia="Times New Roman" w:hAnsi="Tahoma" w:cs="Tahoma"/>
          <w:bCs/>
          <w:kern w:val="0"/>
          <w:sz w:val="20"/>
          <w:szCs w:val="20"/>
          <w:lang w:eastAsia="pl-PL" w:bidi="ar-SA"/>
        </w:rPr>
        <w:t xml:space="preserve">Dowodami, o których mowa powyżej,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w:t>
      </w:r>
      <w:r w:rsidRPr="0047581C">
        <w:rPr>
          <w:rFonts w:ascii="Tahoma" w:eastAsia="Times New Roman" w:hAnsi="Tahoma" w:cs="Tahoma"/>
          <w:bCs/>
          <w:kern w:val="0"/>
          <w:sz w:val="20"/>
          <w:szCs w:val="20"/>
          <w:u w:val="single"/>
          <w:lang w:eastAsia="pl-PL" w:bidi="ar-SA"/>
        </w:rPr>
        <w:t>oświadczenie wykonawcy</w:t>
      </w:r>
      <w:r w:rsidRPr="0047581C">
        <w:rPr>
          <w:rFonts w:ascii="Tahoma" w:eastAsia="Times New Roman" w:hAnsi="Tahoma" w:cs="Tahoma"/>
          <w:bCs/>
          <w:kern w:val="0"/>
          <w:sz w:val="20"/>
          <w:szCs w:val="20"/>
          <w:lang w:eastAsia="pl-PL" w:bidi="ar-SA"/>
        </w:rPr>
        <w:t>. W przypadku świadczeń okresowych lub ciągłych nadal wykonywanych referencje bądź inne dokumenty potwierdzające ich należyte wykonywanie, powinny być wydane nie wcześniej niż 3 miesiące przed upływem terminu składania ofert.</w:t>
      </w:r>
    </w:p>
    <w:p w14:paraId="75DF2722" w14:textId="34F99869" w:rsidR="0047581C" w:rsidRPr="0047581C" w:rsidRDefault="0047581C" w:rsidP="00020238">
      <w:pPr>
        <w:widowControl/>
        <w:numPr>
          <w:ilvl w:val="3"/>
          <w:numId w:val="447"/>
        </w:numPr>
        <w:tabs>
          <w:tab w:val="num" w:pos="1134"/>
        </w:tabs>
        <w:autoSpaceDE w:val="0"/>
        <w:autoSpaceDN/>
        <w:adjustRightInd w:val="0"/>
        <w:ind w:left="1134" w:hanging="283"/>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kern w:val="0"/>
          <w:sz w:val="20"/>
          <w:szCs w:val="20"/>
          <w:u w:val="single"/>
          <w:lang w:eastAsia="pl-PL" w:bidi="ar-SA"/>
        </w:rPr>
        <w:t>w celu wykazania spełniania warunku z pkt 3 ppkt 2) rozdziału V SIWZ:</w:t>
      </w:r>
      <w:r w:rsidRPr="004E67AD">
        <w:rPr>
          <w:rFonts w:ascii="Tahoma" w:eastAsia="Times New Roman" w:hAnsi="Tahoma" w:cs="Tahoma"/>
          <w:kern w:val="0"/>
          <w:sz w:val="20"/>
          <w:szCs w:val="20"/>
          <w:lang w:eastAsia="pl-PL" w:bidi="ar-SA"/>
        </w:rPr>
        <w:t xml:space="preserve"> </w:t>
      </w:r>
      <w:r w:rsidRPr="0047581C">
        <w:rPr>
          <w:rFonts w:ascii="Tahoma" w:eastAsia="Times New Roman" w:hAnsi="Tahoma" w:cs="Tahoma"/>
          <w:b/>
          <w:kern w:val="0"/>
          <w:sz w:val="20"/>
          <w:szCs w:val="20"/>
          <w:lang w:eastAsia="pl-PL" w:bidi="ar-SA"/>
        </w:rPr>
        <w:t>wykazu osób, skierowanych przez wykonawcę do realizacji zamówienia publicznego</w:t>
      </w:r>
      <w:r w:rsidRPr="0047581C">
        <w:rPr>
          <w:rFonts w:ascii="Tahoma" w:eastAsia="Times New Roman" w:hAnsi="Tahoma" w:cs="Tahoma"/>
          <w:kern w:val="0"/>
          <w:sz w:val="20"/>
          <w:szCs w:val="20"/>
          <w:lang w:eastAsia="pl-PL" w:bidi="ar-SA"/>
        </w:rPr>
        <w:t xml:space="preserve">, w szczególności odpowiedzialnych za świadczenie usług, kontrolę jakości lub kierowanie robotami budowlanymi, wraz z informacjami na temat ich </w:t>
      </w:r>
      <w:r w:rsidRPr="004E67AD">
        <w:rPr>
          <w:rFonts w:ascii="Tahoma" w:hAnsi="Tahoma" w:cs="Tahoma"/>
          <w:sz w:val="20"/>
          <w:szCs w:val="20"/>
        </w:rPr>
        <w:t>kwalifikacji zawodowych,</w:t>
      </w:r>
      <w:r w:rsidRPr="004E67AD">
        <w:rPr>
          <w:rFonts w:ascii="Tahoma" w:eastAsia="Times New Roman" w:hAnsi="Tahoma" w:cs="Tahoma"/>
          <w:kern w:val="0"/>
          <w:sz w:val="20"/>
          <w:szCs w:val="20"/>
          <w:lang w:eastAsia="pl-PL" w:bidi="ar-SA"/>
        </w:rPr>
        <w:t xml:space="preserve"> </w:t>
      </w:r>
      <w:r w:rsidRPr="0047581C">
        <w:rPr>
          <w:rFonts w:ascii="Tahoma" w:eastAsia="Times New Roman" w:hAnsi="Tahoma" w:cs="Tahoma"/>
          <w:kern w:val="0"/>
          <w:sz w:val="20"/>
          <w:szCs w:val="20"/>
          <w:lang w:eastAsia="pl-PL" w:bidi="ar-SA"/>
        </w:rPr>
        <w:t xml:space="preserve">uprawnień </w:t>
      </w:r>
      <w:r w:rsidRPr="004E67AD">
        <w:rPr>
          <w:rFonts w:ascii="Tahoma" w:eastAsia="Times New Roman" w:hAnsi="Tahoma" w:cs="Tahoma"/>
          <w:kern w:val="0"/>
          <w:sz w:val="20"/>
          <w:szCs w:val="20"/>
          <w:lang w:eastAsia="pl-PL" w:bidi="ar-SA"/>
        </w:rPr>
        <w:t>niezbędnych do wykonania zamówienia publicznego, a także zakresu wykonywanych przez nie czynności oraz informacją o podstawie do dysponowania tymi osobami.</w:t>
      </w:r>
      <w:r>
        <w:rPr>
          <w:rFonts w:ascii="Tahoma" w:eastAsia="Times New Roman" w:hAnsi="Tahoma" w:cs="Tahoma"/>
          <w:kern w:val="0"/>
          <w:sz w:val="20"/>
          <w:szCs w:val="20"/>
          <w:lang w:eastAsia="pl-PL" w:bidi="ar-SA"/>
        </w:rPr>
        <w:t xml:space="preserve"> </w:t>
      </w:r>
    </w:p>
    <w:p w14:paraId="78E3F5A4" w14:textId="56267631" w:rsidR="00DB33D1" w:rsidRPr="004E67AD" w:rsidRDefault="00DB33D1" w:rsidP="003A364E">
      <w:pPr>
        <w:pStyle w:val="Standard"/>
        <w:ind w:left="-284"/>
        <w:jc w:val="both"/>
      </w:pPr>
      <w:r w:rsidRPr="004E67AD">
        <w:rPr>
          <w:rFonts w:ascii="Tahoma" w:hAnsi="Tahoma" w:cs="Tahoma"/>
          <w:b/>
          <w:bCs/>
          <w:u w:val="single"/>
        </w:rPr>
        <w:t xml:space="preserve">Uwaga nr </w:t>
      </w:r>
      <w:r w:rsidR="000531CE">
        <w:rPr>
          <w:rFonts w:ascii="Tahoma" w:hAnsi="Tahoma" w:cs="Tahoma"/>
          <w:b/>
          <w:bCs/>
          <w:u w:val="single"/>
        </w:rPr>
        <w:t>3</w:t>
      </w:r>
      <w:r w:rsidRPr="004E67AD">
        <w:rPr>
          <w:rFonts w:ascii="Tahoma" w:hAnsi="Tahoma" w:cs="Tahoma"/>
          <w:b/>
          <w:bCs/>
          <w:u w:val="single"/>
        </w:rPr>
        <w:t xml:space="preserve"> (dotycząca wszystkich oświadczeń i dokumentów):</w:t>
      </w:r>
    </w:p>
    <w:p w14:paraId="5C5388CA" w14:textId="70D685B8" w:rsidR="00DB33D1" w:rsidRPr="00AB75DF" w:rsidRDefault="00DB33D1" w:rsidP="00020238">
      <w:pPr>
        <w:pStyle w:val="Akapitzlist"/>
        <w:numPr>
          <w:ilvl w:val="3"/>
          <w:numId w:val="188"/>
        </w:numPr>
        <w:tabs>
          <w:tab w:val="left" w:pos="567"/>
          <w:tab w:val="left" w:pos="2979"/>
        </w:tabs>
        <w:spacing w:after="0" w:line="240" w:lineRule="auto"/>
        <w:ind w:left="567" w:hanging="284"/>
        <w:jc w:val="both"/>
      </w:pPr>
      <w:r w:rsidRPr="00AB75DF">
        <w:rPr>
          <w:rFonts w:ascii="Tahoma" w:hAnsi="Tahoma" w:cs="Tahoma"/>
          <w:sz w:val="20"/>
          <w:szCs w:val="20"/>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w:t>
      </w:r>
      <w:r w:rsidR="00487E0B" w:rsidRPr="00AB75DF">
        <w:rPr>
          <w:rFonts w:ascii="Tahoma" w:hAnsi="Tahoma" w:cs="Tahoma"/>
          <w:sz w:val="20"/>
          <w:szCs w:val="20"/>
        </w:rPr>
        <w:t> </w:t>
      </w:r>
      <w:r w:rsidRPr="00AB75DF">
        <w:rPr>
          <w:rFonts w:ascii="Tahoma" w:hAnsi="Tahoma" w:cs="Tahoma"/>
          <w:sz w:val="20"/>
          <w:szCs w:val="20"/>
        </w:rPr>
        <w:t>informatyzacji działalności podmiotów realizujących zadania publiczne (</w:t>
      </w:r>
      <w:r w:rsidR="00F66EF6" w:rsidRPr="00AB75DF">
        <w:rPr>
          <w:rFonts w:ascii="Tahoma" w:hAnsi="Tahoma" w:cs="Tahoma"/>
          <w:sz w:val="20"/>
          <w:szCs w:val="20"/>
        </w:rPr>
        <w:t>tekst je</w:t>
      </w:r>
      <w:r w:rsidR="00410975" w:rsidRPr="00AB75DF">
        <w:rPr>
          <w:rFonts w:ascii="Tahoma" w:hAnsi="Tahoma" w:cs="Tahoma"/>
          <w:sz w:val="20"/>
          <w:szCs w:val="20"/>
        </w:rPr>
        <w:t xml:space="preserve">dnolity: </w:t>
      </w:r>
      <w:r w:rsidR="00F66EF6" w:rsidRPr="00AB75DF">
        <w:rPr>
          <w:rFonts w:ascii="Tahoma" w:hAnsi="Tahoma" w:cs="Tahoma"/>
          <w:sz w:val="20"/>
          <w:szCs w:val="20"/>
        </w:rPr>
        <w:t>Dz. U. z 201</w:t>
      </w:r>
      <w:r w:rsidR="00AB75DF" w:rsidRPr="00AB75DF">
        <w:rPr>
          <w:rFonts w:ascii="Tahoma" w:hAnsi="Tahoma" w:cs="Tahoma"/>
          <w:sz w:val="20"/>
          <w:szCs w:val="20"/>
        </w:rPr>
        <w:t>9</w:t>
      </w:r>
      <w:r w:rsidR="00F66EF6" w:rsidRPr="00AB75DF">
        <w:rPr>
          <w:rFonts w:ascii="Tahoma" w:hAnsi="Tahoma" w:cs="Tahoma"/>
          <w:sz w:val="20"/>
          <w:szCs w:val="20"/>
        </w:rPr>
        <w:t xml:space="preserve"> r. poz. 7</w:t>
      </w:r>
      <w:r w:rsidR="00AB75DF" w:rsidRPr="00AB75DF">
        <w:rPr>
          <w:rFonts w:ascii="Tahoma" w:hAnsi="Tahoma" w:cs="Tahoma"/>
          <w:sz w:val="20"/>
          <w:szCs w:val="20"/>
        </w:rPr>
        <w:t>0</w:t>
      </w:r>
      <w:r w:rsidR="00F66EF6" w:rsidRPr="00AB75DF">
        <w:rPr>
          <w:rFonts w:ascii="Tahoma" w:hAnsi="Tahoma" w:cs="Tahoma"/>
          <w:sz w:val="20"/>
          <w:szCs w:val="20"/>
        </w:rPr>
        <w:t>0 ze zm.</w:t>
      </w:r>
      <w:r w:rsidRPr="00AB75DF">
        <w:rPr>
          <w:rFonts w:ascii="Tahoma" w:hAnsi="Tahoma" w:cs="Tahoma"/>
          <w:sz w:val="20"/>
          <w:szCs w:val="20"/>
        </w:rPr>
        <w:t>),</w:t>
      </w:r>
    </w:p>
    <w:p w14:paraId="0BB3A319" w14:textId="2AFBF8F1" w:rsidR="00DB33D1" w:rsidRPr="00AB75DF" w:rsidRDefault="00DB33D1" w:rsidP="00020238">
      <w:pPr>
        <w:pStyle w:val="Akapitzlist"/>
        <w:numPr>
          <w:ilvl w:val="3"/>
          <w:numId w:val="188"/>
        </w:numPr>
        <w:tabs>
          <w:tab w:val="left" w:pos="567"/>
          <w:tab w:val="left" w:pos="2979"/>
        </w:tabs>
        <w:spacing w:after="0" w:line="240" w:lineRule="auto"/>
        <w:ind w:left="567" w:hanging="284"/>
        <w:jc w:val="both"/>
      </w:pPr>
      <w:r w:rsidRPr="00AB75DF">
        <w:rPr>
          <w:rFonts w:ascii="Tahoma" w:hAnsi="Tahoma" w:cs="Tahoma"/>
          <w:sz w:val="20"/>
          <w:szCs w:val="20"/>
        </w:rPr>
        <w:t>w przypadku wskazania przez wykonawcę dostępności oświadczeń lub dokumentów, w</w:t>
      </w:r>
      <w:r w:rsidR="000A7CDA">
        <w:rPr>
          <w:rFonts w:ascii="Tahoma" w:hAnsi="Tahoma" w:cs="Tahoma"/>
          <w:sz w:val="20"/>
          <w:szCs w:val="20"/>
        </w:rPr>
        <w:t xml:space="preserve"> </w:t>
      </w:r>
      <w:r w:rsidRPr="00AB75DF">
        <w:rPr>
          <w:rFonts w:ascii="Tahoma" w:hAnsi="Tahoma" w:cs="Tahoma"/>
          <w:sz w:val="20"/>
          <w:szCs w:val="20"/>
        </w:rPr>
        <w:t>formie elektronicznej pod określonymi adresami internetowymi ogólnodostępnych i bezpłatnych baz danych, zamawiający pobiera samodzielnie z tych baz danych wskazane przez wykonawcę oświadczenia lub dokumenty,</w:t>
      </w:r>
    </w:p>
    <w:p w14:paraId="0584B746" w14:textId="68664F1D" w:rsidR="00DB33D1" w:rsidRPr="00AB75DF" w:rsidRDefault="00DB33D1" w:rsidP="00020238">
      <w:pPr>
        <w:pStyle w:val="Akapitzlist"/>
        <w:numPr>
          <w:ilvl w:val="3"/>
          <w:numId w:val="188"/>
        </w:numPr>
        <w:tabs>
          <w:tab w:val="left" w:pos="567"/>
          <w:tab w:val="left" w:pos="2979"/>
        </w:tabs>
        <w:spacing w:after="0" w:line="240" w:lineRule="auto"/>
        <w:ind w:left="567" w:hanging="284"/>
        <w:jc w:val="both"/>
      </w:pPr>
      <w:r w:rsidRPr="00AB75DF">
        <w:rPr>
          <w:rFonts w:ascii="Tahoma" w:hAnsi="Tahoma" w:cs="Tahoma"/>
          <w:sz w:val="20"/>
          <w:szCs w:val="20"/>
        </w:rPr>
        <w:t>w przypadku wskazania przez wykonawcę oświadczeń lub dokumentów na potwierdzenie braku podstaw wykluczenia lub spełniania warunków udziału</w:t>
      </w:r>
      <w:r w:rsidR="00B13E47" w:rsidRPr="00AB75DF">
        <w:rPr>
          <w:rFonts w:ascii="Tahoma" w:hAnsi="Tahoma" w:cs="Tahoma"/>
          <w:sz w:val="20"/>
          <w:szCs w:val="20"/>
        </w:rPr>
        <w:t xml:space="preserve"> </w:t>
      </w:r>
      <w:r w:rsidRPr="00AB75DF">
        <w:rPr>
          <w:rFonts w:ascii="Tahoma" w:hAnsi="Tahoma" w:cs="Tahoma"/>
          <w:sz w:val="20"/>
          <w:szCs w:val="20"/>
        </w:rPr>
        <w:t>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14:paraId="4F77ACF4" w14:textId="630BA87B" w:rsidR="00DB33D1" w:rsidRPr="00AB75DF" w:rsidRDefault="00DB33D1" w:rsidP="00020238">
      <w:pPr>
        <w:pStyle w:val="Akapitzlist"/>
        <w:numPr>
          <w:ilvl w:val="3"/>
          <w:numId w:val="188"/>
        </w:numPr>
        <w:tabs>
          <w:tab w:val="left" w:pos="567"/>
          <w:tab w:val="left" w:pos="2979"/>
        </w:tabs>
        <w:spacing w:after="0" w:line="240" w:lineRule="auto"/>
        <w:ind w:left="567" w:hanging="284"/>
        <w:jc w:val="both"/>
      </w:pPr>
      <w:r w:rsidRPr="00AB75DF">
        <w:rPr>
          <w:rFonts w:ascii="Tahoma" w:hAnsi="Tahoma" w:cs="Tahoma"/>
          <w:sz w:val="20"/>
          <w:szCs w:val="20"/>
        </w:rPr>
        <w:t xml:space="preserve">w przypadku wskazania przez wykonawcę oświadczeń lub dokumentów, które znajdują się w posiadaniu zamawiającego, w szczególności oświadczeń lub dokumentów przechowywanych przez zamawiającego zgodnie z art. 97 ust. 1 ustawy </w:t>
      </w:r>
      <w:proofErr w:type="spellStart"/>
      <w:r w:rsidRPr="00AB75DF">
        <w:rPr>
          <w:rFonts w:ascii="Tahoma" w:hAnsi="Tahoma" w:cs="Tahoma"/>
          <w:sz w:val="20"/>
          <w:szCs w:val="20"/>
        </w:rPr>
        <w:t>Pzp</w:t>
      </w:r>
      <w:proofErr w:type="spellEnd"/>
      <w:r w:rsidRPr="00AB75DF">
        <w:rPr>
          <w:rFonts w:ascii="Tahoma" w:hAnsi="Tahoma" w:cs="Tahoma"/>
          <w:sz w:val="20"/>
          <w:szCs w:val="20"/>
        </w:rPr>
        <w:t xml:space="preserve">, zamawiający w celu potwierdzenia okoliczności, o których mowa w art. 25 ust. 1 pkt 1 i 3 ustawy </w:t>
      </w:r>
      <w:proofErr w:type="spellStart"/>
      <w:r w:rsidRPr="00AB75DF">
        <w:rPr>
          <w:rFonts w:ascii="Tahoma" w:hAnsi="Tahoma" w:cs="Tahoma"/>
          <w:sz w:val="20"/>
          <w:szCs w:val="20"/>
        </w:rPr>
        <w:t>Pzp</w:t>
      </w:r>
      <w:proofErr w:type="spellEnd"/>
      <w:r w:rsidRPr="00AB75DF">
        <w:rPr>
          <w:rFonts w:ascii="Tahoma" w:hAnsi="Tahoma" w:cs="Tahoma"/>
          <w:sz w:val="20"/>
          <w:szCs w:val="20"/>
        </w:rPr>
        <w:t xml:space="preserve"> (brak podstaw wykluczenia oraz spełnianie warunków udziału w postępowaniu określonych przez zamawiającego), korzysta z posiadanych oświadczeń lub dokumentów, </w:t>
      </w:r>
      <w:r w:rsidRPr="00AB75DF">
        <w:rPr>
          <w:rFonts w:ascii="Tahoma" w:hAnsi="Tahoma" w:cs="Tahoma"/>
          <w:sz w:val="20"/>
          <w:szCs w:val="20"/>
          <w:u w:val="single"/>
        </w:rPr>
        <w:t>o ile są one aktualne</w:t>
      </w:r>
      <w:r w:rsidRPr="00AB75DF">
        <w:rPr>
          <w:rFonts w:ascii="Tahoma" w:hAnsi="Tahoma" w:cs="Tahoma"/>
          <w:sz w:val="20"/>
          <w:szCs w:val="20"/>
        </w:rPr>
        <w:t>.</w:t>
      </w:r>
    </w:p>
    <w:p w14:paraId="288D8746" w14:textId="77777777" w:rsidR="00B561D3" w:rsidRPr="004E67AD" w:rsidRDefault="00B561D3" w:rsidP="003A364E">
      <w:pPr>
        <w:pStyle w:val="Akapitzlist"/>
        <w:tabs>
          <w:tab w:val="left" w:pos="1986"/>
          <w:tab w:val="left" w:pos="2979"/>
        </w:tabs>
        <w:spacing w:after="0" w:line="240" w:lineRule="auto"/>
        <w:ind w:left="993"/>
        <w:jc w:val="both"/>
        <w:rPr>
          <w:rFonts w:ascii="Tahoma" w:hAnsi="Tahoma" w:cs="Tahoma"/>
          <w:b/>
          <w:bCs/>
          <w:sz w:val="20"/>
          <w:szCs w:val="20"/>
        </w:rPr>
      </w:pPr>
    </w:p>
    <w:p w14:paraId="66A6987F" w14:textId="0462D09E" w:rsidR="00DB33D1" w:rsidRPr="004E67AD" w:rsidRDefault="00DB33D1" w:rsidP="00020238">
      <w:pPr>
        <w:pStyle w:val="Standard"/>
        <w:numPr>
          <w:ilvl w:val="0"/>
          <w:numId w:val="188"/>
        </w:numPr>
        <w:tabs>
          <w:tab w:val="left" w:pos="284"/>
          <w:tab w:val="left" w:pos="1528"/>
        </w:tabs>
        <w:ind w:left="284" w:hanging="295"/>
        <w:jc w:val="both"/>
      </w:pPr>
      <w:r w:rsidRPr="004E67AD">
        <w:rPr>
          <w:rFonts w:ascii="Tahoma" w:hAnsi="Tahoma" w:cs="Tahoma"/>
          <w:b/>
        </w:rPr>
        <w:t>Korzystanie z zasobów innych podmiotów w celu potwierdzenia spełniania warunków udziału w</w:t>
      </w:r>
      <w:r w:rsidR="00DA09C8" w:rsidRPr="004E67AD">
        <w:rPr>
          <w:rFonts w:ascii="Tahoma" w:hAnsi="Tahoma" w:cs="Tahoma"/>
          <w:b/>
        </w:rPr>
        <w:t> </w:t>
      </w:r>
      <w:r w:rsidRPr="004E67AD">
        <w:rPr>
          <w:rFonts w:ascii="Tahoma" w:hAnsi="Tahoma" w:cs="Tahoma"/>
          <w:b/>
        </w:rPr>
        <w:t>postępowaniu:</w:t>
      </w:r>
    </w:p>
    <w:p w14:paraId="203539F9" w14:textId="77777777" w:rsidR="00DB33D1" w:rsidRPr="004E67AD" w:rsidRDefault="00DB33D1" w:rsidP="00020238">
      <w:pPr>
        <w:pStyle w:val="NormalnyWeb"/>
        <w:numPr>
          <w:ilvl w:val="0"/>
          <w:numId w:val="368"/>
        </w:numPr>
        <w:tabs>
          <w:tab w:val="left" w:pos="567"/>
        </w:tabs>
        <w:suppressAutoHyphens w:val="0"/>
        <w:spacing w:before="0" w:after="0"/>
        <w:ind w:left="567" w:hanging="283"/>
        <w:jc w:val="both"/>
        <w:rPr>
          <w:color w:val="auto"/>
        </w:rPr>
      </w:pPr>
      <w:r w:rsidRPr="004E67AD">
        <w:rPr>
          <w:rFonts w:ascii="Tahoma" w:hAnsi="Tahoma" w:cs="Tahoma"/>
          <w:bCs/>
          <w:color w:val="auto"/>
        </w:rPr>
        <w:t>Wykonawca może w celu potwierdzenia spełniania warunków udziału w postępowaniu, w stosownych sytuacjach oraz w odniesieniu do konkretnego zamówienia, lub jego części, polegać na zdolnościach technicznych lub zawodowych innych podmiotów (dot. warunków udziału w postępowaniu określonych przez zamawiającego w pkt 3 rozdziału V SIWZ), niezależnie od charakteru prawnego łączących go z</w:t>
      </w:r>
      <w:r w:rsidR="00CB4999" w:rsidRPr="004E67AD">
        <w:rPr>
          <w:rFonts w:ascii="Tahoma" w:hAnsi="Tahoma" w:cs="Tahoma"/>
          <w:bCs/>
          <w:color w:val="auto"/>
        </w:rPr>
        <w:t> </w:t>
      </w:r>
      <w:r w:rsidRPr="004E67AD">
        <w:rPr>
          <w:rFonts w:ascii="Tahoma" w:hAnsi="Tahoma" w:cs="Tahoma"/>
          <w:bCs/>
          <w:color w:val="auto"/>
        </w:rPr>
        <w:t>nim stosunków prawnych.</w:t>
      </w:r>
    </w:p>
    <w:p w14:paraId="34FDC645" w14:textId="3668BFB2" w:rsidR="00DB33D1" w:rsidRPr="004E67AD" w:rsidRDefault="00DB33D1" w:rsidP="00020238">
      <w:pPr>
        <w:pStyle w:val="NormalnyWeb"/>
        <w:numPr>
          <w:ilvl w:val="0"/>
          <w:numId w:val="368"/>
        </w:numPr>
        <w:tabs>
          <w:tab w:val="left" w:pos="567"/>
        </w:tabs>
        <w:suppressAutoHyphens w:val="0"/>
        <w:spacing w:before="0" w:after="0"/>
        <w:ind w:left="567" w:hanging="283"/>
        <w:jc w:val="both"/>
        <w:rPr>
          <w:color w:val="auto"/>
        </w:rPr>
      </w:pPr>
      <w:r w:rsidRPr="004E67AD">
        <w:rPr>
          <w:rFonts w:ascii="Tahoma" w:hAnsi="Tahoma" w:cs="Tahoma"/>
          <w:bCs/>
          <w:color w:val="auto"/>
        </w:rPr>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3455AB">
        <w:rPr>
          <w:rFonts w:ascii="Tahoma" w:hAnsi="Tahoma" w:cs="Tahoma"/>
          <w:bCs/>
          <w:color w:val="auto"/>
          <w:u w:val="single"/>
        </w:rPr>
        <w:t>– dokument ten (np. zobowiązanie) należy dołączyć do oferty</w:t>
      </w:r>
      <w:r w:rsidRPr="004E67AD">
        <w:rPr>
          <w:rFonts w:ascii="Tahoma" w:hAnsi="Tahoma" w:cs="Tahoma"/>
          <w:bCs/>
          <w:color w:val="auto"/>
        </w:rPr>
        <w:t>. Z dokumentu (np. zobowiązania) musi wynikać w szczególności:</w:t>
      </w:r>
    </w:p>
    <w:p w14:paraId="06AC237B" w14:textId="77777777" w:rsidR="00DB33D1" w:rsidRPr="004E67AD" w:rsidRDefault="00DB33D1" w:rsidP="003A364E">
      <w:pPr>
        <w:pStyle w:val="NormalnyWeb"/>
        <w:tabs>
          <w:tab w:val="left" w:pos="1560"/>
        </w:tabs>
        <w:spacing w:before="0" w:after="0"/>
        <w:ind w:left="567" w:firstLine="142"/>
        <w:jc w:val="both"/>
        <w:rPr>
          <w:color w:val="auto"/>
        </w:rPr>
      </w:pPr>
      <w:r w:rsidRPr="004E67AD">
        <w:rPr>
          <w:rFonts w:ascii="Tahoma" w:hAnsi="Tahoma" w:cs="Tahoma"/>
          <w:bCs/>
          <w:color w:val="auto"/>
        </w:rPr>
        <w:t>- zakres dostępnych wykonawcy zasobów innego podmiotu,</w:t>
      </w:r>
    </w:p>
    <w:p w14:paraId="14D9D411" w14:textId="77777777" w:rsidR="00DB33D1" w:rsidRPr="004E67AD" w:rsidRDefault="00DB33D1" w:rsidP="003A364E">
      <w:pPr>
        <w:pStyle w:val="NormalnyWeb"/>
        <w:tabs>
          <w:tab w:val="left" w:pos="2128"/>
        </w:tabs>
        <w:spacing w:before="0" w:after="0"/>
        <w:ind w:left="851" w:hanging="142"/>
        <w:jc w:val="both"/>
        <w:rPr>
          <w:color w:val="auto"/>
        </w:rPr>
      </w:pPr>
      <w:r w:rsidRPr="004E67AD">
        <w:rPr>
          <w:rFonts w:ascii="Tahoma" w:hAnsi="Tahoma" w:cs="Tahoma"/>
          <w:bCs/>
          <w:color w:val="auto"/>
        </w:rPr>
        <w:t>- sposób wykorzystania zasobów innego podmiotu, przez wykonawcę, przy wykonywaniu zamówienia publicznego,</w:t>
      </w:r>
    </w:p>
    <w:p w14:paraId="03A9545D" w14:textId="77777777" w:rsidR="00DB33D1" w:rsidRPr="004E67AD" w:rsidRDefault="00DB33D1" w:rsidP="003A364E">
      <w:pPr>
        <w:pStyle w:val="NormalnyWeb"/>
        <w:tabs>
          <w:tab w:val="left" w:pos="1560"/>
        </w:tabs>
        <w:spacing w:before="0" w:after="0"/>
        <w:ind w:left="567" w:firstLine="142"/>
        <w:jc w:val="both"/>
        <w:rPr>
          <w:color w:val="auto"/>
        </w:rPr>
      </w:pPr>
      <w:r w:rsidRPr="004E67AD">
        <w:rPr>
          <w:rFonts w:ascii="Tahoma" w:hAnsi="Tahoma" w:cs="Tahoma"/>
          <w:bCs/>
          <w:color w:val="auto"/>
        </w:rPr>
        <w:t>- zakres i okres udziału innego podmiotu przy wykonywaniu zamówienia publicznego,</w:t>
      </w:r>
    </w:p>
    <w:p w14:paraId="12163281" w14:textId="37EF8DEA" w:rsidR="00DB33D1" w:rsidRPr="004E67AD" w:rsidRDefault="00DB33D1" w:rsidP="003A364E">
      <w:pPr>
        <w:pStyle w:val="NormalnyWeb"/>
        <w:tabs>
          <w:tab w:val="left" w:pos="2553"/>
        </w:tabs>
        <w:spacing w:before="0" w:after="0"/>
        <w:ind w:left="851" w:hanging="142"/>
        <w:jc w:val="both"/>
        <w:rPr>
          <w:color w:val="auto"/>
        </w:rPr>
      </w:pPr>
      <w:r w:rsidRPr="004E67AD">
        <w:rPr>
          <w:rFonts w:ascii="Tahoma" w:hAnsi="Tahoma" w:cs="Tahoma"/>
          <w:bCs/>
          <w:color w:val="auto"/>
        </w:rPr>
        <w:t>- czy podmiot, na zdolnościach którego wykonawca polega w odniesieniu do warunków udziału w postępowaniu dotyczących wykształcenia, kwalifikacji zawodowych lub doświadczenia, zrealizuje usługi, których wskazane zdolności dotyczą.</w:t>
      </w:r>
    </w:p>
    <w:p w14:paraId="789C339C" w14:textId="77777777" w:rsidR="00DB33D1" w:rsidRPr="004E67AD" w:rsidRDefault="00DB33D1" w:rsidP="00020238">
      <w:pPr>
        <w:pStyle w:val="NormalnyWeb"/>
        <w:numPr>
          <w:ilvl w:val="0"/>
          <w:numId w:val="369"/>
        </w:numPr>
        <w:tabs>
          <w:tab w:val="left" w:pos="567"/>
        </w:tabs>
        <w:suppressAutoHyphens w:val="0"/>
        <w:spacing w:before="0" w:after="0"/>
        <w:ind w:left="567" w:hanging="283"/>
        <w:jc w:val="both"/>
        <w:rPr>
          <w:color w:val="auto"/>
        </w:rPr>
      </w:pPr>
      <w:r w:rsidRPr="004E67AD">
        <w:rPr>
          <w:rFonts w:ascii="Tahoma" w:hAnsi="Tahoma" w:cs="Tahoma"/>
          <w:bCs/>
          <w:color w:val="auto"/>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ustawy </w:t>
      </w:r>
      <w:proofErr w:type="spellStart"/>
      <w:r w:rsidRPr="004E67AD">
        <w:rPr>
          <w:rFonts w:ascii="Tahoma" w:hAnsi="Tahoma" w:cs="Tahoma"/>
          <w:bCs/>
          <w:color w:val="auto"/>
        </w:rPr>
        <w:t>Pzp</w:t>
      </w:r>
      <w:proofErr w:type="spellEnd"/>
      <w:r w:rsidRPr="004E67AD">
        <w:rPr>
          <w:rFonts w:ascii="Tahoma" w:hAnsi="Tahoma" w:cs="Tahoma"/>
          <w:bCs/>
          <w:color w:val="auto"/>
        </w:rPr>
        <w:t xml:space="preserve">.  </w:t>
      </w:r>
    </w:p>
    <w:p w14:paraId="1B74E315" w14:textId="257DDBC9" w:rsidR="00DB33D1" w:rsidRPr="003455AB" w:rsidRDefault="00DB33D1" w:rsidP="00020238">
      <w:pPr>
        <w:pStyle w:val="NormalnyWeb"/>
        <w:numPr>
          <w:ilvl w:val="0"/>
          <w:numId w:val="369"/>
        </w:numPr>
        <w:tabs>
          <w:tab w:val="left" w:pos="567"/>
        </w:tabs>
        <w:suppressAutoHyphens w:val="0"/>
        <w:spacing w:before="0" w:after="0"/>
        <w:ind w:left="567" w:hanging="283"/>
        <w:jc w:val="both"/>
        <w:rPr>
          <w:color w:val="auto"/>
        </w:rPr>
      </w:pPr>
      <w:r w:rsidRPr="003455AB">
        <w:rPr>
          <w:rFonts w:ascii="Tahoma" w:hAnsi="Tahoma" w:cs="Tahoma"/>
          <w:color w:val="auto"/>
        </w:rPr>
        <w:t xml:space="preserve">W odniesieniu do warunków dotyczących wykształcenia, kwalifikacji zawodowych lub doświadczenia (pkt 3 rozdziału V SIWZ), wykonawcy mogą polegać na zdolnościach innych podmiotów, jeśli podmioty te zrealizują </w:t>
      </w:r>
      <w:r w:rsidR="001A21E8" w:rsidRPr="003455AB">
        <w:rPr>
          <w:rFonts w:ascii="Tahoma" w:hAnsi="Tahoma" w:cs="Tahoma"/>
          <w:color w:val="auto"/>
        </w:rPr>
        <w:t>usługi</w:t>
      </w:r>
      <w:r w:rsidRPr="003455AB">
        <w:rPr>
          <w:rFonts w:ascii="Tahoma" w:hAnsi="Tahoma" w:cs="Tahoma"/>
          <w:color w:val="auto"/>
        </w:rPr>
        <w:t>, do realizacji których te zdolności są wymagane.</w:t>
      </w:r>
    </w:p>
    <w:p w14:paraId="6E385665" w14:textId="77777777" w:rsidR="00DB33D1" w:rsidRPr="004E67AD" w:rsidRDefault="00DB33D1" w:rsidP="00020238">
      <w:pPr>
        <w:pStyle w:val="NormalnyWeb"/>
        <w:numPr>
          <w:ilvl w:val="0"/>
          <w:numId w:val="369"/>
        </w:numPr>
        <w:tabs>
          <w:tab w:val="left" w:pos="567"/>
        </w:tabs>
        <w:suppressAutoHyphens w:val="0"/>
        <w:spacing w:before="0" w:after="0"/>
        <w:ind w:left="567" w:hanging="283"/>
        <w:jc w:val="both"/>
        <w:rPr>
          <w:color w:val="auto"/>
        </w:rPr>
      </w:pPr>
      <w:r w:rsidRPr="004E67AD">
        <w:rPr>
          <w:rFonts w:ascii="Tahoma" w:hAnsi="Tahoma" w:cs="Tahoma"/>
          <w:bCs/>
          <w:color w:val="auto"/>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14:paraId="0257629F" w14:textId="77777777" w:rsidR="00DB33D1" w:rsidRPr="004E67AD" w:rsidRDefault="00DB33D1" w:rsidP="00020238">
      <w:pPr>
        <w:pStyle w:val="NormalnyWeb"/>
        <w:numPr>
          <w:ilvl w:val="0"/>
          <w:numId w:val="371"/>
        </w:numPr>
        <w:spacing w:before="0" w:after="0"/>
        <w:ind w:left="851" w:hanging="284"/>
        <w:jc w:val="both"/>
        <w:rPr>
          <w:color w:val="auto"/>
        </w:rPr>
      </w:pPr>
      <w:r w:rsidRPr="004E67AD">
        <w:rPr>
          <w:rFonts w:ascii="Tahoma" w:hAnsi="Tahoma" w:cs="Tahoma"/>
          <w:bCs/>
          <w:color w:val="auto"/>
        </w:rPr>
        <w:t>zastąpił ten podmiot innym podmiotem lub podmiotami lub</w:t>
      </w:r>
    </w:p>
    <w:p w14:paraId="6D6F2009" w14:textId="77777777" w:rsidR="00DB33D1" w:rsidRPr="004E67AD" w:rsidRDefault="00DB33D1" w:rsidP="00020238">
      <w:pPr>
        <w:pStyle w:val="NormalnyWeb"/>
        <w:numPr>
          <w:ilvl w:val="0"/>
          <w:numId w:val="371"/>
        </w:numPr>
        <w:spacing w:before="0" w:after="0"/>
        <w:ind w:left="851" w:hanging="284"/>
        <w:jc w:val="both"/>
        <w:rPr>
          <w:color w:val="auto"/>
        </w:rPr>
      </w:pPr>
      <w:r w:rsidRPr="004E67AD">
        <w:rPr>
          <w:rFonts w:ascii="Tahoma" w:hAnsi="Tahoma" w:cs="Tahoma"/>
          <w:bCs/>
          <w:color w:val="auto"/>
        </w:rPr>
        <w:t>zobowiązał się do osobistego wykonania odpowiedniej części zamówienia, jeżeli wykaże zdolności techniczne lub zawodowe, o których mowa w ppkt 1) powyżej.</w:t>
      </w:r>
    </w:p>
    <w:p w14:paraId="5B2CF4E7" w14:textId="209DE109" w:rsidR="00DB33D1" w:rsidRPr="004E67AD" w:rsidRDefault="00DB33D1" w:rsidP="00020238">
      <w:pPr>
        <w:pStyle w:val="Akapitzlist"/>
        <w:numPr>
          <w:ilvl w:val="0"/>
          <w:numId w:val="370"/>
        </w:numPr>
        <w:tabs>
          <w:tab w:val="left" w:pos="567"/>
          <w:tab w:val="left" w:pos="2574"/>
        </w:tabs>
        <w:spacing w:after="0" w:line="240" w:lineRule="auto"/>
        <w:ind w:left="567" w:hanging="283"/>
        <w:jc w:val="both"/>
      </w:pPr>
      <w:r w:rsidRPr="004E67AD">
        <w:rPr>
          <w:rFonts w:ascii="Tahoma" w:hAnsi="Tahoma" w:cs="Tahoma"/>
          <w:sz w:val="20"/>
          <w:szCs w:val="20"/>
        </w:rPr>
        <w:t>Jeżeli wykonawca wykazując spełnianie warunków udziału w postępowaniu, określonych przez zamawiającego w pkt 3 rozdziału V SIWZ, polega na zdolnościach innych podmiotów, na zasadach określonych powyżej, zamieszcza informacje o tych podmiotach w oświadczeniu, o którym mowa w art.</w:t>
      </w:r>
      <w:r w:rsidR="00487E0B" w:rsidRPr="004E67AD">
        <w:rPr>
          <w:rFonts w:ascii="Tahoma" w:hAnsi="Tahoma" w:cs="Tahoma"/>
          <w:sz w:val="20"/>
          <w:szCs w:val="20"/>
        </w:rPr>
        <w:t> </w:t>
      </w:r>
      <w:r w:rsidRPr="004E67AD">
        <w:rPr>
          <w:rFonts w:ascii="Tahoma" w:hAnsi="Tahoma" w:cs="Tahoma"/>
          <w:sz w:val="20"/>
          <w:szCs w:val="20"/>
        </w:rPr>
        <w:t xml:space="preserve">25a ust. 1 ustawy </w:t>
      </w:r>
      <w:proofErr w:type="spellStart"/>
      <w:r w:rsidRPr="004E67AD">
        <w:rPr>
          <w:rFonts w:ascii="Tahoma" w:hAnsi="Tahoma" w:cs="Tahoma"/>
          <w:sz w:val="20"/>
          <w:szCs w:val="20"/>
        </w:rPr>
        <w:t>Pzp</w:t>
      </w:r>
      <w:proofErr w:type="spellEnd"/>
      <w:r w:rsidRPr="004E67AD">
        <w:rPr>
          <w:rFonts w:ascii="Tahoma" w:hAnsi="Tahoma" w:cs="Tahoma"/>
          <w:sz w:val="20"/>
          <w:szCs w:val="20"/>
        </w:rPr>
        <w:t xml:space="preserve"> - załącznik nr 2 oraz nr 3 do Działu II SIWZ</w:t>
      </w:r>
      <w:r w:rsidRPr="004E67AD">
        <w:rPr>
          <w:rFonts w:ascii="Tahoma" w:hAnsi="Tahoma" w:cs="Tahoma"/>
        </w:rPr>
        <w:t xml:space="preserve"> </w:t>
      </w:r>
      <w:r w:rsidRPr="004E67AD">
        <w:rPr>
          <w:rFonts w:ascii="Tahoma" w:hAnsi="Tahoma" w:cs="Tahoma"/>
          <w:sz w:val="20"/>
          <w:szCs w:val="20"/>
        </w:rPr>
        <w:t>(pkt 1 ppkt 1) niniejszego rozdziału).</w:t>
      </w:r>
    </w:p>
    <w:p w14:paraId="66BC2798" w14:textId="77777777" w:rsidR="00DB33D1" w:rsidRPr="004E67AD" w:rsidRDefault="00DB33D1" w:rsidP="00020238">
      <w:pPr>
        <w:pStyle w:val="Akapitzlist"/>
        <w:numPr>
          <w:ilvl w:val="0"/>
          <w:numId w:val="370"/>
        </w:numPr>
        <w:tabs>
          <w:tab w:val="left" w:pos="567"/>
          <w:tab w:val="left" w:pos="2574"/>
        </w:tabs>
        <w:spacing w:after="0" w:line="240" w:lineRule="auto"/>
        <w:ind w:left="567" w:hanging="283"/>
        <w:jc w:val="both"/>
      </w:pPr>
      <w:r w:rsidRPr="004E67AD">
        <w:rPr>
          <w:rFonts w:ascii="Tahoma" w:hAnsi="Tahoma" w:cs="Tahoma"/>
          <w:sz w:val="20"/>
          <w:szCs w:val="20"/>
        </w:rPr>
        <w:t>Wykonawca, którego oferta zostanie najwyżej oceniona, na wezwanie zamawiającego zobowiązany będzie złożyć oświadczenia i dokumenty podmiotu, na zdolności lub sytuację którego wykonawca powoływał się w celu wykazania spełniania warunków udziału w postępowaniu, potwierdzające spełnianie warunków udziału w postępowaniu w zakresie zdolności, na których wykonawca polegał w celu wykazania spełniania tych warunków (dokumenty wskazane w pkt 1 ppkt 3) niniejszego rozdziału).</w:t>
      </w:r>
    </w:p>
    <w:p w14:paraId="5B47DEB7" w14:textId="77777777" w:rsidR="00DB33D1" w:rsidRPr="004E67AD" w:rsidRDefault="00DB33D1" w:rsidP="003A364E">
      <w:pPr>
        <w:pStyle w:val="Standard"/>
        <w:tabs>
          <w:tab w:val="left" w:pos="5103"/>
        </w:tabs>
        <w:ind w:left="1701" w:right="-114" w:hanging="1701"/>
        <w:jc w:val="both"/>
        <w:rPr>
          <w:rFonts w:ascii="Trebuchet MS" w:hAnsi="Trebuchet MS" w:cs="Arial"/>
          <w:b/>
        </w:rPr>
      </w:pPr>
    </w:p>
    <w:p w14:paraId="6F37ECEB" w14:textId="77777777" w:rsidR="00DB33D1" w:rsidRPr="004E67AD" w:rsidRDefault="00DB33D1" w:rsidP="00020238">
      <w:pPr>
        <w:pStyle w:val="Standard"/>
        <w:numPr>
          <w:ilvl w:val="0"/>
          <w:numId w:val="188"/>
        </w:numPr>
        <w:tabs>
          <w:tab w:val="left" w:pos="284"/>
        </w:tabs>
        <w:ind w:left="284" w:right="-114" w:hanging="284"/>
        <w:jc w:val="both"/>
      </w:pPr>
      <w:r w:rsidRPr="004E67AD">
        <w:rPr>
          <w:rFonts w:ascii="Tahoma" w:hAnsi="Tahoma" w:cs="Tahoma"/>
          <w:b/>
        </w:rPr>
        <w:t>Procedura sanacyjna – samooczyszczenie:</w:t>
      </w:r>
    </w:p>
    <w:p w14:paraId="4F88D66D" w14:textId="52E19BD7" w:rsidR="00DB33D1" w:rsidRPr="004E67AD" w:rsidRDefault="00DB33D1" w:rsidP="00020238">
      <w:pPr>
        <w:pStyle w:val="Akapitzlist"/>
        <w:numPr>
          <w:ilvl w:val="0"/>
          <w:numId w:val="372"/>
        </w:numPr>
        <w:tabs>
          <w:tab w:val="left" w:pos="567"/>
        </w:tabs>
        <w:spacing w:after="0" w:line="240" w:lineRule="auto"/>
        <w:ind w:left="568" w:right="-113" w:hanging="284"/>
        <w:jc w:val="both"/>
      </w:pPr>
      <w:r w:rsidRPr="004E67AD">
        <w:rPr>
          <w:rFonts w:ascii="Tahoma" w:hAnsi="Tahoma" w:cs="Tahoma"/>
          <w:sz w:val="20"/>
          <w:szCs w:val="20"/>
        </w:rPr>
        <w:t xml:space="preserve">Wykonawca, który podlega wykluczeniu na podstawie art. 24 ust. 1 pkt 13 i 14 oraz 16-20 ustawy </w:t>
      </w:r>
      <w:proofErr w:type="spellStart"/>
      <w:r w:rsidRPr="004E67AD">
        <w:rPr>
          <w:rFonts w:ascii="Tahoma" w:hAnsi="Tahoma" w:cs="Tahoma"/>
          <w:sz w:val="20"/>
          <w:szCs w:val="20"/>
        </w:rPr>
        <w:t>Pzp</w:t>
      </w:r>
      <w:proofErr w:type="spellEnd"/>
      <w:r w:rsidRPr="004E67AD">
        <w:rPr>
          <w:rFonts w:ascii="Tahoma" w:hAnsi="Tahoma" w:cs="Tahoma"/>
          <w:sz w:val="20"/>
          <w:szCs w:val="20"/>
        </w:rPr>
        <w:t xml:space="preserve">, może przedstawić dowody na to, że podjęte </w:t>
      </w:r>
      <w:r w:rsidRPr="004E67AD">
        <w:rPr>
          <w:rFonts w:ascii="Tahoma" w:hAnsi="Tahoma" w:cs="Tahoma"/>
          <w:spacing w:val="-1"/>
          <w:sz w:val="20"/>
          <w:szCs w:val="20"/>
        </w:rPr>
        <w:t>przez niego środki są wystarczające do wykazania jego rzetelności, w</w:t>
      </w:r>
      <w:r w:rsidR="00263884" w:rsidRPr="004E67AD">
        <w:rPr>
          <w:rFonts w:ascii="Tahoma" w:hAnsi="Tahoma" w:cs="Tahoma"/>
          <w:spacing w:val="-1"/>
          <w:sz w:val="20"/>
          <w:szCs w:val="20"/>
        </w:rPr>
        <w:t xml:space="preserve"> </w:t>
      </w:r>
      <w:r w:rsidRPr="004E67AD">
        <w:rPr>
          <w:rFonts w:ascii="Tahoma" w:hAnsi="Tahoma" w:cs="Tahoma"/>
          <w:spacing w:val="-1"/>
          <w:sz w:val="20"/>
          <w:szCs w:val="20"/>
        </w:rPr>
        <w:t xml:space="preserve">szczególności udowodnić naprawienie szkody wyrządzonej przestępstwem </w:t>
      </w:r>
      <w:r w:rsidRPr="004E67AD">
        <w:rPr>
          <w:rFonts w:ascii="Tahoma" w:hAnsi="Tahoma" w:cs="Tahoma"/>
          <w:sz w:val="20"/>
          <w:szCs w:val="20"/>
        </w:rPr>
        <w:t xml:space="preserve">lub przestępstwem skarbowym, zadośćuczynienie </w:t>
      </w:r>
      <w:r w:rsidRPr="004E67AD">
        <w:rPr>
          <w:rFonts w:ascii="Tahoma" w:hAnsi="Tahoma" w:cs="Tahoma"/>
          <w:bCs/>
          <w:sz w:val="20"/>
          <w:szCs w:val="20"/>
        </w:rPr>
        <w:t xml:space="preserve">pieniężne </w:t>
      </w:r>
      <w:r w:rsidRPr="004E67AD">
        <w:rPr>
          <w:rFonts w:ascii="Tahoma" w:hAnsi="Tahoma" w:cs="Tahoma"/>
          <w:sz w:val="20"/>
          <w:szCs w:val="20"/>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sidRPr="004E67AD">
        <w:rPr>
          <w:rFonts w:ascii="Tahoma" w:hAnsi="Tahoma" w:cs="Tahoma"/>
          <w:spacing w:val="-2"/>
          <w:sz w:val="20"/>
          <w:szCs w:val="20"/>
        </w:rPr>
        <w:t>przestępstwom</w:t>
      </w:r>
      <w:r w:rsidRPr="004E67AD">
        <w:rPr>
          <w:rFonts w:ascii="Tahoma" w:hAnsi="Tahoma" w:cs="Tahoma"/>
          <w:sz w:val="20"/>
          <w:szCs w:val="20"/>
        </w:rPr>
        <w:t xml:space="preserve"> </w:t>
      </w:r>
      <w:r w:rsidRPr="004E67AD">
        <w:rPr>
          <w:rFonts w:ascii="Tahoma" w:hAnsi="Tahoma" w:cs="Tahoma"/>
          <w:spacing w:val="-2"/>
          <w:sz w:val="20"/>
          <w:szCs w:val="20"/>
        </w:rPr>
        <w:t>skarbowym</w:t>
      </w:r>
      <w:r w:rsidRPr="004E67AD">
        <w:rPr>
          <w:rFonts w:ascii="Tahoma" w:hAnsi="Tahoma" w:cs="Tahoma"/>
          <w:sz w:val="20"/>
          <w:szCs w:val="20"/>
        </w:rPr>
        <w:t xml:space="preserve"> </w:t>
      </w:r>
      <w:r w:rsidRPr="004E67AD">
        <w:rPr>
          <w:rFonts w:ascii="Tahoma" w:hAnsi="Tahoma" w:cs="Tahoma"/>
          <w:spacing w:val="-2"/>
          <w:sz w:val="20"/>
          <w:szCs w:val="20"/>
        </w:rPr>
        <w:t>lub</w:t>
      </w:r>
      <w:r w:rsidRPr="004E67AD">
        <w:rPr>
          <w:rFonts w:ascii="Tahoma" w:hAnsi="Tahoma" w:cs="Tahoma"/>
          <w:sz w:val="20"/>
          <w:szCs w:val="20"/>
        </w:rPr>
        <w:t xml:space="preserve"> </w:t>
      </w:r>
      <w:r w:rsidRPr="004E67AD">
        <w:rPr>
          <w:rFonts w:ascii="Tahoma" w:hAnsi="Tahoma" w:cs="Tahoma"/>
          <w:spacing w:val="-2"/>
          <w:sz w:val="20"/>
          <w:szCs w:val="20"/>
        </w:rPr>
        <w:t>nieprawidłowemu</w:t>
      </w:r>
      <w:r w:rsidRPr="004E67AD">
        <w:rPr>
          <w:rFonts w:ascii="Tahoma" w:hAnsi="Tahoma" w:cs="Tahoma"/>
          <w:sz w:val="20"/>
          <w:szCs w:val="20"/>
        </w:rPr>
        <w:t xml:space="preserve"> </w:t>
      </w:r>
      <w:r w:rsidRPr="004E67AD">
        <w:rPr>
          <w:rFonts w:ascii="Tahoma" w:hAnsi="Tahoma" w:cs="Tahoma"/>
          <w:spacing w:val="-2"/>
          <w:sz w:val="20"/>
          <w:szCs w:val="20"/>
        </w:rPr>
        <w:t>postępowaniu w</w:t>
      </w:r>
      <w:r w:rsidRPr="004E67AD">
        <w:rPr>
          <w:rFonts w:ascii="Tahoma" w:hAnsi="Tahoma" w:cs="Tahoma"/>
          <w:sz w:val="20"/>
          <w:szCs w:val="20"/>
        </w:rPr>
        <w:t xml:space="preserve">ykonawcy. Przepisu </w:t>
      </w:r>
      <w:r w:rsidRPr="004E67AD">
        <w:rPr>
          <w:rFonts w:ascii="Tahoma" w:hAnsi="Tahoma" w:cs="Tahoma"/>
          <w:bCs/>
          <w:sz w:val="20"/>
          <w:szCs w:val="20"/>
        </w:rPr>
        <w:t xml:space="preserve">zdania pierwszego </w:t>
      </w:r>
      <w:r w:rsidRPr="004E67AD">
        <w:rPr>
          <w:rFonts w:ascii="Tahoma" w:hAnsi="Tahoma" w:cs="Tahoma"/>
          <w:sz w:val="20"/>
          <w:szCs w:val="20"/>
        </w:rPr>
        <w:t>nie stosuje się, jeżeli wobec wykonawcy, będącego podmiotem zbiorowym, orzeczono prawomocnym wyrokiem sądu zakaz ubiegania się o udzielenie zamówienia oraz nie upłynął określony w tym wyroku okres obowiązywania tego zakazu.</w:t>
      </w:r>
    </w:p>
    <w:p w14:paraId="4F96F288" w14:textId="62D2D7DB" w:rsidR="00DB33D1" w:rsidRPr="004E67AD" w:rsidRDefault="00DB33D1" w:rsidP="00020238">
      <w:pPr>
        <w:pStyle w:val="Akapitzlist"/>
        <w:numPr>
          <w:ilvl w:val="0"/>
          <w:numId w:val="372"/>
        </w:numPr>
        <w:tabs>
          <w:tab w:val="left" w:pos="567"/>
        </w:tabs>
        <w:spacing w:after="0" w:line="240" w:lineRule="auto"/>
        <w:ind w:left="568" w:right="-113" w:hanging="284"/>
        <w:jc w:val="both"/>
      </w:pPr>
      <w:r w:rsidRPr="004E67AD">
        <w:rPr>
          <w:rFonts w:ascii="Tahoma" w:hAnsi="Tahoma" w:cs="Tahoma"/>
          <w:sz w:val="20"/>
          <w:szCs w:val="20"/>
        </w:rPr>
        <w:t xml:space="preserve">W celu skorzystania z instytucji „samooczyszczenia”, wykonawca zobowiązany jest do złożenia wraz z ofertą stosownego oświadczenia (załącznik nr 2 do Działu II SIWZ), a następnie zgodnie z art. 26 ust. 2 ustawy </w:t>
      </w:r>
      <w:proofErr w:type="spellStart"/>
      <w:r w:rsidRPr="004E67AD">
        <w:rPr>
          <w:rFonts w:ascii="Tahoma" w:hAnsi="Tahoma" w:cs="Tahoma"/>
          <w:sz w:val="20"/>
          <w:szCs w:val="20"/>
        </w:rPr>
        <w:t>Pzp</w:t>
      </w:r>
      <w:proofErr w:type="spellEnd"/>
      <w:r w:rsidRPr="004E67AD">
        <w:rPr>
          <w:rFonts w:ascii="Tahoma" w:hAnsi="Tahoma" w:cs="Tahoma"/>
          <w:sz w:val="20"/>
          <w:szCs w:val="20"/>
        </w:rPr>
        <w:t xml:space="preserve"> do złożenia dowodów.</w:t>
      </w:r>
    </w:p>
    <w:p w14:paraId="6CE32A90" w14:textId="77777777" w:rsidR="00DB33D1" w:rsidRPr="004E67AD" w:rsidRDefault="00DB33D1" w:rsidP="00020238">
      <w:pPr>
        <w:pStyle w:val="Akapitzlist"/>
        <w:numPr>
          <w:ilvl w:val="0"/>
          <w:numId w:val="372"/>
        </w:numPr>
        <w:tabs>
          <w:tab w:val="left" w:pos="567"/>
        </w:tabs>
        <w:spacing w:after="0" w:line="240" w:lineRule="auto"/>
        <w:ind w:left="568" w:right="-113" w:hanging="284"/>
        <w:jc w:val="both"/>
      </w:pPr>
      <w:r w:rsidRPr="004E67AD">
        <w:rPr>
          <w:rFonts w:ascii="Tahoma" w:hAnsi="Tahoma" w:cs="Tahoma"/>
          <w:sz w:val="20"/>
          <w:szCs w:val="20"/>
        </w:rPr>
        <w:t>Wykonawca nie podlega wykluczeniu, jeżeli zamawiający, uwzględniając wagę i szczególne okoliczności czynu wykonawcy, uzna za wystarczające dowody, o których mowa w ppkt 1 powyżej.</w:t>
      </w:r>
    </w:p>
    <w:p w14:paraId="61E4CA60" w14:textId="77777777" w:rsidR="00DB33D1" w:rsidRPr="004E67AD" w:rsidRDefault="00DB33D1" w:rsidP="003A364E">
      <w:pPr>
        <w:pStyle w:val="Nagwek5"/>
        <w:ind w:hanging="480"/>
        <w:jc w:val="both"/>
        <w:rPr>
          <w:lang w:eastAsia="ar-SA"/>
        </w:rPr>
      </w:pPr>
      <w:r w:rsidRPr="004E67AD">
        <w:rPr>
          <w:rFonts w:ascii="Tahoma" w:hAnsi="Tahoma" w:cs="Tahoma"/>
          <w:lang w:eastAsia="ar-SA"/>
        </w:rPr>
        <w:t xml:space="preserve">   </w:t>
      </w:r>
    </w:p>
    <w:p w14:paraId="2134ACA7" w14:textId="77777777" w:rsidR="00DB33D1" w:rsidRPr="004E67AD" w:rsidRDefault="00DB33D1" w:rsidP="00020238">
      <w:pPr>
        <w:pStyle w:val="Standard"/>
        <w:numPr>
          <w:ilvl w:val="0"/>
          <w:numId w:val="188"/>
        </w:numPr>
        <w:tabs>
          <w:tab w:val="left" w:pos="284"/>
        </w:tabs>
        <w:suppressAutoHyphens w:val="0"/>
        <w:ind w:left="284" w:hanging="284"/>
        <w:jc w:val="both"/>
      </w:pPr>
      <w:r w:rsidRPr="004E67AD">
        <w:rPr>
          <w:rFonts w:ascii="Tahoma" w:hAnsi="Tahoma" w:cs="Tahoma"/>
          <w:b/>
        </w:rPr>
        <w:t>Pozostałe dokumenty, jakie należy załączyć do oferty:</w:t>
      </w:r>
    </w:p>
    <w:p w14:paraId="7CD04C18" w14:textId="1CD43F18" w:rsidR="00DB33D1" w:rsidRPr="004E67AD" w:rsidRDefault="00DB33D1" w:rsidP="003A364E">
      <w:pPr>
        <w:pStyle w:val="Standard"/>
        <w:ind w:left="284"/>
        <w:jc w:val="both"/>
      </w:pPr>
      <w:r w:rsidRPr="004E67AD">
        <w:rPr>
          <w:rFonts w:ascii="Tahoma" w:hAnsi="Tahoma" w:cs="Tahoma"/>
        </w:rPr>
        <w:t>Wraz z ofertą wypełnioną na formularzu oferty i podpisaną przez osoby upoważnione do reprezentowania wykonawcy należy również załączyć:</w:t>
      </w:r>
    </w:p>
    <w:p w14:paraId="627A92F6" w14:textId="77777777" w:rsidR="00DB33D1" w:rsidRPr="004E67AD" w:rsidRDefault="00DB33D1" w:rsidP="00020238">
      <w:pPr>
        <w:pStyle w:val="Tekstpodstawowywcity2"/>
        <w:numPr>
          <w:ilvl w:val="0"/>
          <w:numId w:val="373"/>
        </w:numPr>
        <w:tabs>
          <w:tab w:val="left" w:pos="567"/>
        </w:tabs>
        <w:spacing w:after="0" w:line="240" w:lineRule="auto"/>
        <w:ind w:left="567" w:hanging="283"/>
        <w:jc w:val="both"/>
      </w:pPr>
      <w:r w:rsidRPr="004E67AD">
        <w:rPr>
          <w:rFonts w:ascii="Tahoma" w:hAnsi="Tahoma" w:cs="Tahoma"/>
          <w:b/>
        </w:rPr>
        <w:t xml:space="preserve">pełnomocnictwo (upoważnienie) do reprezentowania wykonawcy </w:t>
      </w:r>
      <w:r w:rsidRPr="004E67AD">
        <w:rPr>
          <w:rFonts w:ascii="Tahoma" w:hAnsi="Tahoma" w:cs="Tahoma"/>
        </w:rPr>
        <w:t>w postępowaniu i/lub zawarcia umowy, jeżeli osoba reprezentująca wykonawcę w postępowaniu mającym na celu zawarcie umowy nie jest wskazana jako upoważniona do jego reprezentacji we właściwym rejestrze lub ewidencji działalności gospodarczej, pełnomocnictwo (upoważnienie) musi zostać dołączone do oferty w formie oryginału lub kopii notarialnie poświadczonej;</w:t>
      </w:r>
    </w:p>
    <w:p w14:paraId="1364DD9B" w14:textId="77777777" w:rsidR="00DB33D1" w:rsidRPr="004E67AD" w:rsidRDefault="00DB33D1" w:rsidP="00020238">
      <w:pPr>
        <w:pStyle w:val="Tekstpodstawowywcity2"/>
        <w:numPr>
          <w:ilvl w:val="0"/>
          <w:numId w:val="373"/>
        </w:numPr>
        <w:tabs>
          <w:tab w:val="left" w:pos="567"/>
        </w:tabs>
        <w:spacing w:after="0" w:line="240" w:lineRule="auto"/>
        <w:ind w:left="567" w:hanging="283"/>
        <w:jc w:val="both"/>
      </w:pPr>
      <w:r w:rsidRPr="004E67AD">
        <w:rPr>
          <w:rFonts w:ascii="Tahoma" w:hAnsi="Tahoma" w:cs="Tahoma"/>
        </w:rPr>
        <w:t xml:space="preserve">w przypadku wniesienia wadium w postaci niepieniężnej, należy dołączyć do oferty </w:t>
      </w:r>
      <w:r w:rsidRPr="004E67AD">
        <w:rPr>
          <w:rFonts w:ascii="Tahoma" w:hAnsi="Tahoma" w:cs="Tahoma"/>
          <w:b/>
        </w:rPr>
        <w:t>oryginał dokumentu potwierdzającego wniesienie wadium</w:t>
      </w:r>
      <w:r w:rsidRPr="004E67AD">
        <w:rPr>
          <w:rFonts w:ascii="Tahoma" w:hAnsi="Tahoma" w:cs="Tahoma"/>
        </w:rPr>
        <w:t xml:space="preserve"> – zgodnie z pkt 5 Rozdziału X SIWZ;</w:t>
      </w:r>
    </w:p>
    <w:p w14:paraId="1F964EEA" w14:textId="75310252" w:rsidR="00DB33D1" w:rsidRPr="004E67AD" w:rsidRDefault="00DB33D1" w:rsidP="00020238">
      <w:pPr>
        <w:pStyle w:val="Tekstpodstawowywcity2"/>
        <w:numPr>
          <w:ilvl w:val="0"/>
          <w:numId w:val="373"/>
        </w:numPr>
        <w:tabs>
          <w:tab w:val="left" w:pos="567"/>
        </w:tabs>
        <w:spacing w:after="0" w:line="240" w:lineRule="auto"/>
        <w:ind w:left="567" w:hanging="283"/>
        <w:jc w:val="both"/>
      </w:pPr>
      <w:r w:rsidRPr="004E67AD">
        <w:rPr>
          <w:rFonts w:ascii="Tahoma" w:hAnsi="Tahoma" w:cs="Tahoma"/>
        </w:rPr>
        <w:t xml:space="preserve">dokument (np. zobowiązanie) </w:t>
      </w:r>
      <w:r w:rsidRPr="004E67AD">
        <w:rPr>
          <w:rFonts w:ascii="Tahoma" w:hAnsi="Tahoma" w:cs="Tahoma"/>
          <w:bCs/>
        </w:rPr>
        <w:t xml:space="preserve">innych podmiotów do oddania do dyspozycji niezbędnych zasobów na potrzeby realizacji zamówienia, o ile wykonawca korzysta ze zdolności innych pomiotów na zasadach określonych w art. 22a ustawy </w:t>
      </w:r>
      <w:proofErr w:type="spellStart"/>
      <w:r w:rsidRPr="004E67AD">
        <w:rPr>
          <w:rFonts w:ascii="Tahoma" w:hAnsi="Tahoma" w:cs="Tahoma"/>
          <w:bCs/>
        </w:rPr>
        <w:t>Pzp</w:t>
      </w:r>
      <w:proofErr w:type="spellEnd"/>
      <w:r w:rsidRPr="004E67AD">
        <w:rPr>
          <w:rFonts w:ascii="Tahoma" w:hAnsi="Tahoma" w:cs="Tahoma"/>
          <w:bCs/>
        </w:rPr>
        <w:t>, złożony w formie oryginału lub kopii poświadczonej za zgodność z</w:t>
      </w:r>
      <w:r w:rsidR="0008086D" w:rsidRPr="004E67AD">
        <w:rPr>
          <w:rFonts w:ascii="Tahoma" w:hAnsi="Tahoma" w:cs="Tahoma"/>
          <w:bCs/>
        </w:rPr>
        <w:t> </w:t>
      </w:r>
      <w:r w:rsidRPr="004E67AD">
        <w:rPr>
          <w:rFonts w:ascii="Tahoma" w:hAnsi="Tahoma" w:cs="Tahoma"/>
          <w:bCs/>
        </w:rPr>
        <w:t>oryginałem przez podmiot udostępniający zasoby (zgodnie z pkt </w:t>
      </w:r>
      <w:r w:rsidR="00C07B55">
        <w:rPr>
          <w:rFonts w:ascii="Tahoma" w:hAnsi="Tahoma" w:cs="Tahoma"/>
          <w:bCs/>
        </w:rPr>
        <w:t xml:space="preserve">7 i </w:t>
      </w:r>
      <w:r w:rsidRPr="004E67AD">
        <w:rPr>
          <w:rFonts w:ascii="Tahoma" w:hAnsi="Tahoma" w:cs="Tahoma"/>
          <w:bCs/>
        </w:rPr>
        <w:t>8 rozdziału XII SIWZ).</w:t>
      </w:r>
    </w:p>
    <w:p w14:paraId="446E8477" w14:textId="77777777" w:rsidR="00DB4020" w:rsidRPr="004E67AD" w:rsidRDefault="00DB4020" w:rsidP="003A364E">
      <w:pPr>
        <w:pStyle w:val="Tekstpodstawowywcity2"/>
        <w:tabs>
          <w:tab w:val="left" w:pos="720"/>
        </w:tabs>
        <w:spacing w:after="0" w:line="240" w:lineRule="auto"/>
        <w:ind w:left="0"/>
        <w:jc w:val="both"/>
        <w:rPr>
          <w:rFonts w:ascii="Tahoma" w:hAnsi="Tahoma" w:cs="Tahoma"/>
        </w:rPr>
      </w:pPr>
    </w:p>
    <w:p w14:paraId="0AC0267D" w14:textId="77777777" w:rsidR="00DB33D1" w:rsidRPr="004E67AD" w:rsidRDefault="00DB33D1" w:rsidP="00020238">
      <w:pPr>
        <w:pStyle w:val="Standard"/>
        <w:numPr>
          <w:ilvl w:val="0"/>
          <w:numId w:val="374"/>
        </w:numPr>
        <w:tabs>
          <w:tab w:val="left" w:pos="0"/>
          <w:tab w:val="left" w:pos="426"/>
        </w:tabs>
        <w:ind w:left="0" w:hanging="284"/>
        <w:jc w:val="both"/>
      </w:pPr>
      <w:r w:rsidRPr="004E67AD">
        <w:rPr>
          <w:rFonts w:ascii="Tahoma" w:hAnsi="Tahoma" w:cs="Tahoma"/>
          <w:b/>
          <w:i/>
          <w:u w:val="single"/>
        </w:rPr>
        <w:t>Wykonawcy wspólnie ubiegający się o udzielenia zamówienia.</w:t>
      </w:r>
    </w:p>
    <w:p w14:paraId="089136D2" w14:textId="77777777" w:rsidR="00DB33D1" w:rsidRPr="004E67AD" w:rsidRDefault="00DB33D1" w:rsidP="003A364E">
      <w:pPr>
        <w:pStyle w:val="Standard"/>
        <w:tabs>
          <w:tab w:val="left" w:pos="426"/>
          <w:tab w:val="left" w:pos="960"/>
        </w:tabs>
        <w:jc w:val="both"/>
        <w:rPr>
          <w:rFonts w:ascii="Tahoma" w:hAnsi="Tahoma" w:cs="Tahoma"/>
          <w:b/>
          <w:i/>
          <w:sz w:val="18"/>
          <w:szCs w:val="18"/>
          <w:u w:val="single"/>
        </w:rPr>
      </w:pPr>
    </w:p>
    <w:p w14:paraId="45F0CC9D" w14:textId="77777777" w:rsidR="00DB33D1" w:rsidRPr="004E67AD" w:rsidRDefault="00DB33D1" w:rsidP="00020238">
      <w:pPr>
        <w:pStyle w:val="Standard"/>
        <w:numPr>
          <w:ilvl w:val="1"/>
          <w:numId w:val="188"/>
        </w:numPr>
        <w:suppressAutoHyphens w:val="0"/>
        <w:ind w:left="284" w:hanging="284"/>
        <w:jc w:val="both"/>
      </w:pPr>
      <w:r w:rsidRPr="004E67AD">
        <w:rPr>
          <w:rFonts w:ascii="Tahoma" w:hAnsi="Tahoma" w:cs="Tahoma"/>
          <w:bCs/>
          <w:iCs/>
          <w:lang w:eastAsia="ar-SA"/>
        </w:rPr>
        <w:t xml:space="preserve">Wykonawcy mogą wspólnie ubiegać się o udzielenie zamówienia w rozumieniu art. 23 ust. 1 ustawy </w:t>
      </w:r>
      <w:proofErr w:type="spellStart"/>
      <w:r w:rsidRPr="004E67AD">
        <w:rPr>
          <w:rFonts w:ascii="Tahoma" w:hAnsi="Tahoma" w:cs="Tahoma"/>
          <w:bCs/>
          <w:iCs/>
          <w:lang w:eastAsia="ar-SA"/>
        </w:rPr>
        <w:t>Pzp</w:t>
      </w:r>
      <w:proofErr w:type="spellEnd"/>
      <w:r w:rsidRPr="004E67AD">
        <w:rPr>
          <w:rFonts w:ascii="Tahoma" w:hAnsi="Tahoma" w:cs="Tahoma"/>
          <w:bCs/>
          <w:iCs/>
          <w:lang w:eastAsia="ar-SA"/>
        </w:rPr>
        <w:t xml:space="preserve"> </w:t>
      </w:r>
      <w:r w:rsidRPr="004E67AD">
        <w:rPr>
          <w:rFonts w:ascii="Tahoma" w:hAnsi="Tahoma" w:cs="Tahoma"/>
        </w:rPr>
        <w:t>(możliwość składania jednej oferty, przez dwa lub więcej podmiotów np. konsorcjum firm, spółkę cywilną), pod warunkiem, że taka oferta będzie spełniać następujące wymagania:</w:t>
      </w:r>
    </w:p>
    <w:p w14:paraId="41E670F6" w14:textId="07351EA0" w:rsidR="00DB33D1" w:rsidRPr="004E67AD" w:rsidRDefault="00DB33D1" w:rsidP="00020238">
      <w:pPr>
        <w:pStyle w:val="Standard"/>
        <w:numPr>
          <w:ilvl w:val="0"/>
          <w:numId w:val="375"/>
        </w:numPr>
        <w:tabs>
          <w:tab w:val="left" w:pos="567"/>
        </w:tabs>
        <w:suppressAutoHyphens w:val="0"/>
        <w:ind w:left="567" w:hanging="283"/>
        <w:jc w:val="both"/>
      </w:pPr>
      <w:r w:rsidRPr="004E67AD">
        <w:rPr>
          <w:rFonts w:ascii="Tahoma" w:hAnsi="Tahoma" w:cs="Tahoma"/>
        </w:rPr>
        <w:t>wykonawcy wspólnie ubiegający się o udzielenie zamówienia muszą ustanowić pełnomocnika do reprezentowania ich w postępowaniu o udzielenie zamówienia albo reprezentowania w postępowaniu i</w:t>
      </w:r>
      <w:r w:rsidR="004F4402">
        <w:rPr>
          <w:rFonts w:ascii="Tahoma" w:hAnsi="Tahoma" w:cs="Tahoma"/>
        </w:rPr>
        <w:t xml:space="preserve"> </w:t>
      </w:r>
      <w:r w:rsidRPr="004E67AD">
        <w:rPr>
          <w:rFonts w:ascii="Tahoma" w:hAnsi="Tahoma" w:cs="Tahoma"/>
        </w:rPr>
        <w:t>zawarcia umowy w sprawie zamówienia publicznego – nie dotyczy spółki cywilnej, o ile upoważnienie/pełnomocnictwo do występowania w imieniu tej spółki wynika z dołączonej do oferty umowy spółki bądź wszyscy wspólnicy podpiszą ofertę;</w:t>
      </w:r>
    </w:p>
    <w:p w14:paraId="4088639C" w14:textId="1EE4352C" w:rsidR="00DB33D1" w:rsidRPr="004E67AD" w:rsidRDefault="00DB33D1" w:rsidP="00020238">
      <w:pPr>
        <w:pStyle w:val="Standard"/>
        <w:numPr>
          <w:ilvl w:val="0"/>
          <w:numId w:val="375"/>
        </w:numPr>
        <w:tabs>
          <w:tab w:val="left" w:pos="567"/>
          <w:tab w:val="left" w:pos="1844"/>
        </w:tabs>
        <w:suppressAutoHyphens w:val="0"/>
        <w:ind w:left="567" w:hanging="283"/>
        <w:jc w:val="both"/>
      </w:pPr>
      <w:r w:rsidRPr="004E67AD">
        <w:rPr>
          <w:rFonts w:ascii="Tahoma" w:hAnsi="Tahoma" w:cs="Tahoma"/>
        </w:rPr>
        <w:t>wykonawcy tworzący jeden podmiot przedłożą wraz z ofertą stosowne pełnomocnictwo ustanowione do reprezentowania wykonawcy/ów ubiegającego/</w:t>
      </w:r>
      <w:proofErr w:type="spellStart"/>
      <w:r w:rsidRPr="004E67AD">
        <w:rPr>
          <w:rFonts w:ascii="Tahoma" w:hAnsi="Tahoma" w:cs="Tahoma"/>
        </w:rPr>
        <w:t>ych</w:t>
      </w:r>
      <w:proofErr w:type="spellEnd"/>
      <w:r w:rsidRPr="004E67AD">
        <w:rPr>
          <w:rFonts w:ascii="Tahoma" w:hAnsi="Tahoma" w:cs="Tahoma"/>
        </w:rPr>
        <w:t xml:space="preserve"> się o udzielenie zamówienia publicznego – zgodnie z</w:t>
      </w:r>
      <w:r w:rsidR="00487E0B" w:rsidRPr="004E67AD">
        <w:rPr>
          <w:rFonts w:ascii="Tahoma" w:hAnsi="Tahoma" w:cs="Tahoma"/>
        </w:rPr>
        <w:t> </w:t>
      </w:r>
      <w:r w:rsidRPr="004E67AD">
        <w:rPr>
          <w:rFonts w:ascii="Tahoma" w:hAnsi="Tahoma" w:cs="Tahoma"/>
        </w:rPr>
        <w:t xml:space="preserve">rozdz. VI pkt 4 ppkt </w:t>
      </w:r>
      <w:r w:rsidR="00F50982">
        <w:rPr>
          <w:rFonts w:ascii="Tahoma" w:hAnsi="Tahoma" w:cs="Tahoma"/>
        </w:rPr>
        <w:t>1</w:t>
      </w:r>
      <w:r w:rsidRPr="004E67AD">
        <w:rPr>
          <w:rFonts w:ascii="Tahoma" w:hAnsi="Tahoma" w:cs="Tahoma"/>
        </w:rPr>
        <w:t>) SIWZ – nie dotyczy spółki cywilnej, o ile upoważnienie/pełnomocnictwo do występowania w imieniu tej spółki wynika z dołączonej do oferty umowy spółki bądź wszyscy wspólnicy podpiszą ofertę;</w:t>
      </w:r>
    </w:p>
    <w:p w14:paraId="4B623422" w14:textId="06453EE8" w:rsidR="00DB33D1" w:rsidRPr="004E67AD" w:rsidRDefault="00DB33D1" w:rsidP="003A364E">
      <w:pPr>
        <w:pStyle w:val="Standard"/>
        <w:keepNext/>
        <w:ind w:left="993" w:hanging="993"/>
        <w:jc w:val="both"/>
        <w:outlineLvl w:val="1"/>
      </w:pPr>
      <w:r w:rsidRPr="004E67AD">
        <w:rPr>
          <w:rFonts w:ascii="Tahoma" w:hAnsi="Tahoma" w:cs="Tahoma"/>
          <w:b/>
          <w:bCs/>
          <w:iCs/>
          <w:u w:val="single"/>
          <w:lang w:eastAsia="ar-SA"/>
        </w:rPr>
        <w:t xml:space="preserve">Uwaga </w:t>
      </w:r>
      <w:r w:rsidR="000531CE">
        <w:rPr>
          <w:rFonts w:ascii="Tahoma" w:hAnsi="Tahoma" w:cs="Tahoma"/>
          <w:b/>
          <w:bCs/>
          <w:iCs/>
          <w:u w:val="single"/>
          <w:lang w:eastAsia="ar-SA"/>
        </w:rPr>
        <w:t>4</w:t>
      </w:r>
      <w:r w:rsidRPr="004E67AD">
        <w:rPr>
          <w:rFonts w:ascii="Tahoma" w:hAnsi="Tahoma" w:cs="Tahoma"/>
          <w:bCs/>
          <w:iCs/>
          <w:lang w:eastAsia="ar-SA"/>
        </w:rPr>
        <w:t xml:space="preserve">: </w:t>
      </w:r>
      <w:r w:rsidRPr="004E67AD">
        <w:rPr>
          <w:rFonts w:ascii="Tahoma" w:hAnsi="Tahoma" w:cs="Tahoma"/>
          <w:b/>
          <w:bCs/>
          <w:iCs/>
          <w:lang w:eastAsia="ar-SA"/>
        </w:rPr>
        <w:t>pełnomocnictwo, o którym mowa powyżej (ppkt 1) i 2)) może wynikać albo z dokumentu pod taką samą nazwą, albo z umowy podmiotów składających wspólnie ofertę;</w:t>
      </w:r>
    </w:p>
    <w:p w14:paraId="1176DBBD" w14:textId="77777777" w:rsidR="00DB33D1" w:rsidRPr="004E67AD" w:rsidRDefault="00DB33D1" w:rsidP="00020238">
      <w:pPr>
        <w:pStyle w:val="Standard"/>
        <w:keepNext/>
        <w:numPr>
          <w:ilvl w:val="0"/>
          <w:numId w:val="375"/>
        </w:numPr>
        <w:ind w:left="567" w:hanging="283"/>
        <w:jc w:val="both"/>
        <w:outlineLvl w:val="1"/>
      </w:pPr>
      <w:r w:rsidRPr="004E67AD">
        <w:rPr>
          <w:rFonts w:ascii="Tahoma" w:hAnsi="Tahoma" w:cs="Tahoma"/>
        </w:rPr>
        <w:t>oferta musi być podpisana w taki sposób, by prawnie zobowiązywała wszystkich wykonawców występujących wspólnie (przez każdego z wykonawców lub pełnomocnika).</w:t>
      </w:r>
    </w:p>
    <w:p w14:paraId="58329B67" w14:textId="77777777" w:rsidR="00263884" w:rsidRPr="00C07B55" w:rsidRDefault="00263884" w:rsidP="00020238">
      <w:pPr>
        <w:pStyle w:val="Standard"/>
        <w:numPr>
          <w:ilvl w:val="1"/>
          <w:numId w:val="188"/>
        </w:numPr>
        <w:tabs>
          <w:tab w:val="left" w:pos="284"/>
        </w:tabs>
        <w:suppressAutoHyphens w:val="0"/>
        <w:ind w:left="284" w:hanging="284"/>
        <w:jc w:val="both"/>
        <w:rPr>
          <w:rFonts w:ascii="Tahoma" w:hAnsi="Tahoma" w:cs="Tahoma"/>
        </w:rPr>
      </w:pPr>
      <w:r w:rsidRPr="004E67AD">
        <w:rPr>
          <w:rFonts w:ascii="Tahoma" w:hAnsi="Tahoma" w:cs="Tahoma"/>
          <w:bCs/>
        </w:rPr>
        <w:t xml:space="preserve">W przypadku wspólnego ubiegania się o zamówienie przez wykonawców, oświadczenie, o którym mowa w art. 25a ustawy </w:t>
      </w:r>
      <w:proofErr w:type="spellStart"/>
      <w:r w:rsidRPr="004E67AD">
        <w:rPr>
          <w:rFonts w:ascii="Tahoma" w:hAnsi="Tahoma" w:cs="Tahoma"/>
          <w:bCs/>
        </w:rPr>
        <w:t>Pzp</w:t>
      </w:r>
      <w:proofErr w:type="spellEnd"/>
      <w:r w:rsidRPr="004E67AD">
        <w:rPr>
          <w:rFonts w:ascii="Tahoma" w:hAnsi="Tahoma" w:cs="Tahoma"/>
          <w:bCs/>
        </w:rPr>
        <w:t xml:space="preserve"> (pkt 1 ppkt 1) rozdziału VI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w:t>
      </w:r>
      <w:r w:rsidRPr="004E67AD">
        <w:rPr>
          <w:rFonts w:ascii="Tahoma" w:hAnsi="Tahoma" w:cs="Tahoma"/>
        </w:rPr>
        <w:t xml:space="preserve"> </w:t>
      </w:r>
      <w:r w:rsidRPr="004E67AD">
        <w:rPr>
          <w:rFonts w:ascii="Tahoma" w:hAnsi="Tahoma" w:cs="Tahoma"/>
          <w:bCs/>
        </w:rPr>
        <w:t>(każdy z wykonawców wspólnie składających ofertę nie może podlegać wykluczeniu z postępowania co oznacza, iż oświadczenie w tym zakresie musi złożyć każdy z wykonawców składających ofertę wspólną; oświadczenie o spełnianiu warunków udziału składa podmiot, który w odniesieniu do danego warunku udziału w postępowaniu potwierdza jego spełnianie). O</w:t>
      </w:r>
      <w:r w:rsidRPr="004E67AD">
        <w:rPr>
          <w:rFonts w:ascii="Tahoma" w:hAnsi="Tahoma" w:cs="Tahoma"/>
        </w:rPr>
        <w:t xml:space="preserve">świadczenie o przynależności lub braku przynależności do tej samej grupy kapitałowej, o której mowa w art. 24 ust. 1 pkt </w:t>
      </w:r>
      <w:r w:rsidRPr="00C07B55">
        <w:rPr>
          <w:rFonts w:ascii="Tahoma" w:hAnsi="Tahoma" w:cs="Tahoma"/>
        </w:rPr>
        <w:t xml:space="preserve">23 ustawy </w:t>
      </w:r>
      <w:proofErr w:type="spellStart"/>
      <w:r w:rsidRPr="00C07B55">
        <w:rPr>
          <w:rFonts w:ascii="Tahoma" w:hAnsi="Tahoma" w:cs="Tahoma"/>
        </w:rPr>
        <w:t>Pzp</w:t>
      </w:r>
      <w:proofErr w:type="spellEnd"/>
      <w:r w:rsidRPr="00C07B55">
        <w:rPr>
          <w:rFonts w:ascii="Tahoma" w:hAnsi="Tahoma" w:cs="Tahoma"/>
        </w:rPr>
        <w:t xml:space="preserve"> - </w:t>
      </w:r>
      <w:r w:rsidRPr="00C07B55">
        <w:rPr>
          <w:rFonts w:ascii="Tahoma" w:hAnsi="Tahoma" w:cs="Tahoma"/>
          <w:u w:val="single"/>
        </w:rPr>
        <w:t>składa każdy z osobna</w:t>
      </w:r>
      <w:r w:rsidRPr="00C07B55">
        <w:rPr>
          <w:rFonts w:ascii="Tahoma" w:hAnsi="Tahoma" w:cs="Tahoma"/>
          <w:bCs/>
        </w:rPr>
        <w:t>.</w:t>
      </w:r>
      <w:r w:rsidRPr="00C07B55">
        <w:rPr>
          <w:rFonts w:ascii="Tahoma" w:hAnsi="Tahoma" w:cs="Tahoma"/>
        </w:rPr>
        <w:t xml:space="preserve"> </w:t>
      </w:r>
    </w:p>
    <w:p w14:paraId="4F47E190" w14:textId="77777777" w:rsidR="00DB33D1" w:rsidRPr="004E67AD" w:rsidRDefault="00DB33D1" w:rsidP="00020238">
      <w:pPr>
        <w:pStyle w:val="Standard"/>
        <w:numPr>
          <w:ilvl w:val="1"/>
          <w:numId w:val="188"/>
        </w:numPr>
        <w:tabs>
          <w:tab w:val="left" w:pos="284"/>
        </w:tabs>
        <w:suppressAutoHyphens w:val="0"/>
        <w:ind w:left="284" w:hanging="284"/>
        <w:jc w:val="both"/>
      </w:pPr>
      <w:r w:rsidRPr="004E67AD">
        <w:rPr>
          <w:rFonts w:ascii="Tahoma" w:hAnsi="Tahoma" w:cs="Tahoma"/>
        </w:rPr>
        <w:t>Wszelka korespondencja prowadzona będzie wyłącznie z podmiotem występującym jako pełnomocnik wykonawców składających wspólną ofertę.</w:t>
      </w:r>
    </w:p>
    <w:p w14:paraId="13A52529" w14:textId="77777777" w:rsidR="00DB33D1" w:rsidRPr="004E67AD" w:rsidRDefault="00DB33D1" w:rsidP="00020238">
      <w:pPr>
        <w:pStyle w:val="Standard"/>
        <w:numPr>
          <w:ilvl w:val="1"/>
          <w:numId w:val="188"/>
        </w:numPr>
        <w:tabs>
          <w:tab w:val="left" w:pos="284"/>
        </w:tabs>
        <w:suppressAutoHyphens w:val="0"/>
        <w:ind w:left="284" w:hanging="284"/>
        <w:jc w:val="both"/>
      </w:pPr>
      <w:r w:rsidRPr="004E67AD">
        <w:rPr>
          <w:rFonts w:ascii="Tahoma" w:hAnsi="Tahoma" w:cs="Tahoma"/>
        </w:rPr>
        <w:t>Podmioty występujące wspólnie ponoszą solidarną odpowiedzialność za należyte wykonanie umowy.</w:t>
      </w:r>
    </w:p>
    <w:p w14:paraId="418F5330" w14:textId="77777777" w:rsidR="00DB33D1" w:rsidRPr="004E67AD" w:rsidRDefault="00DB33D1" w:rsidP="00020238">
      <w:pPr>
        <w:pStyle w:val="Standard"/>
        <w:numPr>
          <w:ilvl w:val="1"/>
          <w:numId w:val="188"/>
        </w:numPr>
        <w:tabs>
          <w:tab w:val="left" w:pos="284"/>
        </w:tabs>
        <w:suppressAutoHyphens w:val="0"/>
        <w:ind w:left="284" w:hanging="284"/>
        <w:jc w:val="both"/>
      </w:pPr>
      <w:r w:rsidRPr="004E67AD">
        <w:rPr>
          <w:rFonts w:ascii="Tahoma" w:hAnsi="Tahoma" w:cs="Tahoma"/>
        </w:rPr>
        <w:t>W przypadku udzielenia zamówienia konsorcjum lub spółce cywilnej zamawiający przed podpisaniem umowy zażąda złożenia umowy, regulującej współpracę tych podmiotów.</w:t>
      </w:r>
    </w:p>
    <w:p w14:paraId="3277223E" w14:textId="77777777" w:rsidR="00DB33D1" w:rsidRPr="004E67AD" w:rsidRDefault="00DB33D1" w:rsidP="003A364E">
      <w:pPr>
        <w:pStyle w:val="Standard"/>
        <w:suppressAutoHyphens w:val="0"/>
        <w:jc w:val="both"/>
        <w:rPr>
          <w:rFonts w:ascii="Tahoma" w:hAnsi="Tahoma" w:cs="Tahoma"/>
        </w:rPr>
      </w:pPr>
    </w:p>
    <w:p w14:paraId="1F697B25" w14:textId="77777777" w:rsidR="00DB33D1" w:rsidRPr="004E67AD" w:rsidRDefault="00DB33D1" w:rsidP="003A364E">
      <w:pPr>
        <w:pStyle w:val="Nagwek5"/>
        <w:numPr>
          <w:ilvl w:val="1"/>
          <w:numId w:val="11"/>
        </w:numPr>
        <w:tabs>
          <w:tab w:val="left" w:pos="426"/>
        </w:tabs>
        <w:ind w:left="120" w:firstLine="22"/>
      </w:pPr>
      <w:r w:rsidRPr="004E67AD">
        <w:rPr>
          <w:rFonts w:ascii="Tahoma" w:hAnsi="Tahoma" w:cs="Tahoma"/>
          <w:i/>
          <w:u w:val="single"/>
        </w:rPr>
        <w:t xml:space="preserve">Podwykonawcy.  </w:t>
      </w:r>
    </w:p>
    <w:p w14:paraId="2CA5ED05" w14:textId="77777777" w:rsidR="00DB33D1" w:rsidRPr="004E67AD" w:rsidRDefault="00DB33D1" w:rsidP="003A364E">
      <w:pPr>
        <w:pStyle w:val="Standard"/>
        <w:rPr>
          <w:rFonts w:ascii="Tahoma" w:hAnsi="Tahoma" w:cs="Tahoma"/>
          <w:sz w:val="18"/>
          <w:szCs w:val="18"/>
        </w:rPr>
      </w:pPr>
    </w:p>
    <w:p w14:paraId="5204DEE8" w14:textId="77777777" w:rsidR="0008086D" w:rsidRPr="004E67AD" w:rsidRDefault="0008086D" w:rsidP="00020238">
      <w:pPr>
        <w:widowControl/>
        <w:numPr>
          <w:ilvl w:val="0"/>
          <w:numId w:val="376"/>
        </w:numPr>
        <w:tabs>
          <w:tab w:val="left" w:pos="284"/>
        </w:tabs>
        <w:suppressAutoHyphens w:val="0"/>
        <w:ind w:left="284" w:hanging="284"/>
        <w:jc w:val="both"/>
        <w:rPr>
          <w:rFonts w:eastAsia="Times New Roman" w:cs="Times New Roman"/>
          <w:sz w:val="20"/>
          <w:szCs w:val="20"/>
          <w:lang w:bidi="ar-SA"/>
        </w:rPr>
      </w:pPr>
      <w:r w:rsidRPr="004E67AD">
        <w:rPr>
          <w:rFonts w:ascii="Tahoma" w:eastAsia="Times New Roman" w:hAnsi="Tahoma" w:cs="Tahoma"/>
          <w:sz w:val="20"/>
          <w:szCs w:val="20"/>
          <w:lang w:bidi="ar-SA"/>
        </w:rPr>
        <w:t>Wykonawca może powierzyć wykonanie części zamówienia podwykonawcy.</w:t>
      </w:r>
    </w:p>
    <w:p w14:paraId="1FE845B2" w14:textId="77777777" w:rsidR="0008086D" w:rsidRPr="004E67AD" w:rsidRDefault="0008086D" w:rsidP="00020238">
      <w:pPr>
        <w:widowControl/>
        <w:numPr>
          <w:ilvl w:val="0"/>
          <w:numId w:val="376"/>
        </w:numPr>
        <w:tabs>
          <w:tab w:val="left" w:pos="284"/>
        </w:tabs>
        <w:suppressAutoHyphens w:val="0"/>
        <w:ind w:left="284" w:hanging="284"/>
        <w:jc w:val="both"/>
        <w:rPr>
          <w:rFonts w:eastAsia="Times New Roman" w:cs="Times New Roman"/>
          <w:sz w:val="20"/>
          <w:szCs w:val="20"/>
          <w:lang w:bidi="ar-SA"/>
        </w:rPr>
      </w:pPr>
      <w:r w:rsidRPr="004E67AD">
        <w:rPr>
          <w:rFonts w:ascii="Tahoma" w:eastAsia="Times New Roman" w:hAnsi="Tahoma" w:cs="Tahoma"/>
          <w:sz w:val="20"/>
          <w:szCs w:val="20"/>
          <w:lang w:bidi="ar-SA"/>
        </w:rPr>
        <w:t xml:space="preserve">Wykonawca, który zamierza wykonywać zamówienie przy udziale podwykonawcy, musi wyraźnie w ofercie wskazać, jaką część (zakres zamówienia) wykonywać będzie w jego imieniu podwykonawca </w:t>
      </w:r>
      <w:r w:rsidRPr="004E67AD">
        <w:rPr>
          <w:rFonts w:ascii="Tahoma" w:eastAsia="Times New Roman" w:hAnsi="Tahoma" w:cs="Tahoma"/>
          <w:b/>
          <w:sz w:val="20"/>
          <w:szCs w:val="20"/>
          <w:lang w:bidi="ar-SA"/>
        </w:rPr>
        <w:t xml:space="preserve">oraz podać firmę podwykonawcy </w:t>
      </w:r>
      <w:r w:rsidRPr="004E67AD">
        <w:rPr>
          <w:rFonts w:ascii="Tahoma" w:eastAsia="Times New Roman" w:hAnsi="Tahoma" w:cs="Tahoma"/>
          <w:sz w:val="20"/>
          <w:szCs w:val="20"/>
          <w:lang w:bidi="ar-SA"/>
        </w:rPr>
        <w:t>(z zastrzeżeniem pkt 3 niniejszego rozdziału). Należy w tym celu wypełnić odpowiedni punkt formularza oferty, stanowiącego załącznik nr 1 do Działu III SIWZ.</w:t>
      </w:r>
      <w:r w:rsidRPr="004E67AD">
        <w:rPr>
          <w:rFonts w:ascii="Tahoma" w:eastAsia="Times New Roman" w:hAnsi="Tahoma" w:cs="Tahoma"/>
          <w:b/>
          <w:sz w:val="20"/>
          <w:szCs w:val="20"/>
          <w:lang w:bidi="ar-SA"/>
        </w:rPr>
        <w:t xml:space="preserve"> </w:t>
      </w:r>
      <w:r w:rsidRPr="004E67AD">
        <w:rPr>
          <w:rFonts w:ascii="Tahoma" w:eastAsia="Times New Roman" w:hAnsi="Tahoma" w:cs="Tahoma"/>
          <w:sz w:val="20"/>
          <w:szCs w:val="20"/>
          <w:lang w:bidi="ar-SA"/>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CC68838" w14:textId="77777777" w:rsidR="0008086D" w:rsidRPr="004E67AD" w:rsidRDefault="0008086D" w:rsidP="00020238">
      <w:pPr>
        <w:widowControl/>
        <w:numPr>
          <w:ilvl w:val="0"/>
          <w:numId w:val="376"/>
        </w:numPr>
        <w:tabs>
          <w:tab w:val="left" w:pos="284"/>
        </w:tabs>
        <w:suppressAutoHyphens w:val="0"/>
        <w:ind w:left="284" w:hanging="284"/>
        <w:jc w:val="both"/>
        <w:rPr>
          <w:rFonts w:eastAsia="Times New Roman" w:cs="Times New Roman"/>
          <w:sz w:val="20"/>
          <w:szCs w:val="20"/>
          <w:lang w:bidi="ar-SA"/>
        </w:rPr>
      </w:pPr>
      <w:r w:rsidRPr="004E67AD">
        <w:rPr>
          <w:rFonts w:ascii="Tahoma" w:eastAsia="Times New Roman" w:hAnsi="Tahoma" w:cs="Tahoma"/>
          <w:sz w:val="20"/>
          <w:szCs w:val="20"/>
          <w:lang w:bidi="ar-SA"/>
        </w:rPr>
        <w:t xml:space="preserve">Zamawiający żąda, aby przed przystąpieniem do wykonania zamówienia wykonawca, o ile są już znane, podał nazwy albo imiona i nazwiska </w:t>
      </w:r>
      <w:r w:rsidRPr="004E67AD">
        <w:rPr>
          <w:rFonts w:ascii="Tahoma" w:eastAsia="Times New Roman" w:hAnsi="Tahoma" w:cs="Tahoma"/>
          <w:bCs/>
          <w:sz w:val="20"/>
          <w:szCs w:val="20"/>
          <w:lang w:bidi="ar-SA"/>
        </w:rPr>
        <w:t xml:space="preserve">oraz </w:t>
      </w:r>
      <w:r w:rsidRPr="004E67AD">
        <w:rPr>
          <w:rFonts w:ascii="Tahoma" w:eastAsia="Times New Roman" w:hAnsi="Tahoma" w:cs="Tahoma"/>
          <w:sz w:val="20"/>
          <w:szCs w:val="20"/>
          <w:lang w:bidi="ar-SA"/>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57649BEB" w14:textId="15DF46BE" w:rsidR="0008086D" w:rsidRPr="004E67AD" w:rsidRDefault="0008086D" w:rsidP="00020238">
      <w:pPr>
        <w:widowControl/>
        <w:numPr>
          <w:ilvl w:val="0"/>
          <w:numId w:val="376"/>
        </w:numPr>
        <w:tabs>
          <w:tab w:val="left" w:pos="284"/>
        </w:tabs>
        <w:suppressAutoHyphens w:val="0"/>
        <w:ind w:left="284" w:hanging="284"/>
        <w:jc w:val="both"/>
        <w:rPr>
          <w:rFonts w:eastAsia="Times New Roman" w:cs="Times New Roman"/>
          <w:sz w:val="20"/>
          <w:szCs w:val="20"/>
          <w:lang w:bidi="ar-SA"/>
        </w:rPr>
      </w:pPr>
      <w:r w:rsidRPr="004E67AD">
        <w:rPr>
          <w:rFonts w:ascii="Tahoma" w:eastAsia="Times New Roman" w:hAnsi="Tahoma" w:cs="Tahoma"/>
          <w:sz w:val="20"/>
          <w:szCs w:val="20"/>
          <w:lang w:bidi="ar-SA"/>
        </w:rPr>
        <w:t xml:space="preserve">Jeżeli zmiana albo rezygnacja z podwykonawcy dotyczy podmiotu, na którego zasoby wykonawca powoływał się, na zasadach określonych w art. 22a ust. 1 ustawy </w:t>
      </w:r>
      <w:proofErr w:type="spellStart"/>
      <w:r w:rsidRPr="004E67AD">
        <w:rPr>
          <w:rFonts w:ascii="Tahoma" w:eastAsia="Times New Roman" w:hAnsi="Tahoma" w:cs="Tahoma"/>
          <w:sz w:val="20"/>
          <w:szCs w:val="20"/>
          <w:lang w:bidi="ar-SA"/>
        </w:rPr>
        <w:t>Pzp</w:t>
      </w:r>
      <w:proofErr w:type="spellEnd"/>
      <w:r w:rsidRPr="004E67AD">
        <w:rPr>
          <w:rFonts w:ascii="Tahoma" w:eastAsia="Times New Roman" w:hAnsi="Tahoma" w:cs="Tahoma"/>
          <w:sz w:val="20"/>
          <w:szCs w:val="20"/>
          <w:lang w:bidi="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FA5F440" w14:textId="49E9E3FF" w:rsidR="00803535" w:rsidRPr="0007560A" w:rsidRDefault="0008086D" w:rsidP="00020238">
      <w:pPr>
        <w:widowControl/>
        <w:numPr>
          <w:ilvl w:val="0"/>
          <w:numId w:val="376"/>
        </w:numPr>
        <w:tabs>
          <w:tab w:val="left" w:pos="284"/>
        </w:tabs>
        <w:suppressAutoHyphens w:val="0"/>
        <w:ind w:left="284" w:hanging="284"/>
        <w:jc w:val="both"/>
        <w:rPr>
          <w:rFonts w:eastAsia="Times New Roman" w:cs="Times New Roman"/>
          <w:sz w:val="20"/>
          <w:szCs w:val="20"/>
          <w:lang w:bidi="ar-SA"/>
        </w:rPr>
      </w:pPr>
      <w:r w:rsidRPr="004E67AD">
        <w:rPr>
          <w:rFonts w:ascii="Tahoma" w:eastAsia="Times New Roman" w:hAnsi="Tahoma" w:cs="Tahoma"/>
          <w:sz w:val="20"/>
          <w:szCs w:val="20"/>
          <w:lang w:bidi="ar-SA"/>
        </w:rPr>
        <w:t>Powierzenie wykonania części zamówienia podwykonawcom nie zwalnia wykonawcy z odpowiedzialności za należyte wykonanie tego zamówienia.</w:t>
      </w:r>
    </w:p>
    <w:p w14:paraId="2E6611A5" w14:textId="77777777" w:rsidR="0021693E" w:rsidRPr="004E67AD" w:rsidRDefault="0021693E" w:rsidP="003A364E">
      <w:pPr>
        <w:pStyle w:val="Standard"/>
        <w:tabs>
          <w:tab w:val="left" w:pos="852"/>
        </w:tabs>
        <w:suppressAutoHyphens w:val="0"/>
        <w:ind w:left="284" w:hanging="284"/>
        <w:jc w:val="both"/>
      </w:pPr>
    </w:p>
    <w:p w14:paraId="525CF320" w14:textId="53CC8455" w:rsidR="00DB33D1" w:rsidRPr="004E67AD" w:rsidRDefault="00DB33D1" w:rsidP="003A364E">
      <w:pPr>
        <w:pStyle w:val="Standard"/>
        <w:numPr>
          <w:ilvl w:val="1"/>
          <w:numId w:val="11"/>
        </w:numPr>
        <w:tabs>
          <w:tab w:val="left" w:pos="142"/>
        </w:tabs>
        <w:ind w:left="120" w:hanging="180"/>
        <w:jc w:val="both"/>
      </w:pPr>
      <w:r w:rsidRPr="004E67AD">
        <w:rPr>
          <w:rFonts w:ascii="Tahoma" w:hAnsi="Tahoma" w:cs="Tahoma"/>
          <w:b/>
          <w:i/>
          <w:u w:val="single"/>
        </w:rPr>
        <w:t>Informacje o sposobie porozumiewania się zamawiającego z wykonawcami oraz przekazywania oświadczeń lub dokumentów, a także wskazanie osób uprawnionych do porozumiewania się z</w:t>
      </w:r>
      <w:r w:rsidR="0008086D" w:rsidRPr="004E67AD">
        <w:rPr>
          <w:rFonts w:ascii="Tahoma" w:hAnsi="Tahoma" w:cs="Tahoma"/>
          <w:b/>
          <w:i/>
          <w:u w:val="single"/>
        </w:rPr>
        <w:t> </w:t>
      </w:r>
      <w:r w:rsidRPr="004E67AD">
        <w:rPr>
          <w:rFonts w:ascii="Tahoma" w:hAnsi="Tahoma" w:cs="Tahoma"/>
          <w:b/>
          <w:i/>
          <w:u w:val="single"/>
        </w:rPr>
        <w:t>wykonawcami.</w:t>
      </w:r>
    </w:p>
    <w:p w14:paraId="52E7EA5D" w14:textId="77777777" w:rsidR="00DB33D1" w:rsidRPr="004E67AD" w:rsidRDefault="00DB33D1" w:rsidP="003A364E">
      <w:pPr>
        <w:pStyle w:val="Standard"/>
        <w:tabs>
          <w:tab w:val="left" w:pos="480"/>
        </w:tabs>
        <w:ind w:left="-60"/>
        <w:jc w:val="both"/>
        <w:rPr>
          <w:rFonts w:ascii="Tahoma" w:hAnsi="Tahoma" w:cs="Tahoma"/>
          <w:b/>
          <w:i/>
          <w:sz w:val="18"/>
          <w:szCs w:val="18"/>
          <w:u w:val="single"/>
        </w:rPr>
      </w:pPr>
    </w:p>
    <w:p w14:paraId="2616E686" w14:textId="4D1B9DEF" w:rsidR="00DB33D1" w:rsidRPr="00AF07AD" w:rsidRDefault="00DB33D1" w:rsidP="00020238">
      <w:pPr>
        <w:pStyle w:val="Standard"/>
        <w:numPr>
          <w:ilvl w:val="0"/>
          <w:numId w:val="377"/>
        </w:numPr>
        <w:ind w:left="284" w:hanging="284"/>
        <w:jc w:val="both"/>
      </w:pPr>
      <w:r w:rsidRPr="004E67AD">
        <w:rPr>
          <w:rFonts w:ascii="Tahoma" w:hAnsi="Tahoma" w:cs="Tahoma"/>
        </w:rPr>
        <w:t>Wszelkie oświadczenia, wnioski, zawiadomienia oraz informacje, z zastrzeżeniem pkt 2 niniejszego rozdziału SIWZ, zamawiający oraz wykonawcy przekazują za pośrednictwem operatora pocztowego, w rozumieniu ustawy z dnia 23 listopada 2012 r. – Prawo pocztowe (</w:t>
      </w:r>
      <w:r w:rsidR="00B13E47" w:rsidRPr="004E67AD">
        <w:rPr>
          <w:rFonts w:ascii="Tahoma" w:hAnsi="Tahoma" w:cs="Tahoma"/>
        </w:rPr>
        <w:t xml:space="preserve">Dz. U. z </w:t>
      </w:r>
      <w:r w:rsidR="00AB75DF" w:rsidRPr="00AB75DF">
        <w:rPr>
          <w:rFonts w:ascii="Tahoma" w:hAnsi="Tahoma" w:cs="Tahoma"/>
        </w:rPr>
        <w:t xml:space="preserve">2018 r. poz. 2188 </w:t>
      </w:r>
      <w:r w:rsidR="0010755F" w:rsidRPr="004E67AD">
        <w:rPr>
          <w:rFonts w:ascii="Tahoma" w:hAnsi="Tahoma" w:cs="Tahoma"/>
        </w:rPr>
        <w:t>ze zm.</w:t>
      </w:r>
      <w:r w:rsidRPr="004E67AD">
        <w:rPr>
          <w:rFonts w:ascii="Tahoma" w:hAnsi="Tahoma" w:cs="Tahoma"/>
        </w:rPr>
        <w:t>), osobiście, za pośrednictwem posłańca, faksu lub przy użyciu środków komunikacji elektronicznej w rozumieniu ustawy z dnia 18 lipca 2002r. o świadczeniu usług drogą elektroniczną (</w:t>
      </w:r>
      <w:r w:rsidR="00B13E47" w:rsidRPr="004E67AD">
        <w:rPr>
          <w:rFonts w:ascii="Tahoma" w:hAnsi="Tahoma" w:cs="Tahoma"/>
        </w:rPr>
        <w:t xml:space="preserve">Dz. U. z </w:t>
      </w:r>
      <w:r w:rsidR="00AB75DF" w:rsidRPr="00AB75DF">
        <w:rPr>
          <w:rFonts w:ascii="Tahoma" w:hAnsi="Tahoma" w:cs="Tahoma"/>
        </w:rPr>
        <w:t xml:space="preserve">2019 r. poz. 123 </w:t>
      </w:r>
      <w:r w:rsidR="005D0945" w:rsidRPr="004E67AD">
        <w:rPr>
          <w:rFonts w:ascii="Tahoma" w:hAnsi="Tahoma" w:cs="Tahoma"/>
        </w:rPr>
        <w:t>ze zm.</w:t>
      </w:r>
      <w:r w:rsidRPr="004E67AD">
        <w:rPr>
          <w:rFonts w:ascii="Tahoma" w:hAnsi="Tahoma" w:cs="Tahoma"/>
        </w:rPr>
        <w:t xml:space="preserve">) - adres </w:t>
      </w:r>
      <w:r w:rsidR="005D0945" w:rsidRPr="004E67AD">
        <w:rPr>
          <w:rFonts w:ascii="Tahoma" w:hAnsi="Tahoma" w:cs="Tahoma"/>
        </w:rPr>
        <w:t xml:space="preserve">                      </w:t>
      </w:r>
      <w:r w:rsidRPr="004E67AD">
        <w:rPr>
          <w:rFonts w:ascii="Tahoma" w:hAnsi="Tahoma" w:cs="Tahoma"/>
        </w:rPr>
        <w:t>e-</w:t>
      </w:r>
      <w:r w:rsidRPr="00E7346B">
        <w:rPr>
          <w:rFonts w:ascii="Tahoma" w:hAnsi="Tahoma" w:cs="Tahoma"/>
        </w:rPr>
        <w:t xml:space="preserve">mail: </w:t>
      </w:r>
      <w:hyperlink r:id="rId8" w:history="1">
        <w:r w:rsidR="001E433E" w:rsidRPr="0073793C">
          <w:rPr>
            <w:rStyle w:val="Hipercze"/>
            <w:rFonts w:ascii="Tahoma" w:hAnsi="Tahoma" w:cs="Tahoma"/>
          </w:rPr>
          <w:t>pzzn@pzzn.org.pl</w:t>
        </w:r>
      </w:hyperlink>
      <w:r w:rsidR="001E433E">
        <w:rPr>
          <w:rFonts w:ascii="Tahoma" w:hAnsi="Tahoma" w:cs="Tahoma"/>
        </w:rPr>
        <w:t xml:space="preserve"> </w:t>
      </w:r>
    </w:p>
    <w:p w14:paraId="57967C5E" w14:textId="77777777" w:rsidR="00DB33D1" w:rsidRPr="004E67AD" w:rsidRDefault="00DB33D1" w:rsidP="00020238">
      <w:pPr>
        <w:pStyle w:val="Standard"/>
        <w:numPr>
          <w:ilvl w:val="0"/>
          <w:numId w:val="377"/>
        </w:numPr>
        <w:suppressAutoHyphens w:val="0"/>
        <w:ind w:left="284" w:hanging="284"/>
        <w:jc w:val="both"/>
      </w:pPr>
      <w:r w:rsidRPr="004E67AD">
        <w:rPr>
          <w:rFonts w:ascii="Tahoma" w:hAnsi="Tahoma" w:cs="Tahoma"/>
        </w:rPr>
        <w:t xml:space="preserve">W przypadku wezwania wykonawcy przez zamawiającego do złożenia, uzupełnienia lub poprawienia oświadczeń, dokumentów lub pełnomocnictw w trybie art. 26 ust. 2, ust. 3 lub ust. 3a ustawy </w:t>
      </w:r>
      <w:proofErr w:type="spellStart"/>
      <w:r w:rsidRPr="004E67AD">
        <w:rPr>
          <w:rFonts w:ascii="Tahoma" w:hAnsi="Tahoma" w:cs="Tahoma"/>
        </w:rPr>
        <w:t>Pzp</w:t>
      </w:r>
      <w:proofErr w:type="spellEnd"/>
      <w:r w:rsidRPr="004E67AD">
        <w:rPr>
          <w:rFonts w:ascii="Tahoma" w:hAnsi="Tahoma" w:cs="Tahoma"/>
        </w:rPr>
        <w:t>, oświadczenia, dokumenty lub pełnomocnictwa należy przedłożyć (złożyć/uzupełnić/poprawić) w formie wskazanej przez zamawiającego w wezwaniu. Forma ta winna odpowiadać wymogom wynikającym ze stosownych przepisów.</w:t>
      </w:r>
    </w:p>
    <w:p w14:paraId="432E0C3F" w14:textId="2A4D6FC5" w:rsidR="00DB33D1" w:rsidRPr="004E67AD" w:rsidRDefault="00DB33D1" w:rsidP="00020238">
      <w:pPr>
        <w:pStyle w:val="Standard"/>
        <w:numPr>
          <w:ilvl w:val="0"/>
          <w:numId w:val="377"/>
        </w:numPr>
        <w:suppressAutoHyphens w:val="0"/>
        <w:ind w:left="284" w:hanging="284"/>
        <w:jc w:val="both"/>
      </w:pPr>
      <w:r w:rsidRPr="004E67AD">
        <w:rPr>
          <w:rFonts w:ascii="Tahoma" w:hAnsi="Tahoma" w:cs="Tahoma"/>
        </w:rPr>
        <w:t>Jeżeli zamawiający lub wykonawca przekazują oświadczenia, wnioski, zawiadomienia oraz informacje faksem lub przy użyciu środków komunikacji elektronicznej, w rozumieniu ustawy z dnia 18 lipca 2002 r. o świadczeniu usług drogą elektroniczną, każda ze stron na żądanie drugiej strony niezwłocznie potwierdza fakt otrzymania korespondencji.</w:t>
      </w:r>
      <w:r w:rsidRPr="004E67AD">
        <w:rPr>
          <w:rFonts w:ascii="Tahoma" w:hAnsi="Tahoma" w:cs="Tahoma"/>
          <w:b/>
        </w:rPr>
        <w:t xml:space="preserve"> </w:t>
      </w:r>
    </w:p>
    <w:p w14:paraId="5898AE84" w14:textId="77777777" w:rsidR="00DB33D1" w:rsidRPr="004E67AD" w:rsidRDefault="00DB33D1" w:rsidP="00020238">
      <w:pPr>
        <w:pStyle w:val="Standard"/>
        <w:numPr>
          <w:ilvl w:val="0"/>
          <w:numId w:val="377"/>
        </w:numPr>
        <w:ind w:left="284" w:hanging="284"/>
        <w:jc w:val="both"/>
      </w:pPr>
      <w:r w:rsidRPr="004E67AD">
        <w:rPr>
          <w:rFonts w:ascii="Tahoma" w:hAnsi="Tahoma" w:cs="Tahoma"/>
        </w:rPr>
        <w:t>Osobami uprawnionymi do kontaktów z wykonawcami są:</w:t>
      </w:r>
    </w:p>
    <w:p w14:paraId="746BF1CA" w14:textId="3C73BC18" w:rsidR="00DB33D1" w:rsidRPr="00023710" w:rsidRDefault="00DB33D1" w:rsidP="003A364E">
      <w:pPr>
        <w:pStyle w:val="Standard"/>
        <w:tabs>
          <w:tab w:val="left" w:pos="14177"/>
          <w:tab w:val="left" w:pos="26937"/>
          <w:tab w:val="left" w:pos="29205"/>
        </w:tabs>
        <w:ind w:left="3828" w:hanging="3544"/>
        <w:jc w:val="both"/>
      </w:pPr>
      <w:r w:rsidRPr="00445432">
        <w:rPr>
          <w:rFonts w:ascii="Tahoma" w:hAnsi="Tahoma" w:cs="Tahoma"/>
        </w:rPr>
        <w:t xml:space="preserve">w sprawach przedmiotu zamówienia  </w:t>
      </w:r>
      <w:r w:rsidRPr="00023710">
        <w:rPr>
          <w:rFonts w:ascii="Tahoma" w:hAnsi="Tahoma" w:cs="Tahoma"/>
        </w:rPr>
        <w:tab/>
        <w:t>-</w:t>
      </w:r>
      <w:r w:rsidR="00483A1D" w:rsidRPr="00023710">
        <w:rPr>
          <w:rFonts w:ascii="Tahoma" w:hAnsi="Tahoma" w:cs="Tahoma"/>
        </w:rPr>
        <w:t xml:space="preserve"> </w:t>
      </w:r>
      <w:r w:rsidR="005971E1" w:rsidRPr="00023710">
        <w:rPr>
          <w:rFonts w:ascii="Tahoma" w:hAnsi="Tahoma" w:cs="Tahoma"/>
          <w:kern w:val="0"/>
          <w:lang w:eastAsia="pl-PL"/>
        </w:rPr>
        <w:t>Rafał Zięba</w:t>
      </w:r>
      <w:r w:rsidR="00A95597">
        <w:rPr>
          <w:rFonts w:ascii="Tahoma" w:hAnsi="Tahoma" w:cs="Tahoma"/>
          <w:kern w:val="0"/>
          <w:lang w:eastAsia="pl-PL"/>
        </w:rPr>
        <w:t>, Andrzej Mielańczyk</w:t>
      </w:r>
    </w:p>
    <w:p w14:paraId="6C27CB8A" w14:textId="3E2EF5AE" w:rsidR="00DB33D1" w:rsidRPr="00023710" w:rsidRDefault="00DB33D1" w:rsidP="003A364E">
      <w:pPr>
        <w:pStyle w:val="Standard"/>
        <w:tabs>
          <w:tab w:val="left" w:pos="14177"/>
          <w:tab w:val="left" w:pos="26937"/>
          <w:tab w:val="left" w:pos="29205"/>
        </w:tabs>
        <w:ind w:left="3828" w:hanging="3544"/>
        <w:jc w:val="both"/>
      </w:pPr>
      <w:r w:rsidRPr="00023710">
        <w:rPr>
          <w:rFonts w:ascii="Tahoma" w:hAnsi="Tahoma" w:cs="Tahoma"/>
        </w:rPr>
        <w:t xml:space="preserve">w sprawach proceduralnych             </w:t>
      </w:r>
      <w:r w:rsidRPr="00023710">
        <w:rPr>
          <w:rFonts w:ascii="Tahoma" w:hAnsi="Tahoma" w:cs="Tahoma"/>
        </w:rPr>
        <w:tab/>
        <w:t>- Justyna Wuwer,</w:t>
      </w:r>
      <w:r w:rsidR="0008086D" w:rsidRPr="00023710">
        <w:rPr>
          <w:rFonts w:ascii="Tahoma" w:hAnsi="Tahoma" w:cs="Tahoma"/>
        </w:rPr>
        <w:t xml:space="preserve"> Sylwia Markowska</w:t>
      </w:r>
    </w:p>
    <w:p w14:paraId="350D1188" w14:textId="52F5A756" w:rsidR="001E433E" w:rsidRPr="00CD0B8B" w:rsidRDefault="001E433E" w:rsidP="001E433E">
      <w:pPr>
        <w:tabs>
          <w:tab w:val="left" w:pos="284"/>
        </w:tabs>
        <w:ind w:left="284"/>
        <w:jc w:val="both"/>
        <w:rPr>
          <w:rFonts w:ascii="Tahoma" w:hAnsi="Tahoma" w:cs="Tahoma"/>
          <w:sz w:val="20"/>
          <w:szCs w:val="20"/>
          <w:lang w:val="en-US"/>
        </w:rPr>
      </w:pPr>
      <w:proofErr w:type="spellStart"/>
      <w:r w:rsidRPr="001E433E">
        <w:rPr>
          <w:rFonts w:ascii="Tahoma" w:eastAsia="Times New Roman" w:hAnsi="Tahoma" w:cs="Tahoma"/>
          <w:sz w:val="20"/>
          <w:szCs w:val="20"/>
          <w:lang w:val="en-US" w:bidi="ar-SA"/>
        </w:rPr>
        <w:t>faks</w:t>
      </w:r>
      <w:proofErr w:type="spellEnd"/>
      <w:r w:rsidRPr="001E433E">
        <w:rPr>
          <w:rFonts w:ascii="Tahoma" w:eastAsia="Times New Roman" w:hAnsi="Tahoma" w:cs="Tahoma"/>
          <w:sz w:val="20"/>
          <w:szCs w:val="20"/>
          <w:lang w:val="en-US" w:bidi="ar-SA"/>
        </w:rPr>
        <w:t>: 32  457 20 0</w:t>
      </w:r>
      <w:r>
        <w:rPr>
          <w:rFonts w:ascii="Tahoma" w:eastAsia="Times New Roman" w:hAnsi="Tahoma" w:cs="Tahoma"/>
          <w:sz w:val="20"/>
          <w:szCs w:val="20"/>
          <w:lang w:val="en-US" w:bidi="ar-SA"/>
        </w:rPr>
        <w:t>6</w:t>
      </w:r>
      <w:r w:rsidRPr="001E433E">
        <w:rPr>
          <w:rFonts w:ascii="Tahoma" w:eastAsia="Times New Roman" w:hAnsi="Tahoma" w:cs="Tahoma"/>
          <w:sz w:val="20"/>
          <w:szCs w:val="20"/>
          <w:lang w:val="en-US" w:bidi="ar-SA"/>
        </w:rPr>
        <w:t xml:space="preserve">, e-mail: </w:t>
      </w:r>
      <w:hyperlink r:id="rId9" w:history="1">
        <w:r w:rsidRPr="0073793C">
          <w:rPr>
            <w:rStyle w:val="Hipercze"/>
            <w:rFonts w:ascii="Tahoma" w:eastAsia="Times New Roman" w:hAnsi="Tahoma" w:cs="Tahoma"/>
            <w:sz w:val="20"/>
            <w:szCs w:val="20"/>
            <w:lang w:val="en-US" w:bidi="ar-SA"/>
          </w:rPr>
          <w:t>pzzn@pzzn.org.pl</w:t>
        </w:r>
      </w:hyperlink>
    </w:p>
    <w:p w14:paraId="5FFD2758" w14:textId="15000E8D" w:rsidR="005971E1" w:rsidRPr="004E67AD" w:rsidRDefault="001E433E" w:rsidP="00020238">
      <w:pPr>
        <w:numPr>
          <w:ilvl w:val="0"/>
          <w:numId w:val="378"/>
        </w:numPr>
        <w:tabs>
          <w:tab w:val="left" w:pos="284"/>
        </w:tabs>
        <w:ind w:left="284" w:hanging="284"/>
        <w:jc w:val="both"/>
        <w:rPr>
          <w:rFonts w:ascii="Tahoma" w:hAnsi="Tahoma" w:cs="Tahoma"/>
          <w:sz w:val="20"/>
          <w:szCs w:val="20"/>
        </w:rPr>
      </w:pPr>
      <w:r w:rsidRPr="001E433E">
        <w:rPr>
          <w:rFonts w:ascii="Tahoma" w:hAnsi="Tahoma" w:cs="Tahoma"/>
          <w:sz w:val="20"/>
          <w:szCs w:val="20"/>
        </w:rPr>
        <w:t xml:space="preserve">SIWZ jest udostępniona na stronie internetowej zamawiającego: http://pzzn.bip.powiatwodzislawski.pl </w:t>
      </w:r>
      <w:r w:rsidR="005971E1" w:rsidRPr="004E67AD">
        <w:rPr>
          <w:rFonts w:ascii="Tahoma" w:hAnsi="Tahoma" w:cs="Tahoma"/>
          <w:sz w:val="20"/>
          <w:szCs w:val="20"/>
        </w:rPr>
        <w:t>(zamówienia publiczne</w:t>
      </w:r>
      <w:r>
        <w:rPr>
          <w:rFonts w:ascii="Tahoma" w:hAnsi="Tahoma" w:cs="Tahoma"/>
          <w:sz w:val="20"/>
          <w:szCs w:val="20"/>
        </w:rPr>
        <w:t>/ogłoszenia o przetargach</w:t>
      </w:r>
      <w:r w:rsidR="005971E1" w:rsidRPr="004E67AD">
        <w:rPr>
          <w:rFonts w:ascii="Tahoma" w:hAnsi="Tahoma" w:cs="Tahoma"/>
          <w:sz w:val="20"/>
          <w:szCs w:val="20"/>
        </w:rPr>
        <w:t>).</w:t>
      </w:r>
    </w:p>
    <w:p w14:paraId="615F5F3B" w14:textId="260AA13D" w:rsidR="00DB33D1" w:rsidRPr="004E67AD" w:rsidRDefault="00DB33D1" w:rsidP="00020238">
      <w:pPr>
        <w:pStyle w:val="Standard"/>
        <w:numPr>
          <w:ilvl w:val="0"/>
          <w:numId w:val="378"/>
        </w:numPr>
        <w:tabs>
          <w:tab w:val="left" w:pos="284"/>
        </w:tabs>
        <w:ind w:left="284" w:hanging="284"/>
        <w:jc w:val="both"/>
      </w:pPr>
      <w:r w:rsidRPr="004E67AD">
        <w:rPr>
          <w:rFonts w:ascii="Tahoma" w:hAnsi="Tahoma" w:cs="Tahoma"/>
        </w:rPr>
        <w:t>Wykonawca może zwrócić się do zamawiającego z pisemną prośbą o wyjaśnienie treści SIWZ, kierując swoje zapytania na piśmie, faksem lub drogą elektroniczną. Zamawiający niezwłocznie udzieli wyjaśnień na zadane pytanie, nie później jednak niż na 2 dni przed upływem terminu skłania ofert, przesyłając treść zapytań wraz z wyjaśnieniami wszystkim wykonawcom, którym przekazał SIWZ bez ujawniania źródła zapytania oraz zamieszczając na stronie internetowej, pod warunkiem, że wniosek o wyjaśnienie treści specyfikacji wpłynie do zamawiającego, nie później niż do końca dnia, w którym upływa połowa wyznaczonego terminu skład</w:t>
      </w:r>
      <w:r w:rsidR="005E6D79" w:rsidRPr="004E67AD">
        <w:rPr>
          <w:rFonts w:ascii="Tahoma" w:hAnsi="Tahoma" w:cs="Tahoma"/>
        </w:rPr>
        <w:t>a</w:t>
      </w:r>
      <w:r w:rsidRPr="004E67AD">
        <w:rPr>
          <w:rFonts w:ascii="Tahoma" w:hAnsi="Tahoma" w:cs="Tahoma"/>
        </w:rPr>
        <w:t>nia ofert</w:t>
      </w:r>
      <w:r w:rsidRPr="00D11EC0">
        <w:rPr>
          <w:rFonts w:ascii="Tahoma" w:hAnsi="Tahoma" w:cs="Tahoma"/>
        </w:rPr>
        <w:t xml:space="preserve">, </w:t>
      </w:r>
      <w:r w:rsidRPr="00101139">
        <w:rPr>
          <w:rFonts w:ascii="Tahoma" w:hAnsi="Tahoma" w:cs="Tahoma"/>
        </w:rPr>
        <w:t>tj</w:t>
      </w:r>
      <w:r w:rsidRPr="0071184F">
        <w:rPr>
          <w:rFonts w:ascii="Tahoma" w:hAnsi="Tahoma" w:cs="Tahoma"/>
        </w:rPr>
        <w:t xml:space="preserve">. </w:t>
      </w:r>
      <w:r w:rsidR="003E0D3D" w:rsidRPr="0071184F">
        <w:rPr>
          <w:rFonts w:ascii="Tahoma" w:hAnsi="Tahoma" w:cs="Tahoma"/>
          <w:b/>
        </w:rPr>
        <w:t>1</w:t>
      </w:r>
      <w:r w:rsidR="0071184F" w:rsidRPr="0071184F">
        <w:rPr>
          <w:rFonts w:ascii="Tahoma" w:hAnsi="Tahoma" w:cs="Tahoma"/>
          <w:b/>
        </w:rPr>
        <w:t>2</w:t>
      </w:r>
      <w:r w:rsidR="00C31478" w:rsidRPr="0071184F">
        <w:rPr>
          <w:rFonts w:ascii="Tahoma" w:hAnsi="Tahoma" w:cs="Tahoma"/>
          <w:b/>
        </w:rPr>
        <w:t>.0</w:t>
      </w:r>
      <w:r w:rsidR="00023710" w:rsidRPr="0071184F">
        <w:rPr>
          <w:rFonts w:ascii="Tahoma" w:hAnsi="Tahoma" w:cs="Tahoma"/>
          <w:b/>
        </w:rPr>
        <w:t>2.</w:t>
      </w:r>
      <w:r w:rsidRPr="0071184F">
        <w:rPr>
          <w:rFonts w:ascii="Tahoma" w:hAnsi="Tahoma" w:cs="Tahoma"/>
          <w:b/>
        </w:rPr>
        <w:t>20</w:t>
      </w:r>
      <w:r w:rsidR="00C31478" w:rsidRPr="0071184F">
        <w:rPr>
          <w:rFonts w:ascii="Tahoma" w:hAnsi="Tahoma" w:cs="Tahoma"/>
          <w:b/>
        </w:rPr>
        <w:t>20</w:t>
      </w:r>
      <w:r w:rsidRPr="0071184F">
        <w:rPr>
          <w:rFonts w:ascii="Tahoma" w:hAnsi="Tahoma" w:cs="Tahoma"/>
          <w:b/>
        </w:rPr>
        <w:t xml:space="preserve"> r.</w:t>
      </w:r>
      <w:r w:rsidR="00494A3A" w:rsidRPr="0071184F">
        <w:rPr>
          <w:rFonts w:ascii="Tahoma" w:hAnsi="Tahoma" w:cs="Tahoma"/>
        </w:rPr>
        <w:t xml:space="preserve"> </w:t>
      </w:r>
    </w:p>
    <w:p w14:paraId="2EF38ACA" w14:textId="77777777" w:rsidR="00C31478" w:rsidRPr="00C31478" w:rsidRDefault="00DB33D1" w:rsidP="00020238">
      <w:pPr>
        <w:pStyle w:val="Standard"/>
        <w:numPr>
          <w:ilvl w:val="0"/>
          <w:numId w:val="378"/>
        </w:numPr>
        <w:tabs>
          <w:tab w:val="left" w:pos="284"/>
        </w:tabs>
        <w:ind w:left="284" w:hanging="284"/>
        <w:jc w:val="both"/>
      </w:pPr>
      <w:r w:rsidRPr="004E67AD">
        <w:rPr>
          <w:rFonts w:ascii="Tahoma" w:hAnsi="Tahoma" w:cs="Tahoma"/>
        </w:rPr>
        <w:t>Jeżeli wniosek o wyjaśnienie treści specyfikacji istotnych warunków zamówienia wpłynie po upływie terminu składania wniosku, o którym mowa w pkt 6 niniejszego rozdziału, lub dotyczy udzielonych już wyjaśnień, zamawiający może udzielić wyjaśnień albo pozostawić wniosek bez rozpoznania. Przedłużenie terminu składania ofert nie wpływa na bieg terminu składnia wniosku o wyjaśnienie treści specyfikacji istotnych warunków zamówienia.</w:t>
      </w:r>
    </w:p>
    <w:p w14:paraId="4696BFCB" w14:textId="77777777" w:rsidR="00C31478" w:rsidRDefault="00C31478" w:rsidP="00020238">
      <w:pPr>
        <w:pStyle w:val="Standard"/>
        <w:numPr>
          <w:ilvl w:val="0"/>
          <w:numId w:val="378"/>
        </w:numPr>
        <w:tabs>
          <w:tab w:val="left" w:pos="284"/>
        </w:tabs>
        <w:ind w:left="284" w:hanging="284"/>
        <w:jc w:val="both"/>
      </w:pPr>
      <w:r w:rsidRPr="00C31478">
        <w:rPr>
          <w:rFonts w:ascii="Tahoma" w:hAnsi="Tahoma" w:cs="Tahoma"/>
        </w:rPr>
        <w:t xml:space="preserve">Zapytania należy kierować na adres: </w:t>
      </w:r>
      <w:r w:rsidRPr="00C31478">
        <w:rPr>
          <w:rFonts w:ascii="Tahoma" w:hAnsi="Tahoma" w:cs="Tahoma"/>
          <w:b/>
        </w:rPr>
        <w:t>Powiatowy Zakład Zarządzania Nieruchomościami</w:t>
      </w:r>
      <w:r w:rsidRPr="00C31478">
        <w:rPr>
          <w:rFonts w:ascii="Tahoma" w:hAnsi="Tahoma" w:cs="Tahoma"/>
        </w:rPr>
        <w:t>, ul. Wyszyńskiego 41, 44-300 Wodzisław Śląski. Korespondencję w formie faksowej należy kierować na numer faksu: 32 4572006, korespondencję w formie elektronicznej należy kierować na adres:</w:t>
      </w:r>
      <w:r w:rsidRPr="00C31478">
        <w:rPr>
          <w:rFonts w:ascii="Tahoma" w:hAnsi="Tahoma" w:cs="Tahoma"/>
          <w:lang w:val="de-DE"/>
        </w:rPr>
        <w:t xml:space="preserve"> </w:t>
      </w:r>
      <w:hyperlink r:id="rId10" w:history="1">
        <w:r w:rsidRPr="00C31478">
          <w:rPr>
            <w:rStyle w:val="Hipercze"/>
            <w:rFonts w:ascii="Tahoma" w:hAnsi="Tahoma" w:cs="Tahoma"/>
          </w:rPr>
          <w:t>pzzn@pzzn.org.pl</w:t>
        </w:r>
      </w:hyperlink>
    </w:p>
    <w:p w14:paraId="16E24E2E" w14:textId="77777777" w:rsidR="00C31478" w:rsidRDefault="00DB33D1" w:rsidP="00020238">
      <w:pPr>
        <w:pStyle w:val="Standard"/>
        <w:numPr>
          <w:ilvl w:val="0"/>
          <w:numId w:val="378"/>
        </w:numPr>
        <w:tabs>
          <w:tab w:val="left" w:pos="284"/>
        </w:tabs>
        <w:ind w:left="284" w:hanging="284"/>
        <w:jc w:val="both"/>
      </w:pPr>
      <w:r w:rsidRPr="00C31478">
        <w:rPr>
          <w:rFonts w:ascii="Tahoma" w:hAnsi="Tahoma" w:cs="Tahoma"/>
        </w:rPr>
        <w:t>W przypadku rozbieżności pomiędzy treścią niniejszej SIWZ, a treścią udzielonych odpowiedzi, jako obowiązującą należy przyjąć treść pisma zawierającego późniejsze oświadczenie zamawiającego.</w:t>
      </w:r>
    </w:p>
    <w:p w14:paraId="43E6728E" w14:textId="77777777" w:rsidR="00C31478" w:rsidRDefault="00DB33D1" w:rsidP="00020238">
      <w:pPr>
        <w:pStyle w:val="Standard"/>
        <w:numPr>
          <w:ilvl w:val="0"/>
          <w:numId w:val="378"/>
        </w:numPr>
        <w:tabs>
          <w:tab w:val="left" w:pos="284"/>
        </w:tabs>
        <w:ind w:left="284" w:hanging="284"/>
        <w:jc w:val="both"/>
      </w:pPr>
      <w:r w:rsidRPr="00C31478">
        <w:rPr>
          <w:rFonts w:ascii="Tahoma" w:hAnsi="Tahoma" w:cs="Tahoma"/>
        </w:rPr>
        <w:t>Zamawiający nie przewiduje zwołania zebrania wszystkich wykonawców w celu wyjaśnienia treści SIWZ.</w:t>
      </w:r>
    </w:p>
    <w:p w14:paraId="0CFFF4F0" w14:textId="77777777" w:rsidR="00C31478" w:rsidRDefault="00DB33D1" w:rsidP="00020238">
      <w:pPr>
        <w:pStyle w:val="Standard"/>
        <w:numPr>
          <w:ilvl w:val="0"/>
          <w:numId w:val="378"/>
        </w:numPr>
        <w:tabs>
          <w:tab w:val="left" w:pos="284"/>
        </w:tabs>
        <w:ind w:left="284" w:hanging="284"/>
        <w:jc w:val="both"/>
      </w:pPr>
      <w:r w:rsidRPr="00C31478">
        <w:rPr>
          <w:rFonts w:ascii="Tahoma" w:hAnsi="Tahoma" w:cs="Tahoma"/>
        </w:rPr>
        <w:t>Zamawiający przedłuży termin składania ofert, jeżeli w wyniku zmiany treści specyfikacji istotnych warunków zamówienia niezbędny będzie dodatkowy czas na wprowadzenie zmian w ofertach oraz niezwłocznie poinformuje o tym wykonawców, którym przekazano specyfikację istotnych warunków zamówienia.</w:t>
      </w:r>
    </w:p>
    <w:p w14:paraId="3E42B5F3" w14:textId="48B70ACF" w:rsidR="00DB33D1" w:rsidRPr="004E67AD" w:rsidRDefault="00DB33D1" w:rsidP="00020238">
      <w:pPr>
        <w:pStyle w:val="Standard"/>
        <w:numPr>
          <w:ilvl w:val="0"/>
          <w:numId w:val="378"/>
        </w:numPr>
        <w:tabs>
          <w:tab w:val="left" w:pos="284"/>
        </w:tabs>
        <w:ind w:left="284" w:hanging="284"/>
        <w:jc w:val="both"/>
      </w:pPr>
      <w:r w:rsidRPr="00C31478">
        <w:rPr>
          <w:rFonts w:ascii="Tahoma" w:hAnsi="Tahoma" w:cs="Tahoma"/>
        </w:rPr>
        <w:t xml:space="preserve">Niezwłocznie po otwarciu złożonych ofert, zamawiający zamieści na swojej stronie internetowej </w:t>
      </w:r>
      <w:r w:rsidR="00B963FF" w:rsidRPr="00C31478">
        <w:rPr>
          <w:rFonts w:ascii="Tahoma" w:hAnsi="Tahoma" w:cs="Tahoma"/>
        </w:rPr>
        <w:t xml:space="preserve"> </w:t>
      </w:r>
      <w:r w:rsidRPr="00C31478">
        <w:rPr>
          <w:rFonts w:ascii="Tahoma" w:hAnsi="Tahoma" w:cs="Tahoma"/>
        </w:rPr>
        <w:t>(</w:t>
      </w:r>
      <w:bookmarkStart w:id="5" w:name="_Hlk528131492"/>
      <w:r w:rsidR="00C31478" w:rsidRPr="00C31478">
        <w:rPr>
          <w:rFonts w:ascii="Tahoma" w:hAnsi="Tahoma" w:cs="Tahoma"/>
        </w:rPr>
        <w:t>http://pzzn.bip.powiatwodzislawski.pl</w:t>
      </w:r>
      <w:r w:rsidRPr="00C31478">
        <w:rPr>
          <w:rFonts w:ascii="Tahoma" w:hAnsi="Tahoma" w:cs="Tahoma"/>
        </w:rPr>
        <w:t xml:space="preserve">) </w:t>
      </w:r>
      <w:bookmarkEnd w:id="5"/>
      <w:r w:rsidRPr="00C31478">
        <w:rPr>
          <w:rFonts w:ascii="Tahoma" w:hAnsi="Tahoma" w:cs="Tahoma"/>
        </w:rPr>
        <w:t>informacje dotyczące:</w:t>
      </w:r>
    </w:p>
    <w:p w14:paraId="204B100F" w14:textId="77777777" w:rsidR="00DB33D1" w:rsidRPr="004E67AD" w:rsidRDefault="00DB33D1" w:rsidP="00020238">
      <w:pPr>
        <w:pStyle w:val="Akapitzlist"/>
        <w:numPr>
          <w:ilvl w:val="4"/>
          <w:numId w:val="180"/>
        </w:numPr>
        <w:tabs>
          <w:tab w:val="left" w:pos="567"/>
        </w:tabs>
        <w:spacing w:after="0" w:line="240" w:lineRule="auto"/>
        <w:ind w:left="567" w:hanging="283"/>
        <w:jc w:val="both"/>
      </w:pPr>
      <w:r w:rsidRPr="004E67AD">
        <w:rPr>
          <w:rFonts w:ascii="Tahoma" w:hAnsi="Tahoma" w:cs="Tahoma"/>
          <w:sz w:val="20"/>
          <w:szCs w:val="20"/>
        </w:rPr>
        <w:t>kwoty, jaką zamierza przeznaczyć na sfinansowanie zamówienia;</w:t>
      </w:r>
    </w:p>
    <w:p w14:paraId="7AB3CEAF" w14:textId="77777777" w:rsidR="00DB33D1" w:rsidRPr="004E67AD" w:rsidRDefault="00DB33D1" w:rsidP="00020238">
      <w:pPr>
        <w:pStyle w:val="Akapitzlist"/>
        <w:numPr>
          <w:ilvl w:val="4"/>
          <w:numId w:val="180"/>
        </w:numPr>
        <w:tabs>
          <w:tab w:val="left" w:pos="567"/>
        </w:tabs>
        <w:spacing w:after="0" w:line="240" w:lineRule="auto"/>
        <w:ind w:left="567" w:hanging="283"/>
        <w:jc w:val="both"/>
      </w:pPr>
      <w:r w:rsidRPr="004E67AD">
        <w:rPr>
          <w:rFonts w:ascii="Tahoma" w:hAnsi="Tahoma" w:cs="Tahoma"/>
          <w:sz w:val="20"/>
          <w:szCs w:val="20"/>
        </w:rPr>
        <w:t>firm oraz adresów wykonawców, którzy złożyli oferty w terminie;</w:t>
      </w:r>
    </w:p>
    <w:p w14:paraId="5F0D1B77" w14:textId="77777777" w:rsidR="00DB33D1" w:rsidRPr="004E67AD" w:rsidRDefault="00DB33D1" w:rsidP="00020238">
      <w:pPr>
        <w:pStyle w:val="Akapitzlist"/>
        <w:numPr>
          <w:ilvl w:val="4"/>
          <w:numId w:val="180"/>
        </w:numPr>
        <w:tabs>
          <w:tab w:val="left" w:pos="567"/>
        </w:tabs>
        <w:spacing w:after="0" w:line="240" w:lineRule="auto"/>
        <w:ind w:left="567" w:hanging="283"/>
        <w:jc w:val="both"/>
      </w:pPr>
      <w:r w:rsidRPr="004E67AD">
        <w:rPr>
          <w:rFonts w:ascii="Tahoma" w:hAnsi="Tahoma" w:cs="Tahoma"/>
          <w:sz w:val="20"/>
          <w:szCs w:val="20"/>
        </w:rPr>
        <w:t>ceny, terminu wykonania zamówienia, okresu gwarancji i warunków płatności zawartych w ofertach.</w:t>
      </w:r>
    </w:p>
    <w:p w14:paraId="112964AE" w14:textId="77777777" w:rsidR="00940C12" w:rsidRPr="004E67AD" w:rsidRDefault="00940C12" w:rsidP="003A364E">
      <w:pPr>
        <w:pStyle w:val="Akapitzlist"/>
        <w:spacing w:after="0" w:line="240" w:lineRule="auto"/>
        <w:ind w:left="851"/>
        <w:jc w:val="both"/>
        <w:rPr>
          <w:rFonts w:ascii="Tahoma" w:hAnsi="Tahoma" w:cs="Tahoma"/>
          <w:sz w:val="20"/>
          <w:szCs w:val="20"/>
        </w:rPr>
      </w:pPr>
    </w:p>
    <w:p w14:paraId="772041EE" w14:textId="77777777" w:rsidR="00DB33D1" w:rsidRPr="004E67AD" w:rsidRDefault="00DB33D1" w:rsidP="003A364E">
      <w:pPr>
        <w:pStyle w:val="Standard"/>
        <w:numPr>
          <w:ilvl w:val="1"/>
          <w:numId w:val="11"/>
        </w:numPr>
        <w:ind w:hanging="142"/>
        <w:jc w:val="both"/>
      </w:pPr>
      <w:r w:rsidRPr="004E67AD">
        <w:rPr>
          <w:rFonts w:ascii="Tahoma" w:hAnsi="Tahoma" w:cs="Tahoma"/>
          <w:b/>
          <w:i/>
          <w:u w:val="single"/>
        </w:rPr>
        <w:t>Wadium.</w:t>
      </w:r>
    </w:p>
    <w:p w14:paraId="2B8E4C03" w14:textId="77777777" w:rsidR="00DB33D1" w:rsidRPr="004E67AD" w:rsidRDefault="00DB33D1" w:rsidP="003A364E">
      <w:pPr>
        <w:pStyle w:val="Standard"/>
        <w:ind w:left="1184"/>
        <w:jc w:val="both"/>
        <w:rPr>
          <w:rFonts w:ascii="Tahoma" w:hAnsi="Tahoma" w:cs="Tahoma"/>
          <w:b/>
          <w:i/>
          <w:sz w:val="18"/>
          <w:szCs w:val="18"/>
          <w:u w:val="single"/>
        </w:rPr>
      </w:pPr>
    </w:p>
    <w:p w14:paraId="75CFB6AF" w14:textId="19E67E7D" w:rsidR="005971E1" w:rsidRPr="004E67AD" w:rsidRDefault="005971E1" w:rsidP="00020238">
      <w:pPr>
        <w:pStyle w:val="Standard"/>
        <w:numPr>
          <w:ilvl w:val="0"/>
          <w:numId w:val="379"/>
        </w:numPr>
        <w:ind w:left="284" w:hanging="284"/>
        <w:jc w:val="both"/>
        <w:rPr>
          <w:rFonts w:ascii="Tahoma" w:hAnsi="Tahoma" w:cs="Tahoma"/>
        </w:rPr>
      </w:pPr>
      <w:r w:rsidRPr="004E67AD">
        <w:rPr>
          <w:rFonts w:ascii="Tahoma" w:hAnsi="Tahoma" w:cs="Tahoma"/>
        </w:rPr>
        <w:t xml:space="preserve">Każdy wykonawca zobowiązany jest zabezpieczyć </w:t>
      </w:r>
      <w:r w:rsidR="00541869" w:rsidRPr="004E67AD">
        <w:rPr>
          <w:rFonts w:ascii="Tahoma" w:hAnsi="Tahoma" w:cs="Tahoma"/>
        </w:rPr>
        <w:t xml:space="preserve">swoją ofertę wadium w wysokości </w:t>
      </w:r>
      <w:r w:rsidR="00FB1DE6">
        <w:rPr>
          <w:rFonts w:ascii="Tahoma" w:hAnsi="Tahoma" w:cs="Tahoma"/>
          <w:b/>
        </w:rPr>
        <w:t>3</w:t>
      </w:r>
      <w:r w:rsidRPr="004E67AD">
        <w:rPr>
          <w:rFonts w:ascii="Tahoma" w:hAnsi="Tahoma" w:cs="Tahoma"/>
          <w:b/>
        </w:rPr>
        <w:t>.</w:t>
      </w:r>
      <w:r w:rsidR="00C31478">
        <w:rPr>
          <w:rFonts w:ascii="Tahoma" w:hAnsi="Tahoma" w:cs="Tahoma"/>
          <w:b/>
        </w:rPr>
        <w:t>5</w:t>
      </w:r>
      <w:r w:rsidRPr="004E67AD">
        <w:rPr>
          <w:rFonts w:ascii="Tahoma" w:hAnsi="Tahoma" w:cs="Tahoma"/>
          <w:b/>
        </w:rPr>
        <w:t>00,00 zł</w:t>
      </w:r>
      <w:r w:rsidRPr="004E67AD">
        <w:rPr>
          <w:rFonts w:ascii="Tahoma" w:hAnsi="Tahoma" w:cs="Tahoma"/>
        </w:rPr>
        <w:t xml:space="preserve"> (słownie: </w:t>
      </w:r>
      <w:r w:rsidR="00FB1DE6">
        <w:rPr>
          <w:rFonts w:ascii="Tahoma" w:hAnsi="Tahoma" w:cs="Tahoma"/>
        </w:rPr>
        <w:t>trzy</w:t>
      </w:r>
      <w:r w:rsidR="00C31478">
        <w:rPr>
          <w:rFonts w:ascii="Tahoma" w:hAnsi="Tahoma" w:cs="Tahoma"/>
        </w:rPr>
        <w:t xml:space="preserve"> </w:t>
      </w:r>
      <w:r w:rsidR="00541869" w:rsidRPr="004E67AD">
        <w:rPr>
          <w:rFonts w:ascii="Tahoma" w:hAnsi="Tahoma" w:cs="Tahoma"/>
        </w:rPr>
        <w:t>tysi</w:t>
      </w:r>
      <w:r w:rsidR="00C31478">
        <w:rPr>
          <w:rFonts w:ascii="Tahoma" w:hAnsi="Tahoma" w:cs="Tahoma"/>
        </w:rPr>
        <w:t>ą</w:t>
      </w:r>
      <w:r w:rsidR="00541869" w:rsidRPr="004E67AD">
        <w:rPr>
          <w:rFonts w:ascii="Tahoma" w:hAnsi="Tahoma" w:cs="Tahoma"/>
        </w:rPr>
        <w:t>c</w:t>
      </w:r>
      <w:r w:rsidR="00C31478">
        <w:rPr>
          <w:rFonts w:ascii="Tahoma" w:hAnsi="Tahoma" w:cs="Tahoma"/>
        </w:rPr>
        <w:t>e pięćset</w:t>
      </w:r>
      <w:r w:rsidR="00541869" w:rsidRPr="004E67AD">
        <w:rPr>
          <w:rFonts w:ascii="Tahoma" w:hAnsi="Tahoma" w:cs="Tahoma"/>
        </w:rPr>
        <w:t xml:space="preserve"> 00/100 złotych).</w:t>
      </w:r>
    </w:p>
    <w:p w14:paraId="594030E1" w14:textId="77777777" w:rsidR="00DB33D1" w:rsidRPr="004E67AD" w:rsidRDefault="00DB33D1" w:rsidP="00020238">
      <w:pPr>
        <w:pStyle w:val="Standard"/>
        <w:numPr>
          <w:ilvl w:val="0"/>
          <w:numId w:val="379"/>
        </w:numPr>
        <w:ind w:left="284" w:hanging="284"/>
        <w:jc w:val="both"/>
      </w:pPr>
      <w:r w:rsidRPr="004E67AD">
        <w:rPr>
          <w:rFonts w:ascii="Tahoma" w:hAnsi="Tahoma" w:cs="Tahoma"/>
          <w:bCs/>
        </w:rPr>
        <w:t>W</w:t>
      </w:r>
      <w:r w:rsidRPr="004E67AD">
        <w:rPr>
          <w:rFonts w:ascii="Tahoma" w:hAnsi="Tahoma" w:cs="Tahoma"/>
        </w:rPr>
        <w:t>adium musi obejmować cały okres związania ofertą i może być wniesione w jednej lub kilku następujących formach:</w:t>
      </w:r>
    </w:p>
    <w:p w14:paraId="0EA00793" w14:textId="77777777" w:rsidR="00DB33D1" w:rsidRPr="004E67AD" w:rsidRDefault="00DB33D1" w:rsidP="00020238">
      <w:pPr>
        <w:pStyle w:val="Standard"/>
        <w:numPr>
          <w:ilvl w:val="0"/>
          <w:numId w:val="380"/>
        </w:numPr>
        <w:ind w:left="567" w:hanging="283"/>
        <w:jc w:val="both"/>
      </w:pPr>
      <w:r w:rsidRPr="004E67AD">
        <w:rPr>
          <w:rFonts w:ascii="Tahoma" w:hAnsi="Tahoma" w:cs="Tahoma"/>
        </w:rPr>
        <w:t>w pieniądzu,</w:t>
      </w:r>
    </w:p>
    <w:p w14:paraId="2C4F5218" w14:textId="77777777" w:rsidR="00DB33D1" w:rsidRPr="004E67AD" w:rsidRDefault="00DB33D1" w:rsidP="00020238">
      <w:pPr>
        <w:pStyle w:val="Standard"/>
        <w:numPr>
          <w:ilvl w:val="0"/>
          <w:numId w:val="380"/>
        </w:numPr>
        <w:ind w:left="567" w:hanging="283"/>
        <w:jc w:val="both"/>
      </w:pPr>
      <w:r w:rsidRPr="004E67AD">
        <w:rPr>
          <w:rFonts w:ascii="Tahoma" w:hAnsi="Tahoma" w:cs="Tahoma"/>
        </w:rPr>
        <w:t>poręczeniach bankowych lub poręczeniach spółdzielczej kasy oszczędnościowo-kredytowej, z tym że poręczenie kasy jest zawsze poręczeniem pieniężnym,</w:t>
      </w:r>
    </w:p>
    <w:p w14:paraId="7A0D2554" w14:textId="77777777" w:rsidR="00DB33D1" w:rsidRPr="004E67AD" w:rsidRDefault="00DB33D1" w:rsidP="00020238">
      <w:pPr>
        <w:pStyle w:val="Standard"/>
        <w:numPr>
          <w:ilvl w:val="0"/>
          <w:numId w:val="380"/>
        </w:numPr>
        <w:ind w:left="567" w:hanging="283"/>
        <w:jc w:val="both"/>
      </w:pPr>
      <w:r w:rsidRPr="004E67AD">
        <w:rPr>
          <w:rFonts w:ascii="Tahoma" w:hAnsi="Tahoma" w:cs="Tahoma"/>
        </w:rPr>
        <w:t>gwarancjach bankowych,</w:t>
      </w:r>
    </w:p>
    <w:p w14:paraId="655DF3B6" w14:textId="77777777" w:rsidR="00DB33D1" w:rsidRPr="004E67AD" w:rsidRDefault="00DB33D1" w:rsidP="00020238">
      <w:pPr>
        <w:pStyle w:val="Standard"/>
        <w:numPr>
          <w:ilvl w:val="0"/>
          <w:numId w:val="380"/>
        </w:numPr>
        <w:ind w:left="567" w:hanging="283"/>
        <w:jc w:val="both"/>
      </w:pPr>
      <w:r w:rsidRPr="004E67AD">
        <w:rPr>
          <w:rFonts w:ascii="Tahoma" w:hAnsi="Tahoma" w:cs="Tahoma"/>
        </w:rPr>
        <w:t>gwarancjach ubezpieczeniowych,</w:t>
      </w:r>
    </w:p>
    <w:p w14:paraId="605B720B" w14:textId="46BD92B3" w:rsidR="00DB33D1" w:rsidRPr="004E67AD" w:rsidRDefault="00DB33D1" w:rsidP="00020238">
      <w:pPr>
        <w:pStyle w:val="Standard"/>
        <w:numPr>
          <w:ilvl w:val="0"/>
          <w:numId w:val="380"/>
        </w:numPr>
        <w:ind w:left="567" w:hanging="283"/>
        <w:jc w:val="both"/>
      </w:pPr>
      <w:r w:rsidRPr="004E67AD">
        <w:rPr>
          <w:rFonts w:ascii="Tahoma" w:hAnsi="Tahoma" w:cs="Tahoma"/>
        </w:rPr>
        <w:t xml:space="preserve">poręczeniach udzielanych przez podmioty, o których mowa w art. 6b ust. 5 pkt. 2 ustawy z dnia </w:t>
      </w:r>
      <w:r w:rsidRPr="004E67AD">
        <w:rPr>
          <w:rFonts w:ascii="Tahoma" w:hAnsi="Tahoma" w:cs="Tahoma"/>
        </w:rPr>
        <w:br/>
        <w:t>9 listopada 2000 r. o utworzeniu Polskiej Agencji Rozwoju Przedsiębiorczości (Dz. U. 201</w:t>
      </w:r>
      <w:r w:rsidR="004A1B67">
        <w:rPr>
          <w:rFonts w:ascii="Tahoma" w:hAnsi="Tahoma" w:cs="Tahoma"/>
        </w:rPr>
        <w:t>9</w:t>
      </w:r>
      <w:r w:rsidRPr="004E67AD">
        <w:rPr>
          <w:rFonts w:ascii="Tahoma" w:hAnsi="Tahoma" w:cs="Tahoma"/>
        </w:rPr>
        <w:t xml:space="preserve"> r., poz. 3</w:t>
      </w:r>
      <w:r w:rsidR="004A1B67">
        <w:rPr>
          <w:rFonts w:ascii="Tahoma" w:hAnsi="Tahoma" w:cs="Tahoma"/>
        </w:rPr>
        <w:t>10 ze zm.</w:t>
      </w:r>
      <w:r w:rsidRPr="004E67AD">
        <w:rPr>
          <w:rFonts w:ascii="Tahoma" w:hAnsi="Tahoma" w:cs="Tahoma"/>
        </w:rPr>
        <w:t>).</w:t>
      </w:r>
    </w:p>
    <w:p w14:paraId="2F330389" w14:textId="77777777" w:rsidR="00DB33D1" w:rsidRPr="004E67AD" w:rsidRDefault="00DB33D1" w:rsidP="00020238">
      <w:pPr>
        <w:pStyle w:val="Standard"/>
        <w:numPr>
          <w:ilvl w:val="0"/>
          <w:numId w:val="379"/>
        </w:numPr>
        <w:tabs>
          <w:tab w:val="left" w:pos="284"/>
        </w:tabs>
        <w:ind w:left="284" w:hanging="284"/>
        <w:jc w:val="both"/>
      </w:pPr>
      <w:r w:rsidRPr="004E67AD">
        <w:rPr>
          <w:rFonts w:ascii="Tahoma" w:hAnsi="Tahoma" w:cs="Tahoma"/>
        </w:rPr>
        <w:t>W przypadku składania przez wykonawcę wadium w formie gwarancji, gwarancja musi być sporządzona zgodnie z obowiązującym prawem i powinna zawierać (lub podobne zasady/odwołanie się do przepisów) następujące elementy:</w:t>
      </w:r>
    </w:p>
    <w:p w14:paraId="531B7C0E" w14:textId="77777777" w:rsidR="00DB33D1" w:rsidRPr="004E67AD" w:rsidRDefault="00DB33D1" w:rsidP="00020238">
      <w:pPr>
        <w:pStyle w:val="Standard"/>
        <w:numPr>
          <w:ilvl w:val="0"/>
          <w:numId w:val="381"/>
        </w:numPr>
        <w:ind w:left="567" w:hanging="283"/>
        <w:jc w:val="both"/>
      </w:pPr>
      <w:r w:rsidRPr="004E67AD">
        <w:rPr>
          <w:rFonts w:ascii="Tahoma" w:hAnsi="Tahoma" w:cs="Tahoma"/>
        </w:rPr>
        <w:t>nazwę dającego zlecenie (wykonawcy), beneficjenta gwarancji (zamawiającego), gwaranta (banku lub instytucji ubezpieczeniowej udzielającej gwarancji) oraz wskazanie ich siedzib,</w:t>
      </w:r>
    </w:p>
    <w:p w14:paraId="60730465" w14:textId="77777777" w:rsidR="00DB33D1" w:rsidRPr="004E67AD" w:rsidRDefault="00DB33D1" w:rsidP="00020238">
      <w:pPr>
        <w:pStyle w:val="Standard"/>
        <w:numPr>
          <w:ilvl w:val="0"/>
          <w:numId w:val="381"/>
        </w:numPr>
        <w:ind w:left="567" w:hanging="283"/>
        <w:jc w:val="both"/>
      </w:pPr>
      <w:r w:rsidRPr="004E67AD">
        <w:rPr>
          <w:rFonts w:ascii="Tahoma" w:hAnsi="Tahoma" w:cs="Tahoma"/>
        </w:rPr>
        <w:t>określenie wierzytelności, która ma być zabezpieczona gwarancją,</w:t>
      </w:r>
    </w:p>
    <w:p w14:paraId="377C7254" w14:textId="77777777" w:rsidR="00DB33D1" w:rsidRPr="004E67AD" w:rsidRDefault="00DB33D1" w:rsidP="00020238">
      <w:pPr>
        <w:pStyle w:val="Standard"/>
        <w:numPr>
          <w:ilvl w:val="0"/>
          <w:numId w:val="381"/>
        </w:numPr>
        <w:ind w:left="567" w:hanging="283"/>
        <w:jc w:val="both"/>
      </w:pPr>
      <w:r w:rsidRPr="004E67AD">
        <w:rPr>
          <w:rFonts w:ascii="Tahoma" w:hAnsi="Tahoma" w:cs="Tahoma"/>
        </w:rPr>
        <w:t>kwotę gwarancji,</w:t>
      </w:r>
    </w:p>
    <w:p w14:paraId="3C3ADFFA" w14:textId="77777777" w:rsidR="00DB33D1" w:rsidRPr="004E67AD" w:rsidRDefault="00DB33D1" w:rsidP="00020238">
      <w:pPr>
        <w:pStyle w:val="Standard"/>
        <w:numPr>
          <w:ilvl w:val="0"/>
          <w:numId w:val="381"/>
        </w:numPr>
        <w:ind w:left="567" w:hanging="283"/>
        <w:jc w:val="both"/>
      </w:pPr>
      <w:r w:rsidRPr="004E67AD">
        <w:rPr>
          <w:rFonts w:ascii="Tahoma" w:hAnsi="Tahoma" w:cs="Tahoma"/>
        </w:rPr>
        <w:t>termin ważności gwarancji,</w:t>
      </w:r>
    </w:p>
    <w:p w14:paraId="39AF3D08" w14:textId="77777777" w:rsidR="00DB33D1" w:rsidRPr="004E67AD" w:rsidRDefault="00DB33D1" w:rsidP="00020238">
      <w:pPr>
        <w:pStyle w:val="Standard"/>
        <w:numPr>
          <w:ilvl w:val="0"/>
          <w:numId w:val="381"/>
        </w:numPr>
        <w:ind w:left="567" w:hanging="283"/>
        <w:jc w:val="both"/>
      </w:pPr>
      <w:r w:rsidRPr="004E67AD">
        <w:rPr>
          <w:rFonts w:ascii="Tahoma" w:hAnsi="Tahoma" w:cs="Tahoma"/>
        </w:rPr>
        <w:t>zobowiązanie gwaranta do zapłacenia kwoty gwarancji na pierwsze pisemne żądanie zamawiającego, składającego oświadczenie, iż wykonawca, którego ofertę wybrano:</w:t>
      </w:r>
    </w:p>
    <w:p w14:paraId="12C53320" w14:textId="77777777" w:rsidR="00DB33D1" w:rsidRPr="004E67AD" w:rsidRDefault="00DB33D1" w:rsidP="003A364E">
      <w:pPr>
        <w:pStyle w:val="Standard"/>
        <w:ind w:left="709"/>
        <w:jc w:val="both"/>
      </w:pPr>
      <w:r w:rsidRPr="004E67AD">
        <w:rPr>
          <w:rFonts w:ascii="Tahoma" w:hAnsi="Tahoma" w:cs="Tahoma"/>
        </w:rPr>
        <w:t xml:space="preserve">- odmówił podpisania umowy w sprawie zamówienia publicznego na warunkach określonych </w:t>
      </w:r>
      <w:r w:rsidRPr="004E67AD">
        <w:rPr>
          <w:rFonts w:ascii="Tahoma" w:hAnsi="Tahoma" w:cs="Tahoma"/>
        </w:rPr>
        <w:br/>
        <w:t>w ofercie, lub</w:t>
      </w:r>
    </w:p>
    <w:p w14:paraId="32471696" w14:textId="77777777" w:rsidR="00DB33D1" w:rsidRPr="004E67AD" w:rsidRDefault="00DB33D1" w:rsidP="003A364E">
      <w:pPr>
        <w:pStyle w:val="Standard"/>
        <w:ind w:left="709"/>
        <w:jc w:val="both"/>
      </w:pPr>
      <w:r w:rsidRPr="004E67AD">
        <w:rPr>
          <w:rFonts w:ascii="Tahoma" w:hAnsi="Tahoma" w:cs="Tahoma"/>
        </w:rPr>
        <w:t>- nie wniósł wymaganego zabezpieczenia należytego wykonania umowy, lub</w:t>
      </w:r>
    </w:p>
    <w:p w14:paraId="6C3A48AA" w14:textId="77777777" w:rsidR="00DB33D1" w:rsidRPr="004E67AD" w:rsidRDefault="00DB33D1" w:rsidP="003A364E">
      <w:pPr>
        <w:pStyle w:val="Standard"/>
        <w:ind w:left="709"/>
        <w:jc w:val="both"/>
      </w:pPr>
      <w:r w:rsidRPr="004E67AD">
        <w:rPr>
          <w:rFonts w:ascii="Tahoma" w:hAnsi="Tahoma" w:cs="Tahoma"/>
        </w:rPr>
        <w:t>- zawarcie umowy w sprawie zamówienia publicznego stało się niemożliwe z przyczyn leżących po stronie wykonawcy,</w:t>
      </w:r>
    </w:p>
    <w:p w14:paraId="1302893D" w14:textId="77777777" w:rsidR="00DB33D1" w:rsidRPr="004E67AD" w:rsidRDefault="00DB33D1" w:rsidP="00020238">
      <w:pPr>
        <w:pStyle w:val="Standard"/>
        <w:numPr>
          <w:ilvl w:val="0"/>
          <w:numId w:val="381"/>
        </w:numPr>
        <w:ind w:left="567" w:hanging="283"/>
        <w:jc w:val="both"/>
      </w:pPr>
      <w:r w:rsidRPr="004E67AD">
        <w:rPr>
          <w:rFonts w:ascii="Tahoma" w:hAnsi="Tahoma" w:cs="Tahoma"/>
        </w:rPr>
        <w:t xml:space="preserve">zobowiązanie gwaranta do zapłacenia kwoty gwarancji na pierwsze pisemne żądanie zamawiającego, składającego oświadczenie, iż wykonawca w odpowiedzi na wezwanie, o którym mowa w art. 26 ust. 3 i 3a ustawy </w:t>
      </w:r>
      <w:proofErr w:type="spellStart"/>
      <w:r w:rsidRPr="004E67AD">
        <w:rPr>
          <w:rFonts w:ascii="Tahoma" w:hAnsi="Tahoma" w:cs="Tahoma"/>
        </w:rPr>
        <w:t>Pzp</w:t>
      </w:r>
      <w:proofErr w:type="spellEnd"/>
      <w:r w:rsidRPr="004E67AD">
        <w:rPr>
          <w:rFonts w:ascii="Tahoma" w:hAnsi="Tahoma" w:cs="Tahoma"/>
        </w:rPr>
        <w:t xml:space="preserve">, z przyczyn leżących po jego stronie, nie złożył oświadczeń lub dokumentów potwierdzających okoliczności, o których mowa w art. 25 ust. 1 ustawy </w:t>
      </w:r>
      <w:proofErr w:type="spellStart"/>
      <w:r w:rsidRPr="004E67AD">
        <w:rPr>
          <w:rFonts w:ascii="Tahoma" w:hAnsi="Tahoma" w:cs="Tahoma"/>
        </w:rPr>
        <w:t>Pzp</w:t>
      </w:r>
      <w:proofErr w:type="spellEnd"/>
      <w:r w:rsidRPr="004E67AD">
        <w:rPr>
          <w:rFonts w:ascii="Tahoma" w:hAnsi="Tahoma" w:cs="Tahoma"/>
        </w:rPr>
        <w:t xml:space="preserve">, oświadczenia, o którym mowa w art. 25a ust. 1 ustawy </w:t>
      </w:r>
      <w:proofErr w:type="spellStart"/>
      <w:r w:rsidRPr="004E67AD">
        <w:rPr>
          <w:rFonts w:ascii="Tahoma" w:hAnsi="Tahoma" w:cs="Tahoma"/>
        </w:rPr>
        <w:t>Pzp</w:t>
      </w:r>
      <w:proofErr w:type="spellEnd"/>
      <w:r w:rsidRPr="004E67AD">
        <w:rPr>
          <w:rFonts w:ascii="Tahoma" w:hAnsi="Tahoma" w:cs="Tahoma"/>
        </w:rPr>
        <w:t xml:space="preserve">, pełnomocnictw lub nie wyrazi zgody na poprawienie omyłki, o której mowa w art. 87 ust. 2 pkt 3 ustawy </w:t>
      </w:r>
      <w:proofErr w:type="spellStart"/>
      <w:r w:rsidRPr="004E67AD">
        <w:rPr>
          <w:rFonts w:ascii="Tahoma" w:hAnsi="Tahoma" w:cs="Tahoma"/>
        </w:rPr>
        <w:t>Pzp</w:t>
      </w:r>
      <w:proofErr w:type="spellEnd"/>
      <w:r w:rsidRPr="004E67AD">
        <w:rPr>
          <w:rFonts w:ascii="Tahoma" w:hAnsi="Tahoma" w:cs="Tahoma"/>
        </w:rPr>
        <w:t>, co powodowało brak możliwości wybrania oferty złożonej przez wykonawcę jako najkorzystniejszej,</w:t>
      </w:r>
    </w:p>
    <w:p w14:paraId="635796CA" w14:textId="77777777" w:rsidR="00DB33D1" w:rsidRPr="004E67AD" w:rsidRDefault="00DB33D1" w:rsidP="00020238">
      <w:pPr>
        <w:pStyle w:val="Standard"/>
        <w:numPr>
          <w:ilvl w:val="0"/>
          <w:numId w:val="381"/>
        </w:numPr>
        <w:ind w:left="567" w:hanging="283"/>
        <w:jc w:val="both"/>
      </w:pPr>
      <w:r w:rsidRPr="004E67AD">
        <w:rPr>
          <w:rFonts w:ascii="Tahoma" w:hAnsi="Tahoma" w:cs="Tahoma"/>
        </w:rPr>
        <w:t>gwarancja winna być nieodwołalna i bezwarunkowa.</w:t>
      </w:r>
    </w:p>
    <w:p w14:paraId="3240B4FA" w14:textId="77777777" w:rsidR="00DB33D1" w:rsidRPr="004E67AD" w:rsidRDefault="00DB33D1" w:rsidP="003A364E">
      <w:pPr>
        <w:pStyle w:val="Standard"/>
        <w:ind w:left="284"/>
        <w:jc w:val="both"/>
      </w:pPr>
      <w:r w:rsidRPr="004E67AD">
        <w:rPr>
          <w:rFonts w:ascii="Tahoma" w:hAnsi="Tahoma" w:cs="Tahoma"/>
        </w:rPr>
        <w:t>Jednocześnie zamawiający wymaga, aby okres ważności wniesionego wadium nie był krótszy niż okres związania ofertą. Postanowienia wskazane powyżej stosuje się odpowiednio do poręczeń.</w:t>
      </w:r>
    </w:p>
    <w:p w14:paraId="776B9C61" w14:textId="190329F1" w:rsidR="00DB33D1" w:rsidRPr="004E67AD" w:rsidRDefault="00DB33D1" w:rsidP="00020238">
      <w:pPr>
        <w:pStyle w:val="Standard"/>
        <w:numPr>
          <w:ilvl w:val="0"/>
          <w:numId w:val="382"/>
        </w:numPr>
        <w:ind w:left="284" w:hanging="284"/>
        <w:jc w:val="both"/>
      </w:pPr>
      <w:r w:rsidRPr="004E67AD">
        <w:rPr>
          <w:rFonts w:ascii="Tahoma" w:hAnsi="Tahoma" w:cs="Tahoma"/>
          <w:bCs/>
          <w:szCs w:val="22"/>
        </w:rPr>
        <w:t xml:space="preserve">Wadium wnoszone w pieniądzu należy wpłacić przelewem na rachunek bankowy w </w:t>
      </w:r>
      <w:r w:rsidRPr="004E67AD">
        <w:rPr>
          <w:rFonts w:ascii="Tahoma" w:hAnsi="Tahoma" w:cs="Tahoma"/>
        </w:rPr>
        <w:t xml:space="preserve">GETIN Bank S.A. </w:t>
      </w:r>
      <w:r w:rsidR="00821536" w:rsidRPr="004E67AD">
        <w:rPr>
          <w:rFonts w:ascii="Tahoma" w:hAnsi="Tahoma" w:cs="Tahoma"/>
        </w:rPr>
        <w:t xml:space="preserve">               </w:t>
      </w:r>
      <w:r w:rsidR="005B051F" w:rsidRPr="005B051F">
        <w:rPr>
          <w:rFonts w:ascii="Tahoma" w:hAnsi="Tahoma" w:cs="Tahoma"/>
          <w:b/>
        </w:rPr>
        <w:t xml:space="preserve">22 1560 1094 0000 9250 0000 2828 </w:t>
      </w:r>
      <w:r w:rsidRPr="004E67AD">
        <w:rPr>
          <w:rFonts w:ascii="Tahoma" w:hAnsi="Tahoma" w:cs="Tahoma"/>
          <w:szCs w:val="22"/>
        </w:rPr>
        <w:t>ze wskazaniem w treści przelewu nazwy postępowania o udzielenie zamówienia publicznego, którego wadium dotyczy oraz oznaczenia wykonawcy, którego ofertę wadium zabezpiecza, w sposób umożliwiający jednoznaczną identyfikację przez zamawiającego.</w:t>
      </w:r>
    </w:p>
    <w:p w14:paraId="765B32F7" w14:textId="77777777" w:rsidR="00DB33D1" w:rsidRPr="004E67AD" w:rsidRDefault="00DB33D1" w:rsidP="00020238">
      <w:pPr>
        <w:pStyle w:val="Standard"/>
        <w:numPr>
          <w:ilvl w:val="0"/>
          <w:numId w:val="382"/>
        </w:numPr>
        <w:ind w:left="284" w:hanging="284"/>
        <w:jc w:val="both"/>
      </w:pPr>
      <w:r w:rsidRPr="004E67AD">
        <w:rPr>
          <w:rFonts w:ascii="Tahoma" w:hAnsi="Tahoma" w:cs="Tahoma"/>
        </w:rPr>
        <w:t>Wadium wnoszone w postaci niepieniężnej należy dołączyć w oryginalnym egzemplarzu bezpośrednio do oferty. Zaleca się zamieścić dokument wadialny w taki sposób, aby jego zwrot przez zamawiającego nie naruszył integralności oferty wraz z załącznikami (np. umieszczony w koszulce, co pozwoli na swobodne oddzielenie wadium od reszty dokumentów).</w:t>
      </w:r>
    </w:p>
    <w:p w14:paraId="4E7AF7D4" w14:textId="0CA3418E" w:rsidR="00CD0B8B" w:rsidRPr="00816867" w:rsidRDefault="00DB33D1" w:rsidP="00CD0B8B">
      <w:pPr>
        <w:pStyle w:val="Standard"/>
        <w:numPr>
          <w:ilvl w:val="0"/>
          <w:numId w:val="382"/>
        </w:numPr>
        <w:ind w:left="284" w:hanging="284"/>
        <w:jc w:val="both"/>
      </w:pPr>
      <w:r w:rsidRPr="004E67AD">
        <w:rPr>
          <w:rFonts w:ascii="Tahoma" w:hAnsi="Tahoma" w:cs="Tahoma"/>
        </w:rPr>
        <w:t>W przypadku konsorcjum wadium może być wniesione przez jednego z wykonawc</w:t>
      </w:r>
      <w:r w:rsidR="00CD0B8B">
        <w:rPr>
          <w:rFonts w:ascii="Tahoma" w:hAnsi="Tahoma" w:cs="Tahoma"/>
        </w:rPr>
        <w:t xml:space="preserve">ów/pełnomocnika wykonawców </w:t>
      </w:r>
      <w:r w:rsidR="00CD0B8B" w:rsidRPr="00CD0B8B">
        <w:rPr>
          <w:rFonts w:ascii="Tahoma" w:hAnsi="Tahoma" w:cs="Tahoma"/>
        </w:rPr>
        <w:t xml:space="preserve">wspólnie ubiegających się o zamówienie. </w:t>
      </w:r>
      <w:bookmarkStart w:id="6" w:name="_Hlk31703760"/>
      <w:r w:rsidR="00CD0B8B" w:rsidRPr="00816867">
        <w:rPr>
          <w:rFonts w:ascii="Tahoma" w:hAnsi="Tahoma" w:cs="Tahoma"/>
        </w:rPr>
        <w:t xml:space="preserve">W przypadku wniesienia wadium w formie niepieniężnej treść gwarancji lub innego dokumentu potwierdzającego wniesienie wadium w formie niepieniężnej powinna jednak jednoznacznie wskazywać oznaczenie zamówienia, którego wadium dotyczy oraz wykonawcę tj. wszystkie podmioty wspólnie ubiegające się o udzielenie zamówienia publicznego lub zawierać informację, że wadium zostało wniesione w imieniu i na rzecz wszystkich wykonawców wspólnie ubiegających się </w:t>
      </w:r>
      <w:r w:rsidR="00CD0B8B" w:rsidRPr="00816867">
        <w:rPr>
          <w:rFonts w:ascii="Tahoma" w:hAnsi="Tahoma" w:cs="Tahoma"/>
        </w:rPr>
        <w:br/>
        <w:t>o zamówienie.</w:t>
      </w:r>
    </w:p>
    <w:bookmarkEnd w:id="6"/>
    <w:p w14:paraId="77270905" w14:textId="2EA760DA" w:rsidR="00DB33D1" w:rsidRPr="00101139" w:rsidRDefault="00DB33D1" w:rsidP="00020238">
      <w:pPr>
        <w:pStyle w:val="Standard"/>
        <w:numPr>
          <w:ilvl w:val="0"/>
          <w:numId w:val="382"/>
        </w:numPr>
        <w:ind w:left="284" w:hanging="284"/>
        <w:jc w:val="both"/>
      </w:pPr>
      <w:r w:rsidRPr="00101139">
        <w:rPr>
          <w:rFonts w:ascii="Tahoma" w:hAnsi="Tahoma" w:cs="Tahoma"/>
        </w:rPr>
        <w:t>Wadium należy wnieść przed upływem terminu składania ofert, tj. przed</w:t>
      </w:r>
      <w:r w:rsidR="00101139" w:rsidRPr="00101139">
        <w:rPr>
          <w:rFonts w:ascii="Tahoma" w:hAnsi="Tahoma" w:cs="Tahoma"/>
        </w:rPr>
        <w:t xml:space="preserve"> </w:t>
      </w:r>
      <w:r w:rsidR="005B051F">
        <w:rPr>
          <w:rFonts w:ascii="Tahoma" w:hAnsi="Tahoma" w:cs="Tahoma"/>
          <w:b/>
        </w:rPr>
        <w:t>18</w:t>
      </w:r>
      <w:r w:rsidR="00023710">
        <w:rPr>
          <w:rFonts w:ascii="Tahoma" w:hAnsi="Tahoma" w:cs="Tahoma"/>
          <w:b/>
        </w:rPr>
        <w:t>.</w:t>
      </w:r>
      <w:r w:rsidR="005B051F">
        <w:rPr>
          <w:rFonts w:ascii="Tahoma" w:hAnsi="Tahoma" w:cs="Tahoma"/>
          <w:b/>
        </w:rPr>
        <w:t>0</w:t>
      </w:r>
      <w:r w:rsidR="00023710">
        <w:rPr>
          <w:rFonts w:ascii="Tahoma" w:hAnsi="Tahoma" w:cs="Tahoma"/>
          <w:b/>
        </w:rPr>
        <w:t>2</w:t>
      </w:r>
      <w:r w:rsidRPr="00E430FB">
        <w:rPr>
          <w:rFonts w:ascii="Tahoma" w:hAnsi="Tahoma" w:cs="Tahoma"/>
          <w:b/>
        </w:rPr>
        <w:t>.20</w:t>
      </w:r>
      <w:r w:rsidR="005B051F">
        <w:rPr>
          <w:rFonts w:ascii="Tahoma" w:hAnsi="Tahoma" w:cs="Tahoma"/>
          <w:b/>
        </w:rPr>
        <w:t>20</w:t>
      </w:r>
      <w:r w:rsidRPr="00E430FB">
        <w:rPr>
          <w:rFonts w:ascii="Tahoma" w:hAnsi="Tahoma" w:cs="Tahoma"/>
          <w:b/>
        </w:rPr>
        <w:t xml:space="preserve"> r. godz. </w:t>
      </w:r>
      <w:r w:rsidR="00B963FF" w:rsidRPr="00E430FB">
        <w:rPr>
          <w:rFonts w:ascii="Tahoma" w:hAnsi="Tahoma" w:cs="Tahoma"/>
          <w:b/>
        </w:rPr>
        <w:t>1</w:t>
      </w:r>
      <w:r w:rsidR="00D11EC0" w:rsidRPr="00E430FB">
        <w:rPr>
          <w:rFonts w:ascii="Tahoma" w:hAnsi="Tahoma" w:cs="Tahoma"/>
          <w:b/>
        </w:rPr>
        <w:t>2</w:t>
      </w:r>
      <w:r w:rsidRPr="00E430FB">
        <w:rPr>
          <w:rFonts w:ascii="Tahoma" w:hAnsi="Tahoma" w:cs="Tahoma"/>
          <w:b/>
        </w:rPr>
        <w:t>:00</w:t>
      </w:r>
      <w:r w:rsidRPr="00E430FB">
        <w:rPr>
          <w:rFonts w:ascii="Tahoma" w:hAnsi="Tahoma" w:cs="Tahoma"/>
        </w:rPr>
        <w:t xml:space="preserve">, </w:t>
      </w:r>
      <w:r w:rsidRPr="00101139">
        <w:rPr>
          <w:rFonts w:ascii="Tahoma" w:hAnsi="Tahoma" w:cs="Tahoma"/>
        </w:rPr>
        <w:t xml:space="preserve">przy czym </w:t>
      </w:r>
      <w:r w:rsidRPr="00101139">
        <w:rPr>
          <w:rFonts w:ascii="Tahoma" w:hAnsi="Tahoma" w:cs="Tahoma"/>
          <w:b/>
        </w:rPr>
        <w:t>wadium w pieniądzu, zamawiający będzie uważał się za wniesione w sposób prawidłowy, gdy środki pieniężne wpłyną na konto zamawiającego przed upływem terminu składnia ofert.</w:t>
      </w:r>
    </w:p>
    <w:p w14:paraId="2F91EBC5" w14:textId="77777777" w:rsidR="00DB33D1" w:rsidRPr="00101139" w:rsidRDefault="00DB33D1" w:rsidP="00020238">
      <w:pPr>
        <w:pStyle w:val="Standard"/>
        <w:numPr>
          <w:ilvl w:val="0"/>
          <w:numId w:val="382"/>
        </w:numPr>
        <w:ind w:left="284" w:hanging="284"/>
        <w:jc w:val="both"/>
      </w:pPr>
      <w:r w:rsidRPr="00101139">
        <w:rPr>
          <w:rFonts w:ascii="Tahoma" w:hAnsi="Tahoma" w:cs="Tahoma"/>
        </w:rPr>
        <w:t>Wadium musi być wniesione na cały okres związania ofertą wymagany treścią SIWZ lub wezwania.</w:t>
      </w:r>
    </w:p>
    <w:p w14:paraId="0C0EAE39" w14:textId="17019F15" w:rsidR="00DB33D1" w:rsidRPr="00101139" w:rsidRDefault="00DB33D1" w:rsidP="00020238">
      <w:pPr>
        <w:pStyle w:val="Standard"/>
        <w:numPr>
          <w:ilvl w:val="0"/>
          <w:numId w:val="382"/>
        </w:numPr>
        <w:ind w:left="284" w:hanging="284"/>
        <w:jc w:val="both"/>
      </w:pPr>
      <w:r w:rsidRPr="00101139">
        <w:rPr>
          <w:rFonts w:ascii="Tahoma" w:hAnsi="Tahoma" w:cs="Tahoma"/>
        </w:rPr>
        <w:t>Wniesienie wadium w formie innej niż pieniądz poprzez dołączenie go do oferty jest równoznaczne z</w:t>
      </w:r>
      <w:r w:rsidR="002A0E1B" w:rsidRPr="00101139">
        <w:rPr>
          <w:rFonts w:ascii="Tahoma" w:hAnsi="Tahoma" w:cs="Tahoma"/>
        </w:rPr>
        <w:t> </w:t>
      </w:r>
      <w:r w:rsidRPr="00101139">
        <w:rPr>
          <w:rFonts w:ascii="Tahoma" w:hAnsi="Tahoma" w:cs="Tahoma"/>
        </w:rPr>
        <w:t>wniesieniem go przed upływem terminu składania ofert, pod warunkiem złożenia oferty przed terminem składania ofert.</w:t>
      </w:r>
    </w:p>
    <w:p w14:paraId="2A3E8964" w14:textId="77777777" w:rsidR="00DB33D1" w:rsidRPr="00101139" w:rsidRDefault="00DB33D1" w:rsidP="00020238">
      <w:pPr>
        <w:pStyle w:val="Standard"/>
        <w:numPr>
          <w:ilvl w:val="0"/>
          <w:numId w:val="382"/>
        </w:numPr>
        <w:ind w:left="284" w:hanging="284"/>
        <w:jc w:val="both"/>
      </w:pPr>
      <w:r w:rsidRPr="00101139">
        <w:rPr>
          <w:rFonts w:ascii="Tahoma" w:hAnsi="Tahoma" w:cs="Tahoma"/>
        </w:rPr>
        <w:t>Zamawiający odrzuci ofertę wykonawcy z niniejszego postępowania, jeżeli jego oferta do upływu terminu składania ofert nie zostanie zabezpieczona wadium w wymaganej wysokości i formie.</w:t>
      </w:r>
    </w:p>
    <w:p w14:paraId="3C297C26" w14:textId="77777777" w:rsidR="00DB33D1" w:rsidRPr="00101139" w:rsidRDefault="00DB33D1" w:rsidP="00020238">
      <w:pPr>
        <w:pStyle w:val="Standard"/>
        <w:numPr>
          <w:ilvl w:val="0"/>
          <w:numId w:val="382"/>
        </w:numPr>
        <w:ind w:left="284" w:hanging="284"/>
        <w:jc w:val="both"/>
      </w:pPr>
      <w:r w:rsidRPr="00101139">
        <w:rPr>
          <w:rFonts w:ascii="Tahoma" w:hAnsi="Tahoma" w:cs="Tahoma"/>
        </w:rPr>
        <w:t>Zamawiający zwróci wniesione wadium wszystkim wykonawcom niezwłocznie po wyborze oferty najkorzystniejszej lub unieważnieniu postępowania, z wyjątkiem wykonawcy, którego oferta zostanie wybrana jako najkorzystniejsza, z zastrzeżeniem pkt 16 ppkt 1) niniejszego rozdziału SIWZ.</w:t>
      </w:r>
    </w:p>
    <w:p w14:paraId="1E8C87D6" w14:textId="77777777" w:rsidR="00DB33D1" w:rsidRPr="00101139" w:rsidRDefault="00DB33D1" w:rsidP="00020238">
      <w:pPr>
        <w:pStyle w:val="Standard"/>
        <w:numPr>
          <w:ilvl w:val="0"/>
          <w:numId w:val="382"/>
        </w:numPr>
        <w:ind w:left="284" w:hanging="284"/>
        <w:jc w:val="both"/>
      </w:pPr>
      <w:r w:rsidRPr="00101139">
        <w:rPr>
          <w:rFonts w:ascii="Tahoma" w:hAnsi="Tahoma" w:cs="Tahoma"/>
        </w:rPr>
        <w:t>Wykonawcy, którego oferta zostanie wybrana jako najkorzystniejsza, zamawiający zwróci wadium niezwłocznie po zawarciu umowy w sprawie zamówienia publicznego.</w:t>
      </w:r>
    </w:p>
    <w:p w14:paraId="1043E1E7" w14:textId="77777777" w:rsidR="00DB33D1" w:rsidRPr="00101139" w:rsidRDefault="00DB33D1" w:rsidP="00020238">
      <w:pPr>
        <w:pStyle w:val="Standard"/>
        <w:numPr>
          <w:ilvl w:val="0"/>
          <w:numId w:val="382"/>
        </w:numPr>
        <w:ind w:left="284" w:hanging="284"/>
        <w:jc w:val="both"/>
      </w:pPr>
      <w:r w:rsidRPr="00101139">
        <w:rPr>
          <w:rFonts w:ascii="Tahoma" w:hAnsi="Tahoma" w:cs="Tahoma"/>
        </w:rPr>
        <w:t>Zamawiający zwróci niezwłocznie wadium, na wniosek wykonawcy, który wycofał ofertę przed upływem terminu składania ofert.</w:t>
      </w:r>
    </w:p>
    <w:p w14:paraId="173E277F" w14:textId="77777777" w:rsidR="00DB33D1" w:rsidRPr="00101139" w:rsidRDefault="00DB33D1" w:rsidP="00020238">
      <w:pPr>
        <w:pStyle w:val="Standard"/>
        <w:numPr>
          <w:ilvl w:val="0"/>
          <w:numId w:val="382"/>
        </w:numPr>
        <w:ind w:left="284" w:hanging="284"/>
        <w:jc w:val="both"/>
      </w:pPr>
      <w:r w:rsidRPr="00101139">
        <w:rPr>
          <w:rFonts w:ascii="Tahoma" w:hAnsi="Tahoma" w:cs="Tahoma"/>
        </w:rPr>
        <w:t xml:space="preserve">Zamawiający zwróci niezwłocznie wadium według zasad określonych w art. 46 ustawy </w:t>
      </w:r>
      <w:proofErr w:type="spellStart"/>
      <w:r w:rsidRPr="00101139">
        <w:rPr>
          <w:rFonts w:ascii="Tahoma" w:hAnsi="Tahoma" w:cs="Tahoma"/>
        </w:rPr>
        <w:t>Pzp</w:t>
      </w:r>
      <w:proofErr w:type="spellEnd"/>
      <w:r w:rsidRPr="00101139">
        <w:rPr>
          <w:rFonts w:ascii="Tahoma" w:hAnsi="Tahoma" w:cs="Tahoma"/>
        </w:rPr>
        <w:t>.</w:t>
      </w:r>
    </w:p>
    <w:p w14:paraId="467DFF0A" w14:textId="63EF0153" w:rsidR="00DB33D1" w:rsidRPr="00101139" w:rsidRDefault="00DB33D1" w:rsidP="00020238">
      <w:pPr>
        <w:pStyle w:val="Standard"/>
        <w:numPr>
          <w:ilvl w:val="0"/>
          <w:numId w:val="382"/>
        </w:numPr>
        <w:ind w:left="284" w:hanging="284"/>
        <w:jc w:val="both"/>
      </w:pPr>
      <w:r w:rsidRPr="00101139">
        <w:rPr>
          <w:rFonts w:ascii="Tahoma" w:hAnsi="Tahoma" w:cs="Tahoma"/>
        </w:rPr>
        <w:t xml:space="preserve">Zamawiający może żądać ponownego wniesienia wadium przez wykonawcę, któremu zwrócono wadium na podstawie art. 46 ust. 3 ustawy </w:t>
      </w:r>
      <w:proofErr w:type="spellStart"/>
      <w:r w:rsidRPr="00101139">
        <w:rPr>
          <w:rFonts w:ascii="Tahoma" w:hAnsi="Tahoma" w:cs="Tahoma"/>
        </w:rPr>
        <w:t>Pzp</w:t>
      </w:r>
      <w:proofErr w:type="spellEnd"/>
      <w:r w:rsidRPr="00101139">
        <w:rPr>
          <w:rFonts w:ascii="Tahoma" w:hAnsi="Tahoma" w:cs="Tahoma"/>
        </w:rPr>
        <w:t>, jeżeli w wyniku ostatecznego rozstrzygnięcia odwołania jego oferta zostanie wybrana, jako najkorzystniejsza. W takim przypadku wykonawca wnosi wadium w terminie określonym przez zamawiającego.</w:t>
      </w:r>
    </w:p>
    <w:p w14:paraId="6AADFC8B" w14:textId="77777777" w:rsidR="00DB33D1" w:rsidRPr="00101139" w:rsidRDefault="00DB33D1" w:rsidP="00020238">
      <w:pPr>
        <w:pStyle w:val="Standard"/>
        <w:numPr>
          <w:ilvl w:val="0"/>
          <w:numId w:val="382"/>
        </w:numPr>
        <w:ind w:left="284" w:hanging="284"/>
        <w:jc w:val="both"/>
      </w:pPr>
      <w:r w:rsidRPr="00101139">
        <w:rPr>
          <w:rFonts w:ascii="Tahoma" w:hAnsi="Tahoma" w:cs="Tahoma"/>
        </w:rPr>
        <w:t>Zamawiający zatrzyma wadium wraz z odsetkami:</w:t>
      </w:r>
    </w:p>
    <w:p w14:paraId="2FBE5F80" w14:textId="77777777" w:rsidR="00DB33D1" w:rsidRPr="00101139" w:rsidRDefault="00DB33D1" w:rsidP="00020238">
      <w:pPr>
        <w:pStyle w:val="Standard"/>
        <w:numPr>
          <w:ilvl w:val="0"/>
          <w:numId w:val="359"/>
        </w:numPr>
        <w:ind w:left="567" w:hanging="283"/>
        <w:jc w:val="both"/>
      </w:pPr>
      <w:r w:rsidRPr="00101139">
        <w:rPr>
          <w:rFonts w:ascii="Tahoma" w:hAnsi="Tahoma" w:cs="Tahoma"/>
          <w:bCs/>
        </w:rPr>
        <w:t xml:space="preserve">jeżeli wykonawca w odpowiedzi na wezwanie, o którym mowa w art. 26 ust. 3 i 3a ustawy </w:t>
      </w:r>
      <w:proofErr w:type="spellStart"/>
      <w:r w:rsidRPr="00101139">
        <w:rPr>
          <w:rFonts w:ascii="Tahoma" w:hAnsi="Tahoma" w:cs="Tahoma"/>
          <w:bCs/>
        </w:rPr>
        <w:t>Pzp</w:t>
      </w:r>
      <w:proofErr w:type="spellEnd"/>
      <w:r w:rsidRPr="00101139">
        <w:rPr>
          <w:rFonts w:ascii="Tahoma" w:hAnsi="Tahoma" w:cs="Tahoma"/>
          <w:bCs/>
        </w:rPr>
        <w:t>, z</w:t>
      </w:r>
      <w:r w:rsidR="009C53FA" w:rsidRPr="00101139">
        <w:rPr>
          <w:rFonts w:ascii="Tahoma" w:hAnsi="Tahoma" w:cs="Tahoma"/>
          <w:bCs/>
        </w:rPr>
        <w:t> </w:t>
      </w:r>
      <w:r w:rsidRPr="00101139">
        <w:rPr>
          <w:rFonts w:ascii="Tahoma" w:hAnsi="Tahoma" w:cs="Tahoma"/>
          <w:bCs/>
        </w:rPr>
        <w:t xml:space="preserve">przyczyn leżących po jego stronie, nie złożył oświadczeń lub dokumentów potwierdzających okoliczności, o których mowa w art. 25 ust. 1 ustawy </w:t>
      </w:r>
      <w:proofErr w:type="spellStart"/>
      <w:r w:rsidRPr="00101139">
        <w:rPr>
          <w:rFonts w:ascii="Tahoma" w:hAnsi="Tahoma" w:cs="Tahoma"/>
          <w:bCs/>
        </w:rPr>
        <w:t>Pzp</w:t>
      </w:r>
      <w:proofErr w:type="spellEnd"/>
      <w:r w:rsidRPr="00101139">
        <w:rPr>
          <w:rFonts w:ascii="Tahoma" w:hAnsi="Tahoma" w:cs="Tahoma"/>
          <w:bCs/>
        </w:rPr>
        <w:t xml:space="preserve">, oświadczenia, o którym mowa w art. 25a ust. 1 ustawy </w:t>
      </w:r>
      <w:proofErr w:type="spellStart"/>
      <w:r w:rsidRPr="00101139">
        <w:rPr>
          <w:rFonts w:ascii="Tahoma" w:hAnsi="Tahoma" w:cs="Tahoma"/>
          <w:bCs/>
        </w:rPr>
        <w:t>Pzp</w:t>
      </w:r>
      <w:proofErr w:type="spellEnd"/>
      <w:r w:rsidRPr="00101139">
        <w:rPr>
          <w:rFonts w:ascii="Tahoma" w:hAnsi="Tahoma" w:cs="Tahoma"/>
          <w:bCs/>
        </w:rPr>
        <w:t xml:space="preserve">, pełnomocnictw lub nie wyraził zgody na poprawienie omyłki, o której mowa w art. 87 ust. 2 pkt 3 ustawy </w:t>
      </w:r>
      <w:proofErr w:type="spellStart"/>
      <w:r w:rsidRPr="00101139">
        <w:rPr>
          <w:rFonts w:ascii="Tahoma" w:hAnsi="Tahoma" w:cs="Tahoma"/>
          <w:bCs/>
        </w:rPr>
        <w:t>Pzp</w:t>
      </w:r>
      <w:proofErr w:type="spellEnd"/>
      <w:r w:rsidRPr="00101139">
        <w:rPr>
          <w:rFonts w:ascii="Tahoma" w:hAnsi="Tahoma" w:cs="Tahoma"/>
          <w:bCs/>
        </w:rPr>
        <w:t>, co spowodowało brak możliwości wybrania oferty złożonej przez wykonawcę jako najkorzystniejszej,</w:t>
      </w:r>
    </w:p>
    <w:p w14:paraId="356286C5" w14:textId="77777777" w:rsidR="00DB33D1" w:rsidRPr="00101139" w:rsidRDefault="00DB33D1" w:rsidP="00020238">
      <w:pPr>
        <w:pStyle w:val="Akapitzlist"/>
        <w:numPr>
          <w:ilvl w:val="0"/>
          <w:numId w:val="359"/>
        </w:numPr>
        <w:tabs>
          <w:tab w:val="left" w:pos="567"/>
        </w:tabs>
        <w:spacing w:after="0" w:line="240" w:lineRule="auto"/>
        <w:ind w:left="567" w:hanging="283"/>
        <w:jc w:val="both"/>
      </w:pPr>
      <w:r w:rsidRPr="00101139">
        <w:rPr>
          <w:rFonts w:ascii="Tahoma" w:hAnsi="Tahoma" w:cs="Tahoma"/>
          <w:sz w:val="20"/>
          <w:szCs w:val="20"/>
        </w:rPr>
        <w:t>jeżeli wykonawca, którego oferta została wybrana:</w:t>
      </w:r>
    </w:p>
    <w:p w14:paraId="1FD9022B" w14:textId="77777777" w:rsidR="00DB33D1" w:rsidRPr="00101139" w:rsidRDefault="00DB33D1" w:rsidP="003A364E">
      <w:pPr>
        <w:pStyle w:val="Textbody"/>
        <w:tabs>
          <w:tab w:val="left" w:pos="3005"/>
        </w:tabs>
        <w:ind w:left="1077" w:hanging="510"/>
      </w:pPr>
      <w:r w:rsidRPr="00101139">
        <w:rPr>
          <w:rFonts w:ascii="Tahoma" w:hAnsi="Tahoma" w:cs="Tahoma"/>
          <w:b w:val="0"/>
        </w:rPr>
        <w:t>-  odmówi podpisania umowy na warunkach określonych w ofercie,</w:t>
      </w:r>
    </w:p>
    <w:p w14:paraId="6334F3DA" w14:textId="77777777" w:rsidR="00DB33D1" w:rsidRPr="00101139" w:rsidRDefault="00DB33D1" w:rsidP="003A364E">
      <w:pPr>
        <w:pStyle w:val="Textbody"/>
        <w:ind w:left="1077" w:hanging="510"/>
      </w:pPr>
      <w:r w:rsidRPr="00101139">
        <w:rPr>
          <w:rFonts w:ascii="Tahoma" w:hAnsi="Tahoma" w:cs="Tahoma"/>
          <w:b w:val="0"/>
        </w:rPr>
        <w:t>-  nie wniesie zabezpieczenia należytego wykonania umowy na zasadach określonych w SIWZ,</w:t>
      </w:r>
    </w:p>
    <w:p w14:paraId="017BCFEF" w14:textId="77777777" w:rsidR="00DB33D1" w:rsidRPr="00101139" w:rsidRDefault="00DB33D1" w:rsidP="003A364E">
      <w:pPr>
        <w:pStyle w:val="Textbody"/>
        <w:ind w:left="709" w:hanging="142"/>
        <w:jc w:val="both"/>
      </w:pPr>
      <w:r w:rsidRPr="00101139">
        <w:rPr>
          <w:rFonts w:ascii="Tahoma" w:hAnsi="Tahoma" w:cs="Tahoma"/>
          <w:b w:val="0"/>
        </w:rPr>
        <w:t>- zawarcie umowy w sprawie niniejszego zamówienia stanie się niemożliwe z przyczyn leżących po stronie wykonawcy.</w:t>
      </w:r>
    </w:p>
    <w:p w14:paraId="48D079FF" w14:textId="77777777" w:rsidR="00F05AC9" w:rsidRPr="00101139" w:rsidRDefault="00F05AC9" w:rsidP="003A364E">
      <w:pPr>
        <w:pStyle w:val="Textbody"/>
        <w:jc w:val="both"/>
        <w:rPr>
          <w:rFonts w:ascii="Tahoma" w:hAnsi="Tahoma" w:cs="Tahoma"/>
          <w:b w:val="0"/>
        </w:rPr>
      </w:pPr>
    </w:p>
    <w:p w14:paraId="33AEE742" w14:textId="77777777" w:rsidR="00DB33D1" w:rsidRPr="00101139" w:rsidRDefault="00DB33D1" w:rsidP="003A364E">
      <w:pPr>
        <w:pStyle w:val="Standard"/>
        <w:numPr>
          <w:ilvl w:val="1"/>
          <w:numId w:val="11"/>
        </w:numPr>
        <w:tabs>
          <w:tab w:val="left" w:pos="218"/>
        </w:tabs>
        <w:ind w:left="180" w:hanging="322"/>
        <w:jc w:val="both"/>
      </w:pPr>
      <w:r w:rsidRPr="00101139">
        <w:rPr>
          <w:rFonts w:ascii="Tahoma" w:hAnsi="Tahoma" w:cs="Tahoma"/>
          <w:b/>
          <w:i/>
          <w:u w:val="single"/>
        </w:rPr>
        <w:t>Termin związania ofertą.</w:t>
      </w:r>
    </w:p>
    <w:p w14:paraId="57EA95D1" w14:textId="77777777" w:rsidR="00DB33D1" w:rsidRPr="00101139" w:rsidRDefault="00DB33D1" w:rsidP="003A364E">
      <w:pPr>
        <w:pStyle w:val="Standard"/>
        <w:ind w:left="62"/>
        <w:jc w:val="both"/>
        <w:rPr>
          <w:rFonts w:ascii="Tahoma" w:hAnsi="Tahoma" w:cs="Tahoma"/>
          <w:b/>
          <w:i/>
          <w:sz w:val="18"/>
          <w:szCs w:val="18"/>
          <w:u w:val="single"/>
        </w:rPr>
      </w:pPr>
    </w:p>
    <w:p w14:paraId="5D824E60" w14:textId="77777777" w:rsidR="00DB33D1" w:rsidRPr="00101139" w:rsidRDefault="00DB33D1" w:rsidP="003A364E">
      <w:pPr>
        <w:pStyle w:val="Standard"/>
        <w:numPr>
          <w:ilvl w:val="3"/>
          <w:numId w:val="15"/>
        </w:numPr>
        <w:ind w:left="283" w:hanging="283"/>
        <w:jc w:val="both"/>
      </w:pPr>
      <w:r w:rsidRPr="00101139">
        <w:rPr>
          <w:rFonts w:ascii="Tahoma" w:hAnsi="Tahoma" w:cs="Tahoma"/>
        </w:rPr>
        <w:t>Termin związania ofertą wynosi 30 dni. Bieg terminu związania ofertą rozpoczyna się wraz z upływem ostatecznego terminu składania ofert.</w:t>
      </w:r>
    </w:p>
    <w:p w14:paraId="6B059A21" w14:textId="77777777" w:rsidR="00DB33D1" w:rsidRPr="00101139" w:rsidRDefault="00DB33D1" w:rsidP="003A364E">
      <w:pPr>
        <w:pStyle w:val="Standard"/>
        <w:numPr>
          <w:ilvl w:val="3"/>
          <w:numId w:val="15"/>
        </w:numPr>
        <w:ind w:left="283" w:hanging="283"/>
        <w:jc w:val="both"/>
      </w:pPr>
      <w:r w:rsidRPr="00101139">
        <w:rPr>
          <w:rFonts w:ascii="Tahoma" w:hAnsi="Tahoma" w:cs="Tahoma"/>
        </w:rPr>
        <w:t>W uzasadnionych przypadkach zamawiający może tylko raz zwrócić się do wykonawców o wyrażenie zgody na przedłużenie tego terminu o oznaczony okres, nie dłuższy jednak niż 60 dni.</w:t>
      </w:r>
    </w:p>
    <w:p w14:paraId="50F6DB59" w14:textId="77777777" w:rsidR="00DB33D1" w:rsidRPr="00101139" w:rsidRDefault="00DB33D1" w:rsidP="003A364E">
      <w:pPr>
        <w:pStyle w:val="Standard"/>
        <w:jc w:val="both"/>
        <w:rPr>
          <w:rFonts w:ascii="Tahoma" w:hAnsi="Tahoma" w:cs="Tahoma"/>
        </w:rPr>
      </w:pPr>
    </w:p>
    <w:p w14:paraId="2949CCCF" w14:textId="77777777" w:rsidR="00DB33D1" w:rsidRPr="00101139" w:rsidRDefault="00DB33D1" w:rsidP="003A364E">
      <w:pPr>
        <w:pStyle w:val="Standard"/>
        <w:numPr>
          <w:ilvl w:val="1"/>
          <w:numId w:val="11"/>
        </w:numPr>
        <w:ind w:left="240" w:hanging="180"/>
        <w:jc w:val="both"/>
      </w:pPr>
      <w:r w:rsidRPr="00101139">
        <w:rPr>
          <w:rFonts w:ascii="Tahoma" w:hAnsi="Tahoma" w:cs="Tahoma"/>
          <w:b/>
          <w:i/>
          <w:u w:val="single"/>
        </w:rPr>
        <w:t>Opis sposobu przygotowania oferty.</w:t>
      </w:r>
    </w:p>
    <w:p w14:paraId="0F42F51F" w14:textId="77777777" w:rsidR="00DB33D1" w:rsidRPr="00101139" w:rsidRDefault="00DB33D1" w:rsidP="003A364E">
      <w:pPr>
        <w:pStyle w:val="Standard"/>
        <w:jc w:val="both"/>
        <w:rPr>
          <w:rFonts w:ascii="Tahoma" w:hAnsi="Tahoma" w:cs="Tahoma"/>
          <w:b/>
          <w:i/>
          <w:sz w:val="18"/>
          <w:szCs w:val="18"/>
          <w:u w:val="single"/>
        </w:rPr>
      </w:pPr>
    </w:p>
    <w:p w14:paraId="16C26A86" w14:textId="4CF081E0" w:rsidR="00DB33D1" w:rsidRPr="00101139" w:rsidRDefault="00A75BC2" w:rsidP="00020238">
      <w:pPr>
        <w:pStyle w:val="Standard"/>
        <w:numPr>
          <w:ilvl w:val="0"/>
          <w:numId w:val="383"/>
        </w:numPr>
        <w:ind w:left="284" w:hanging="284"/>
        <w:jc w:val="both"/>
      </w:pPr>
      <w:r w:rsidRPr="00101139">
        <w:rPr>
          <w:rFonts w:ascii="Tahoma" w:hAnsi="Tahoma" w:cs="Tahoma"/>
        </w:rPr>
        <w:t xml:space="preserve">Wykonawca ma prawo złożyć ofertę wypełniając odpowiednio </w:t>
      </w:r>
      <w:r w:rsidRPr="00101139">
        <w:rPr>
          <w:rFonts w:ascii="Tahoma" w:hAnsi="Tahoma" w:cs="Tahoma"/>
          <w:b/>
        </w:rPr>
        <w:t>Formularz oferty</w:t>
      </w:r>
      <w:r w:rsidRPr="00101139">
        <w:rPr>
          <w:rFonts w:ascii="Tahoma" w:hAnsi="Tahoma" w:cs="Tahoma"/>
        </w:rPr>
        <w:t>.</w:t>
      </w:r>
      <w:r w:rsidR="00DB33D1" w:rsidRPr="00101139">
        <w:rPr>
          <w:rFonts w:ascii="Tahoma" w:hAnsi="Tahoma" w:cs="Tahoma"/>
        </w:rPr>
        <w:t xml:space="preserve"> Do oferty należy dołączyć wszystkie dokumenty i oświadczenia wymagane odpowiednimi postanowieniami SIWZ.</w:t>
      </w:r>
    </w:p>
    <w:p w14:paraId="3B7D5C5D" w14:textId="5DEFBBD8" w:rsidR="00DB33D1" w:rsidRPr="00101139" w:rsidRDefault="00DB33D1" w:rsidP="00020238">
      <w:pPr>
        <w:pStyle w:val="Standard"/>
        <w:numPr>
          <w:ilvl w:val="0"/>
          <w:numId w:val="383"/>
        </w:numPr>
        <w:ind w:left="284" w:hanging="284"/>
        <w:jc w:val="both"/>
      </w:pPr>
      <w:r w:rsidRPr="00101139">
        <w:rPr>
          <w:rFonts w:ascii="Tahoma" w:hAnsi="Tahoma" w:cs="Tahoma"/>
        </w:rPr>
        <w:t>Oferta wraz ze stanowiącymi jej integralną część wszystkimi załącznikami (dokumentami i oświadczeniami) stanowi jedną całość</w:t>
      </w:r>
      <w:r w:rsidRPr="00101139">
        <w:rPr>
          <w:rFonts w:ascii="Tahoma" w:hAnsi="Tahoma" w:cs="Tahoma"/>
          <w:bCs/>
          <w:iCs/>
        </w:rPr>
        <w:t xml:space="preserve"> i powinna być przygotowana zgodnie z wymogami SIWZ oraz ustawy </w:t>
      </w:r>
      <w:proofErr w:type="spellStart"/>
      <w:r w:rsidRPr="00101139">
        <w:rPr>
          <w:rFonts w:ascii="Tahoma" w:hAnsi="Tahoma" w:cs="Tahoma"/>
          <w:bCs/>
          <w:iCs/>
        </w:rPr>
        <w:t>Pzp</w:t>
      </w:r>
      <w:proofErr w:type="spellEnd"/>
      <w:r w:rsidRPr="00101139">
        <w:rPr>
          <w:rFonts w:ascii="Tahoma" w:hAnsi="Tahoma" w:cs="Tahoma"/>
          <w:bCs/>
          <w:iCs/>
        </w:rPr>
        <w:t>.</w:t>
      </w:r>
    </w:p>
    <w:p w14:paraId="534D32C7" w14:textId="77777777" w:rsidR="00DB33D1" w:rsidRPr="00101139" w:rsidRDefault="00DB33D1" w:rsidP="00020238">
      <w:pPr>
        <w:pStyle w:val="Standard"/>
        <w:numPr>
          <w:ilvl w:val="0"/>
          <w:numId w:val="383"/>
        </w:numPr>
        <w:ind w:left="284" w:hanging="284"/>
        <w:jc w:val="both"/>
      </w:pPr>
      <w:r w:rsidRPr="00101139">
        <w:rPr>
          <w:rFonts w:ascii="Tahoma" w:hAnsi="Tahoma" w:cs="Tahoma"/>
        </w:rPr>
        <w:t xml:space="preserve">Oferta musi być sporządzona z zachowaniem formy pisemnej pod rygorem nieważności, </w:t>
      </w:r>
      <w:r w:rsidRPr="00101139">
        <w:rPr>
          <w:rFonts w:ascii="Tahoma" w:hAnsi="Tahoma" w:cs="Tahoma"/>
          <w:bCs/>
          <w:iCs/>
        </w:rPr>
        <w:t>na papierze przy użyciu nośnika pisma nie ulegającego usunięciu bez pozostawienia śladu lub inną trwałą i czytelną techniką.</w:t>
      </w:r>
    </w:p>
    <w:p w14:paraId="44DE8E67" w14:textId="2FF39F7A" w:rsidR="00CE6D17" w:rsidRPr="00101139" w:rsidRDefault="00DB33D1" w:rsidP="00020238">
      <w:pPr>
        <w:pStyle w:val="Standard"/>
        <w:numPr>
          <w:ilvl w:val="0"/>
          <w:numId w:val="383"/>
        </w:numPr>
        <w:ind w:left="284" w:hanging="284"/>
        <w:jc w:val="both"/>
      </w:pPr>
      <w:r w:rsidRPr="00101139">
        <w:rPr>
          <w:rFonts w:ascii="Tahoma" w:hAnsi="Tahoma" w:cs="Tahoma"/>
        </w:rPr>
        <w:t xml:space="preserve">Każdy dokument </w:t>
      </w:r>
      <w:r w:rsidR="00F05AC9" w:rsidRPr="00101139">
        <w:rPr>
          <w:rFonts w:ascii="Tahoma" w:hAnsi="Tahoma" w:cs="Tahoma"/>
        </w:rPr>
        <w:t xml:space="preserve">lub oświadczenie </w:t>
      </w:r>
      <w:r w:rsidRPr="00101139">
        <w:rPr>
          <w:rFonts w:ascii="Tahoma" w:hAnsi="Tahoma" w:cs="Tahoma"/>
        </w:rPr>
        <w:t>składając</w:t>
      </w:r>
      <w:r w:rsidR="00F05AC9" w:rsidRPr="00101139">
        <w:rPr>
          <w:rFonts w:ascii="Tahoma" w:hAnsi="Tahoma" w:cs="Tahoma"/>
        </w:rPr>
        <w:t>e</w:t>
      </w:r>
      <w:r w:rsidRPr="00101139">
        <w:rPr>
          <w:rFonts w:ascii="Tahoma" w:hAnsi="Tahoma" w:cs="Tahoma"/>
        </w:rPr>
        <w:t xml:space="preserve"> się na ofertę musi być czytelny.</w:t>
      </w:r>
    </w:p>
    <w:p w14:paraId="3EF50789" w14:textId="2FCB234A" w:rsidR="00CE6D17" w:rsidRPr="00101139" w:rsidRDefault="00CE6D17" w:rsidP="00020238">
      <w:pPr>
        <w:pStyle w:val="Standard"/>
        <w:numPr>
          <w:ilvl w:val="0"/>
          <w:numId w:val="383"/>
        </w:numPr>
        <w:ind w:left="284" w:hanging="284"/>
        <w:jc w:val="both"/>
      </w:pPr>
      <w:r w:rsidRPr="00101139">
        <w:rPr>
          <w:rFonts w:ascii="Tahoma" w:hAnsi="Tahoma" w:cs="Tahoma"/>
        </w:rPr>
        <w:t xml:space="preserve">Dokumenty </w:t>
      </w:r>
      <w:r w:rsidR="00F05AC9" w:rsidRPr="00101139">
        <w:rPr>
          <w:rFonts w:ascii="Tahoma" w:hAnsi="Tahoma" w:cs="Tahoma"/>
        </w:rPr>
        <w:t xml:space="preserve">lub oświadczenia </w:t>
      </w:r>
      <w:r w:rsidRPr="00101139">
        <w:rPr>
          <w:rFonts w:ascii="Tahoma" w:hAnsi="Tahoma" w:cs="Tahoma"/>
        </w:rPr>
        <w:t xml:space="preserve">sporządzone w języku obcym, należy składać wraz z tłumaczeniem na język polski – </w:t>
      </w:r>
      <w:r w:rsidRPr="00101139">
        <w:rPr>
          <w:rFonts w:ascii="Tahoma" w:hAnsi="Tahoma" w:cs="Tahoma"/>
          <w:b/>
        </w:rPr>
        <w:t>nie dotyczy oferty, która musi być sporządzona w języku polskim</w:t>
      </w:r>
      <w:r w:rsidRPr="00101139">
        <w:rPr>
          <w:rFonts w:ascii="Tahoma" w:hAnsi="Tahoma" w:cs="Tahoma"/>
        </w:rPr>
        <w:t>.</w:t>
      </w:r>
    </w:p>
    <w:p w14:paraId="3B107E4E" w14:textId="3610139C" w:rsidR="00DB33D1" w:rsidRPr="00101139" w:rsidRDefault="00F05AC9" w:rsidP="00020238">
      <w:pPr>
        <w:pStyle w:val="Standard"/>
        <w:numPr>
          <w:ilvl w:val="0"/>
          <w:numId w:val="383"/>
        </w:numPr>
        <w:ind w:left="284" w:hanging="284"/>
        <w:jc w:val="both"/>
      </w:pPr>
      <w:r w:rsidRPr="00101139">
        <w:rPr>
          <w:rFonts w:ascii="Tahoma" w:hAnsi="Tahoma" w:cs="Tahoma"/>
        </w:rPr>
        <w:t>Dokumenty lub o</w:t>
      </w:r>
      <w:r w:rsidR="00DB33D1" w:rsidRPr="00101139">
        <w:rPr>
          <w:rFonts w:ascii="Tahoma" w:hAnsi="Tahoma" w:cs="Tahoma"/>
        </w:rPr>
        <w:t>świadczenia, składane na potwierdzenie braku podstaw wykluczenia oraz spełniania warunków udziału w postępowaniu, składane są w oryginale</w:t>
      </w:r>
      <w:r w:rsidR="00226C7B" w:rsidRPr="00101139">
        <w:rPr>
          <w:rFonts w:ascii="Tahoma" w:hAnsi="Tahoma" w:cs="Tahoma"/>
        </w:rPr>
        <w:t xml:space="preserve"> </w:t>
      </w:r>
      <w:r w:rsidR="00DB33D1" w:rsidRPr="00101139">
        <w:rPr>
          <w:rFonts w:ascii="Tahoma" w:hAnsi="Tahoma" w:cs="Tahoma"/>
        </w:rPr>
        <w:t>lub kopii poświadczonej za zgodność z</w:t>
      </w:r>
      <w:r w:rsidR="00CD0B8B">
        <w:rPr>
          <w:rFonts w:ascii="Tahoma" w:hAnsi="Tahoma" w:cs="Tahoma"/>
        </w:rPr>
        <w:t> </w:t>
      </w:r>
      <w:r w:rsidR="00DB33D1" w:rsidRPr="00101139">
        <w:rPr>
          <w:rFonts w:ascii="Tahoma" w:hAnsi="Tahoma" w:cs="Tahoma"/>
        </w:rPr>
        <w:t>oryginałem.</w:t>
      </w:r>
    </w:p>
    <w:p w14:paraId="67F57FC4" w14:textId="0B7C0BD4" w:rsidR="00CE6D17" w:rsidRPr="00101139" w:rsidRDefault="00DB33D1" w:rsidP="00020238">
      <w:pPr>
        <w:pStyle w:val="Standard"/>
        <w:numPr>
          <w:ilvl w:val="0"/>
          <w:numId w:val="383"/>
        </w:numPr>
        <w:ind w:left="284" w:hanging="284"/>
        <w:jc w:val="both"/>
      </w:pPr>
      <w:r w:rsidRPr="00101139">
        <w:rPr>
          <w:rFonts w:ascii="Tahoma" w:hAnsi="Tahoma" w:cs="Tahoma"/>
        </w:rPr>
        <w:t>Poświadczenia za zgodność z oryginałem dokonuje odpowiednio wykonawca, podmiot, na którego zdolnościach polega wykonawca, wykonawcy wspólnie ubiegający się o udzielenie zamówienia publicznego, w zakresie dokumentów</w:t>
      </w:r>
      <w:r w:rsidR="00226C7B" w:rsidRPr="00101139">
        <w:rPr>
          <w:rFonts w:ascii="Tahoma" w:hAnsi="Tahoma" w:cs="Tahoma"/>
        </w:rPr>
        <w:t xml:space="preserve"> lub oświadczeń</w:t>
      </w:r>
      <w:r w:rsidRPr="00101139">
        <w:rPr>
          <w:rFonts w:ascii="Tahoma" w:hAnsi="Tahoma" w:cs="Tahoma"/>
        </w:rPr>
        <w:t>, którego każdego z nich dotyczą.</w:t>
      </w:r>
    </w:p>
    <w:p w14:paraId="7387923D" w14:textId="2C15BD81" w:rsidR="00CE6D17" w:rsidRPr="00101139" w:rsidRDefault="00CE6D17" w:rsidP="00020238">
      <w:pPr>
        <w:pStyle w:val="Standard"/>
        <w:numPr>
          <w:ilvl w:val="0"/>
          <w:numId w:val="383"/>
        </w:numPr>
        <w:ind w:left="284" w:hanging="284"/>
        <w:jc w:val="both"/>
      </w:pPr>
      <w:r w:rsidRPr="00101139">
        <w:rPr>
          <w:rFonts w:ascii="Tahoma" w:hAnsi="Tahoma" w:cs="Tahoma"/>
        </w:rPr>
        <w:t xml:space="preserve">Poświadczenie za zgodność z oryginałem następuje </w:t>
      </w:r>
      <w:r w:rsidR="00226C7B" w:rsidRPr="00101139">
        <w:rPr>
          <w:rFonts w:ascii="Tahoma" w:hAnsi="Tahoma" w:cs="Tahoma"/>
        </w:rPr>
        <w:t>przez opatrzenie kopii dokumentu lub kopii oświadczenia, sporządzonych w postaci papierowej, własnoręcznym podpisem</w:t>
      </w:r>
      <w:r w:rsidRPr="00101139">
        <w:rPr>
          <w:rFonts w:ascii="Tahoma" w:hAnsi="Tahoma" w:cs="Tahoma"/>
        </w:rPr>
        <w:t>.</w:t>
      </w:r>
    </w:p>
    <w:p w14:paraId="0CEF44E4" w14:textId="37BCEA06" w:rsidR="00DB33D1" w:rsidRPr="00101139" w:rsidRDefault="00DB33D1" w:rsidP="00020238">
      <w:pPr>
        <w:pStyle w:val="Standard"/>
        <w:numPr>
          <w:ilvl w:val="0"/>
          <w:numId w:val="383"/>
        </w:numPr>
        <w:ind w:left="284" w:hanging="284"/>
        <w:jc w:val="both"/>
      </w:pPr>
      <w:r w:rsidRPr="00101139">
        <w:rPr>
          <w:rFonts w:ascii="Tahoma" w:hAnsi="Tahoma" w:cs="Tahoma"/>
        </w:rPr>
        <w:t>Zamawiający zażąda przedstawienia oryginału lub notarialnie potwierdzonej kopii dokument</w:t>
      </w:r>
      <w:r w:rsidR="00226C7B" w:rsidRPr="00101139">
        <w:rPr>
          <w:rFonts w:ascii="Tahoma" w:hAnsi="Tahoma" w:cs="Tahoma"/>
        </w:rPr>
        <w:t>ów</w:t>
      </w:r>
      <w:r w:rsidRPr="00101139">
        <w:rPr>
          <w:rFonts w:ascii="Tahoma" w:hAnsi="Tahoma" w:cs="Tahoma"/>
        </w:rPr>
        <w:t xml:space="preserve"> </w:t>
      </w:r>
      <w:r w:rsidR="00226C7B" w:rsidRPr="00101139">
        <w:rPr>
          <w:rFonts w:ascii="Tahoma" w:hAnsi="Tahoma" w:cs="Tahoma"/>
        </w:rPr>
        <w:t xml:space="preserve">lub oświadczeń, </w:t>
      </w:r>
      <w:r w:rsidRPr="00101139">
        <w:rPr>
          <w:rFonts w:ascii="Tahoma" w:hAnsi="Tahoma" w:cs="Tahoma"/>
        </w:rPr>
        <w:t xml:space="preserve">wyłącznie wtedy, gdy złożona kopia jest nieczytelna lub budzi wątpliwości co do jej prawdziwości.  </w:t>
      </w:r>
    </w:p>
    <w:p w14:paraId="5232A6FC" w14:textId="286EA2B5" w:rsidR="00DB33D1" w:rsidRPr="00101139" w:rsidRDefault="00DB33D1" w:rsidP="00020238">
      <w:pPr>
        <w:pStyle w:val="Standard"/>
        <w:numPr>
          <w:ilvl w:val="0"/>
          <w:numId w:val="383"/>
        </w:numPr>
        <w:ind w:left="284" w:hanging="284"/>
        <w:jc w:val="both"/>
      </w:pPr>
      <w:r w:rsidRPr="00101139">
        <w:rPr>
          <w:rFonts w:ascii="Tahoma" w:hAnsi="Tahoma" w:cs="Tahoma"/>
        </w:rPr>
        <w:t>Zaleca się, aby wszystkie zapisane strony oferty wraz z załącznikami były trwale ze sobą połączone i kolejno ponumerowane. W treści oferty winna być umieszczona informacja o ilości stron.</w:t>
      </w:r>
    </w:p>
    <w:p w14:paraId="7C3CE84F" w14:textId="77777777" w:rsidR="00DB33D1" w:rsidRPr="00101139" w:rsidRDefault="00DB33D1" w:rsidP="00020238">
      <w:pPr>
        <w:pStyle w:val="Standard"/>
        <w:numPr>
          <w:ilvl w:val="0"/>
          <w:numId w:val="383"/>
        </w:numPr>
        <w:ind w:left="284" w:hanging="284"/>
        <w:jc w:val="both"/>
      </w:pPr>
      <w:r w:rsidRPr="00101139">
        <w:rPr>
          <w:rFonts w:ascii="Tahoma" w:hAnsi="Tahoma" w:cs="Tahoma"/>
        </w:rPr>
        <w:t>Złożenie więcej niż jednej oferty lub złożenie oferty zawierającej propozycje alternatywne spowoduje odrzucenie wszystkich ofert złożonych przez wykonawcę.</w:t>
      </w:r>
    </w:p>
    <w:p w14:paraId="47A92BF0" w14:textId="77777777" w:rsidR="00DB33D1" w:rsidRPr="00101139" w:rsidRDefault="00DB33D1" w:rsidP="00020238">
      <w:pPr>
        <w:pStyle w:val="Standard"/>
        <w:numPr>
          <w:ilvl w:val="0"/>
          <w:numId w:val="383"/>
        </w:numPr>
        <w:ind w:left="284" w:hanging="284"/>
        <w:jc w:val="both"/>
      </w:pPr>
      <w:r w:rsidRPr="00101139">
        <w:rPr>
          <w:rFonts w:ascii="Tahoma" w:hAnsi="Tahoma" w:cs="Tahoma"/>
        </w:rPr>
        <w:t xml:space="preserve">Wykonawca ponosi wszelkie koszty związane z przygotowaniem i złożeniem oferty, z zastrzeżeniem                  art. 93 ust. 4 ustawy </w:t>
      </w:r>
      <w:proofErr w:type="spellStart"/>
      <w:r w:rsidRPr="00101139">
        <w:rPr>
          <w:rFonts w:ascii="Tahoma" w:hAnsi="Tahoma" w:cs="Tahoma"/>
        </w:rPr>
        <w:t>Pzp</w:t>
      </w:r>
      <w:proofErr w:type="spellEnd"/>
      <w:r w:rsidRPr="00101139">
        <w:rPr>
          <w:rFonts w:ascii="Tahoma" w:hAnsi="Tahoma" w:cs="Tahoma"/>
        </w:rPr>
        <w:t>.</w:t>
      </w:r>
    </w:p>
    <w:p w14:paraId="40077F2A" w14:textId="41B3478A" w:rsidR="00DB33D1" w:rsidRPr="00101139" w:rsidRDefault="00DB33D1" w:rsidP="00020238">
      <w:pPr>
        <w:pStyle w:val="Standard"/>
        <w:numPr>
          <w:ilvl w:val="0"/>
          <w:numId w:val="383"/>
        </w:numPr>
        <w:ind w:left="284" w:hanging="284"/>
        <w:jc w:val="both"/>
      </w:pPr>
      <w:r w:rsidRPr="00101139">
        <w:rPr>
          <w:rFonts w:ascii="Tahoma" w:hAnsi="Tahoma" w:cs="Tahoma"/>
        </w:rPr>
        <w:t>Oferta musi obejmować całość zamówienia.</w:t>
      </w:r>
    </w:p>
    <w:p w14:paraId="7AA63416" w14:textId="77777777" w:rsidR="00DB33D1" w:rsidRPr="00101139" w:rsidRDefault="00DB33D1" w:rsidP="00020238">
      <w:pPr>
        <w:pStyle w:val="Standard"/>
        <w:numPr>
          <w:ilvl w:val="0"/>
          <w:numId w:val="383"/>
        </w:numPr>
        <w:ind w:left="284" w:hanging="284"/>
        <w:jc w:val="both"/>
      </w:pPr>
      <w:r w:rsidRPr="00101139">
        <w:rPr>
          <w:rFonts w:ascii="Tahoma" w:hAnsi="Tahoma" w:cs="Tahoma"/>
        </w:rPr>
        <w:t>Oferta musi być podpisana przez osobę/y upoważnioną/e do reprezentowania wykonawcy.</w:t>
      </w:r>
    </w:p>
    <w:p w14:paraId="55293B48" w14:textId="77777777" w:rsidR="00DB33D1" w:rsidRPr="00101139" w:rsidRDefault="00DB33D1" w:rsidP="00020238">
      <w:pPr>
        <w:pStyle w:val="Standard"/>
        <w:numPr>
          <w:ilvl w:val="0"/>
          <w:numId w:val="383"/>
        </w:numPr>
        <w:ind w:left="284" w:hanging="284"/>
        <w:jc w:val="both"/>
      </w:pPr>
      <w:r w:rsidRPr="00101139">
        <w:rPr>
          <w:rFonts w:ascii="Tahoma" w:hAnsi="Tahoma" w:cs="Tahoma"/>
        </w:rPr>
        <w:t>Wszystkie załączniki do oferty stanowiące oświadczenie wykonawcy, muszą być również podpisane przez osobę/y upoważnioną/e do reprezentowania wykonawcy.</w:t>
      </w:r>
    </w:p>
    <w:p w14:paraId="29D42CC6" w14:textId="77777777" w:rsidR="00DB33D1" w:rsidRPr="00101139" w:rsidRDefault="00DB33D1" w:rsidP="00020238">
      <w:pPr>
        <w:pStyle w:val="Standard"/>
        <w:numPr>
          <w:ilvl w:val="0"/>
          <w:numId w:val="383"/>
        </w:numPr>
        <w:ind w:left="284" w:hanging="284"/>
        <w:jc w:val="both"/>
      </w:pPr>
      <w:r w:rsidRPr="00101139">
        <w:rPr>
          <w:rFonts w:ascii="Tahoma" w:hAnsi="Tahoma" w:cs="Tahoma"/>
        </w:rPr>
        <w:t>Upoważnienie (pełnomocnictwo) do złożenia oferty, należy dołączyć do oferty, o ile nie wynika ono z dokumentów rejestrowych wykonawcy. Pełnomocnictwo należy dołączyć w oryginale bądź kopii, potwierdzonej za zgodność z oryginałem notarialnie.</w:t>
      </w:r>
    </w:p>
    <w:p w14:paraId="4BC665D2" w14:textId="77777777" w:rsidR="00DB33D1" w:rsidRPr="00101139" w:rsidRDefault="00DB33D1" w:rsidP="00020238">
      <w:pPr>
        <w:pStyle w:val="Standard"/>
        <w:numPr>
          <w:ilvl w:val="0"/>
          <w:numId w:val="383"/>
        </w:numPr>
        <w:ind w:left="284" w:hanging="284"/>
        <w:jc w:val="both"/>
      </w:pPr>
      <w:r w:rsidRPr="00101139">
        <w:rPr>
          <w:rFonts w:ascii="Tahoma" w:hAnsi="Tahoma" w:cs="Tahoma"/>
        </w:rPr>
        <w:t>Wszelkie miejsca, w których wykonawca naniósł zmiany, powinny być parafowane przez osobę/y upoważnioną/e do reprezentowania wykonawcy.</w:t>
      </w:r>
    </w:p>
    <w:p w14:paraId="153D047B" w14:textId="10BFA976" w:rsidR="00DB33D1" w:rsidRPr="00101139" w:rsidRDefault="00DB33D1" w:rsidP="00020238">
      <w:pPr>
        <w:pStyle w:val="Standard"/>
        <w:numPr>
          <w:ilvl w:val="0"/>
          <w:numId w:val="383"/>
        </w:numPr>
        <w:ind w:left="284" w:hanging="284"/>
        <w:jc w:val="both"/>
      </w:pPr>
      <w:r w:rsidRPr="00101139">
        <w:rPr>
          <w:rFonts w:ascii="Tahoma" w:hAnsi="Tahoma" w:cs="Tahoma"/>
        </w:rPr>
        <w:t xml:space="preserve">Zaleca się, aby zapisane strony oferty, wraz z dołączonymi do niej dokumentami i oświadczeniami były ponumerowane oraz parafowane przez osobę/y upoważnioną/e do reprezentowania wykonawcy. </w:t>
      </w:r>
      <w:r w:rsidR="001B63E8" w:rsidRPr="00101139">
        <w:rPr>
          <w:rFonts w:ascii="Tahoma" w:hAnsi="Tahoma" w:cs="Tahoma"/>
        </w:rPr>
        <w:t xml:space="preserve">                           </w:t>
      </w:r>
      <w:r w:rsidRPr="00101139">
        <w:rPr>
          <w:rFonts w:ascii="Tahoma" w:hAnsi="Tahoma" w:cs="Tahoma"/>
        </w:rPr>
        <w:t>W przypadku, gdy jakakolwiek strona zostanie podpisana przez wykonawcę, parafa na tej stronie nie jest już wymagana.</w:t>
      </w:r>
    </w:p>
    <w:p w14:paraId="787C5B14" w14:textId="77777777" w:rsidR="00957584" w:rsidRPr="00101139" w:rsidRDefault="00957584" w:rsidP="003A364E">
      <w:pPr>
        <w:pStyle w:val="Standard"/>
        <w:ind w:left="284"/>
        <w:jc w:val="both"/>
        <w:rPr>
          <w:rFonts w:ascii="Tahoma" w:hAnsi="Tahoma" w:cs="Tahoma"/>
        </w:rPr>
      </w:pPr>
    </w:p>
    <w:p w14:paraId="499DD0D1" w14:textId="77777777" w:rsidR="00DB33D1" w:rsidRPr="00101139" w:rsidRDefault="00DB33D1" w:rsidP="003A364E">
      <w:pPr>
        <w:pStyle w:val="Standard"/>
        <w:numPr>
          <w:ilvl w:val="1"/>
          <w:numId w:val="11"/>
        </w:numPr>
        <w:tabs>
          <w:tab w:val="left" w:pos="284"/>
        </w:tabs>
        <w:jc w:val="both"/>
      </w:pPr>
      <w:r w:rsidRPr="00101139">
        <w:rPr>
          <w:rFonts w:ascii="Tahoma" w:hAnsi="Tahoma" w:cs="Tahoma"/>
          <w:b/>
          <w:i/>
          <w:u w:val="single"/>
        </w:rPr>
        <w:t>Miejsce oraz termin składania i otwarcia ofert.</w:t>
      </w:r>
    </w:p>
    <w:p w14:paraId="4660B6E5" w14:textId="77777777" w:rsidR="00DB33D1" w:rsidRPr="00101139" w:rsidRDefault="00DB33D1" w:rsidP="003A364E">
      <w:pPr>
        <w:pStyle w:val="Standard"/>
        <w:tabs>
          <w:tab w:val="left" w:pos="480"/>
        </w:tabs>
        <w:ind w:left="-60"/>
        <w:jc w:val="both"/>
        <w:rPr>
          <w:rFonts w:ascii="Tahoma" w:hAnsi="Tahoma" w:cs="Tahoma"/>
          <w:b/>
          <w:i/>
          <w:sz w:val="18"/>
          <w:szCs w:val="18"/>
        </w:rPr>
      </w:pPr>
    </w:p>
    <w:p w14:paraId="07554849" w14:textId="39B2FEAF" w:rsidR="00DB33D1" w:rsidRPr="009419C5" w:rsidRDefault="00A75BC2" w:rsidP="00020238">
      <w:pPr>
        <w:pStyle w:val="Standard"/>
        <w:numPr>
          <w:ilvl w:val="0"/>
          <w:numId w:val="384"/>
        </w:numPr>
        <w:ind w:left="284" w:hanging="284"/>
        <w:jc w:val="both"/>
        <w:rPr>
          <w:rFonts w:ascii="Tahoma" w:hAnsi="Tahoma" w:cs="Tahoma"/>
        </w:rPr>
      </w:pPr>
      <w:r w:rsidRPr="00101139">
        <w:rPr>
          <w:rFonts w:ascii="Tahoma" w:hAnsi="Tahoma" w:cs="Tahoma"/>
        </w:rPr>
        <w:t xml:space="preserve">Oferty należy składać w formie pisemnej, w </w:t>
      </w:r>
      <w:r w:rsidR="009419C5">
        <w:rPr>
          <w:rFonts w:ascii="Tahoma" w:hAnsi="Tahoma" w:cs="Tahoma"/>
        </w:rPr>
        <w:t>sekretariacie</w:t>
      </w:r>
      <w:r w:rsidRPr="00101139">
        <w:rPr>
          <w:rFonts w:ascii="Tahoma" w:hAnsi="Tahoma" w:cs="Tahoma"/>
        </w:rPr>
        <w:t xml:space="preserve"> </w:t>
      </w:r>
      <w:r w:rsidR="000C69C2" w:rsidRPr="000C69C2">
        <w:rPr>
          <w:rFonts w:ascii="Tahoma" w:hAnsi="Tahoma" w:cs="Tahoma"/>
        </w:rPr>
        <w:t>Powiatowego Zakładu Zarządzania Nieruchomościami w Wodzisławiu Śląskim przy ul. Wyszyńskiego 41 (I piętro)</w:t>
      </w:r>
      <w:r w:rsidRPr="009419C5">
        <w:rPr>
          <w:rFonts w:ascii="Tahoma" w:hAnsi="Tahoma" w:cs="Tahoma"/>
        </w:rPr>
        <w:t>, w terminie do dn.</w:t>
      </w:r>
      <w:r w:rsidR="00764583" w:rsidRPr="009419C5">
        <w:rPr>
          <w:rFonts w:ascii="Tahoma" w:hAnsi="Tahoma" w:cs="Tahoma"/>
        </w:rPr>
        <w:t xml:space="preserve"> </w:t>
      </w:r>
      <w:r w:rsidR="00023710">
        <w:rPr>
          <w:rFonts w:ascii="Tahoma" w:hAnsi="Tahoma" w:cs="Tahoma"/>
          <w:b/>
        </w:rPr>
        <w:t>18.</w:t>
      </w:r>
      <w:r w:rsidR="000C69C2">
        <w:rPr>
          <w:rFonts w:ascii="Tahoma" w:hAnsi="Tahoma" w:cs="Tahoma"/>
          <w:b/>
        </w:rPr>
        <w:t>0</w:t>
      </w:r>
      <w:r w:rsidR="00023710">
        <w:rPr>
          <w:rFonts w:ascii="Tahoma" w:hAnsi="Tahoma" w:cs="Tahoma"/>
          <w:b/>
        </w:rPr>
        <w:t>2</w:t>
      </w:r>
      <w:r w:rsidRPr="009419C5">
        <w:rPr>
          <w:rFonts w:ascii="Tahoma" w:hAnsi="Tahoma" w:cs="Tahoma"/>
          <w:b/>
        </w:rPr>
        <w:t>.20</w:t>
      </w:r>
      <w:r w:rsidR="000C69C2">
        <w:rPr>
          <w:rFonts w:ascii="Tahoma" w:hAnsi="Tahoma" w:cs="Tahoma"/>
          <w:b/>
        </w:rPr>
        <w:t>20</w:t>
      </w:r>
      <w:r w:rsidRPr="009419C5">
        <w:rPr>
          <w:rFonts w:ascii="Tahoma" w:hAnsi="Tahoma" w:cs="Tahoma"/>
          <w:b/>
        </w:rPr>
        <w:t xml:space="preserve"> r. godz. 1</w:t>
      </w:r>
      <w:r w:rsidR="00D11EC0" w:rsidRPr="009419C5">
        <w:rPr>
          <w:rFonts w:ascii="Tahoma" w:hAnsi="Tahoma" w:cs="Tahoma"/>
          <w:b/>
        </w:rPr>
        <w:t>2</w:t>
      </w:r>
      <w:r w:rsidRPr="009419C5">
        <w:rPr>
          <w:rFonts w:ascii="Tahoma" w:hAnsi="Tahoma" w:cs="Tahoma"/>
          <w:b/>
        </w:rPr>
        <w:t>:00</w:t>
      </w:r>
      <w:r w:rsidR="00DB33D1" w:rsidRPr="009419C5">
        <w:rPr>
          <w:rFonts w:ascii="Tahoma" w:hAnsi="Tahoma" w:cs="Tahoma"/>
          <w:b/>
        </w:rPr>
        <w:t>.</w:t>
      </w:r>
    </w:p>
    <w:p w14:paraId="6DC2CADE" w14:textId="77777777" w:rsidR="00DB33D1" w:rsidRPr="00E430FB" w:rsidRDefault="00DB33D1" w:rsidP="00020238">
      <w:pPr>
        <w:pStyle w:val="Standard"/>
        <w:numPr>
          <w:ilvl w:val="0"/>
          <w:numId w:val="384"/>
        </w:numPr>
        <w:ind w:left="284" w:hanging="284"/>
        <w:jc w:val="both"/>
      </w:pPr>
      <w:r w:rsidRPr="00E430FB">
        <w:rPr>
          <w:rFonts w:ascii="Tahoma" w:hAnsi="Tahoma" w:cs="Tahoma"/>
        </w:rPr>
        <w:t>Ofertę wraz z pozostałymi dokumentami, oświadczeniami należy złożyć w trwale zamkniętym opakowaniu (kopercie), uniemożliwiającym otwarcie i zapoznanie się z treścią oferty przed upływem terminu składania ofert.</w:t>
      </w:r>
    </w:p>
    <w:p w14:paraId="64EDA93F" w14:textId="50A9C66C" w:rsidR="00DB33D1" w:rsidRPr="00E430FB" w:rsidRDefault="00A75BC2" w:rsidP="00020238">
      <w:pPr>
        <w:pStyle w:val="Standard"/>
        <w:numPr>
          <w:ilvl w:val="0"/>
          <w:numId w:val="384"/>
        </w:numPr>
        <w:ind w:left="284" w:hanging="284"/>
        <w:jc w:val="both"/>
      </w:pPr>
      <w:r w:rsidRPr="00E430FB">
        <w:rPr>
          <w:rFonts w:ascii="Tahoma" w:hAnsi="Tahoma" w:cs="Tahoma"/>
        </w:rPr>
        <w:t xml:space="preserve">Opakowanie musi zostać opatrzone nazwą przedmiotu </w:t>
      </w:r>
      <w:r w:rsidR="00BE7477" w:rsidRPr="00E430FB">
        <w:rPr>
          <w:rFonts w:ascii="Tahoma" w:hAnsi="Tahoma" w:cs="Tahoma"/>
        </w:rPr>
        <w:t>zamówienia wraz z</w:t>
      </w:r>
      <w:r w:rsidRPr="00E430FB">
        <w:rPr>
          <w:rFonts w:ascii="Tahoma" w:hAnsi="Tahoma" w:cs="Tahoma"/>
        </w:rPr>
        <w:t xml:space="preserve"> pieczęcią firmową wykonawcy wraz z adresem i nr telefonu oraz faksu oraz adres e-mail, z dopiskiem</w:t>
      </w:r>
      <w:r w:rsidR="00DB33D1" w:rsidRPr="00E430FB">
        <w:rPr>
          <w:rFonts w:ascii="Tahoma" w:hAnsi="Tahoma" w:cs="Tahoma"/>
        </w:rPr>
        <w:t xml:space="preserve"> </w:t>
      </w:r>
      <w:r w:rsidR="00DB33D1" w:rsidRPr="00E430FB">
        <w:rPr>
          <w:rFonts w:ascii="Tahoma" w:hAnsi="Tahoma" w:cs="Tahoma"/>
          <w:b/>
          <w:u w:val="single"/>
        </w:rPr>
        <w:t>„OFERTA – nie otwierać przed</w:t>
      </w:r>
      <w:r w:rsidR="00DB33D1" w:rsidRPr="00E430FB">
        <w:rPr>
          <w:rFonts w:ascii="Tahoma" w:hAnsi="Tahoma" w:cs="Tahoma"/>
          <w:u w:val="single"/>
        </w:rPr>
        <w:t xml:space="preserve"> </w:t>
      </w:r>
      <w:r w:rsidR="00DB33D1" w:rsidRPr="00E430FB">
        <w:rPr>
          <w:rFonts w:ascii="Tahoma" w:hAnsi="Tahoma" w:cs="Tahoma"/>
          <w:b/>
          <w:bCs/>
          <w:u w:val="single"/>
        </w:rPr>
        <w:t>terminem otwarcia ofert tj.</w:t>
      </w:r>
      <w:r w:rsidR="00E043B3" w:rsidRPr="00E430FB">
        <w:rPr>
          <w:rFonts w:ascii="Tahoma" w:hAnsi="Tahoma" w:cs="Tahoma"/>
          <w:b/>
          <w:bCs/>
          <w:u w:val="single"/>
        </w:rPr>
        <w:t xml:space="preserve"> </w:t>
      </w:r>
      <w:r w:rsidR="00023710">
        <w:rPr>
          <w:rFonts w:ascii="Tahoma" w:hAnsi="Tahoma" w:cs="Tahoma"/>
          <w:b/>
          <w:bCs/>
          <w:u w:val="single"/>
        </w:rPr>
        <w:t>18.</w:t>
      </w:r>
      <w:r w:rsidR="000C69C2">
        <w:rPr>
          <w:rFonts w:ascii="Tahoma" w:hAnsi="Tahoma" w:cs="Tahoma"/>
          <w:b/>
          <w:bCs/>
          <w:u w:val="single"/>
        </w:rPr>
        <w:t>0</w:t>
      </w:r>
      <w:r w:rsidR="00023710">
        <w:rPr>
          <w:rFonts w:ascii="Tahoma" w:hAnsi="Tahoma" w:cs="Tahoma"/>
          <w:b/>
          <w:bCs/>
          <w:u w:val="single"/>
        </w:rPr>
        <w:t>2.</w:t>
      </w:r>
      <w:r w:rsidR="00A96C57" w:rsidRPr="00E430FB">
        <w:rPr>
          <w:rFonts w:ascii="Tahoma" w:hAnsi="Tahoma" w:cs="Tahoma"/>
          <w:b/>
          <w:bCs/>
          <w:u w:val="single"/>
        </w:rPr>
        <w:t>20</w:t>
      </w:r>
      <w:r w:rsidR="000C69C2">
        <w:rPr>
          <w:rFonts w:ascii="Tahoma" w:hAnsi="Tahoma" w:cs="Tahoma"/>
          <w:b/>
          <w:bCs/>
          <w:u w:val="single"/>
        </w:rPr>
        <w:t>20</w:t>
      </w:r>
      <w:r w:rsidR="00A96C57" w:rsidRPr="00E430FB">
        <w:rPr>
          <w:rFonts w:ascii="Tahoma" w:hAnsi="Tahoma" w:cs="Tahoma"/>
          <w:b/>
          <w:bCs/>
          <w:u w:val="single"/>
        </w:rPr>
        <w:t xml:space="preserve"> r. godz. </w:t>
      </w:r>
      <w:r w:rsidR="007A3480" w:rsidRPr="00E430FB">
        <w:rPr>
          <w:rFonts w:ascii="Tahoma" w:hAnsi="Tahoma" w:cs="Tahoma"/>
          <w:b/>
          <w:bCs/>
          <w:u w:val="single"/>
        </w:rPr>
        <w:t>1</w:t>
      </w:r>
      <w:r w:rsidR="00D11EC0" w:rsidRPr="00E430FB">
        <w:rPr>
          <w:rFonts w:ascii="Tahoma" w:hAnsi="Tahoma" w:cs="Tahoma"/>
          <w:b/>
          <w:bCs/>
          <w:u w:val="single"/>
        </w:rPr>
        <w:t>2</w:t>
      </w:r>
      <w:r w:rsidR="00DB33D1" w:rsidRPr="00E430FB">
        <w:rPr>
          <w:rFonts w:ascii="Tahoma" w:hAnsi="Tahoma" w:cs="Tahoma"/>
          <w:b/>
          <w:bCs/>
          <w:u w:val="single"/>
        </w:rPr>
        <w:t>:15</w:t>
      </w:r>
      <w:r w:rsidR="00DB33D1" w:rsidRPr="00E430FB">
        <w:rPr>
          <w:rFonts w:ascii="Tahoma" w:hAnsi="Tahoma" w:cs="Tahoma"/>
          <w:b/>
          <w:bCs/>
        </w:rPr>
        <w:t>.”</w:t>
      </w:r>
    </w:p>
    <w:p w14:paraId="0C82C6CF" w14:textId="77777777" w:rsidR="00DB33D1" w:rsidRPr="00101139" w:rsidRDefault="00DB33D1" w:rsidP="00020238">
      <w:pPr>
        <w:pStyle w:val="Standard"/>
        <w:numPr>
          <w:ilvl w:val="0"/>
          <w:numId w:val="384"/>
        </w:numPr>
        <w:ind w:left="284" w:hanging="284"/>
        <w:jc w:val="both"/>
      </w:pPr>
      <w:r w:rsidRPr="00101139">
        <w:rPr>
          <w:rFonts w:ascii="Tahoma" w:hAnsi="Tahoma" w:cs="Tahoma"/>
        </w:rPr>
        <w:t>W przypadku złożenia oferty drogą pocztową o ważności jej złożenia nie będzie decydowała data stempla pocztowego, a tylko i wyłącznie data i godzina wpływu oferty do zamawiającego.</w:t>
      </w:r>
    </w:p>
    <w:p w14:paraId="10119C6A" w14:textId="77777777" w:rsidR="00DB33D1" w:rsidRPr="00101139" w:rsidRDefault="00DB33D1" w:rsidP="00020238">
      <w:pPr>
        <w:pStyle w:val="Standard"/>
        <w:numPr>
          <w:ilvl w:val="0"/>
          <w:numId w:val="384"/>
        </w:numPr>
        <w:ind w:left="284" w:hanging="284"/>
        <w:jc w:val="both"/>
      </w:pPr>
      <w:r w:rsidRPr="00101139">
        <w:rPr>
          <w:rFonts w:ascii="Tahoma" w:hAnsi="Tahoma" w:cs="Tahoma"/>
        </w:rPr>
        <w:t>W momencie złożenia tak przygotowanej oferty na kopercie zostanie złożona pieczęć firmowa zamawiającego, zapisany kolejny numer oferty, data i godzina złożenia oferty.</w:t>
      </w:r>
      <w:r w:rsidRPr="00101139">
        <w:rPr>
          <w:rFonts w:ascii="Tahoma" w:hAnsi="Tahoma" w:cs="Tahoma"/>
          <w:szCs w:val="24"/>
          <w:lang w:eastAsia="ar-SA"/>
        </w:rPr>
        <w:t xml:space="preserve"> W przypadku otrzymania przez zamawiającego oferty po terminie składania ofert, zamawiający zawiadomi o tym fakcie wykonawcę oraz niezwłocznie zwróci ofertę.                              </w:t>
      </w:r>
    </w:p>
    <w:p w14:paraId="0C6D1677" w14:textId="245D04E6" w:rsidR="0015603B" w:rsidRPr="00101139" w:rsidRDefault="00DB33D1" w:rsidP="00020238">
      <w:pPr>
        <w:pStyle w:val="Standard"/>
        <w:numPr>
          <w:ilvl w:val="0"/>
          <w:numId w:val="384"/>
        </w:numPr>
        <w:ind w:left="284" w:hanging="284"/>
        <w:jc w:val="both"/>
      </w:pPr>
      <w:r w:rsidRPr="00101139">
        <w:rPr>
          <w:rFonts w:ascii="Tahoma" w:hAnsi="Tahoma" w:cs="Tahoma"/>
        </w:rPr>
        <w:t>Przed upływem terminu składania ofert, wykonawca może wprowadzić zmiany, poprawki, modyfikacje i</w:t>
      </w:r>
      <w:r w:rsidR="00023710">
        <w:rPr>
          <w:rFonts w:ascii="Tahoma" w:hAnsi="Tahoma" w:cs="Tahoma"/>
        </w:rPr>
        <w:t> </w:t>
      </w:r>
      <w:r w:rsidRPr="00101139">
        <w:rPr>
          <w:rFonts w:ascii="Tahoma" w:hAnsi="Tahoma" w:cs="Tahoma"/>
        </w:rPr>
        <w:t>uzupełnienia do złożonej oferty lub wycofać złożoną ofertę pod warunkiem, że zamawiający otrzyma pisemne powiadomienie o wprowadzeniu zmian lub wycofaniu przed upływem terminu do składania ofert. Powiadomienie o wprowadzeniu zmian musi być złożone według takich samych zasad, jak składana oferta, tj.</w:t>
      </w:r>
      <w:r w:rsidR="00023710">
        <w:rPr>
          <w:rFonts w:ascii="Tahoma" w:hAnsi="Tahoma" w:cs="Tahoma"/>
        </w:rPr>
        <w:t> </w:t>
      </w:r>
      <w:r w:rsidRPr="00101139">
        <w:rPr>
          <w:rFonts w:ascii="Tahoma" w:hAnsi="Tahoma" w:cs="Tahoma"/>
        </w:rPr>
        <w:t>w kopercie odpowiednio oznakowanej z napisem „ZMIANA” lub „WYCOFANIE” z powołaniem się na numer, pod jakim została zarejestrowana oferta.</w:t>
      </w:r>
    </w:p>
    <w:p w14:paraId="3D9188B4" w14:textId="66581453" w:rsidR="0015603B" w:rsidRPr="00E430FB" w:rsidRDefault="00A75BC2" w:rsidP="00020238">
      <w:pPr>
        <w:pStyle w:val="Standard"/>
        <w:numPr>
          <w:ilvl w:val="0"/>
          <w:numId w:val="384"/>
        </w:numPr>
        <w:ind w:left="284" w:hanging="284"/>
        <w:jc w:val="both"/>
      </w:pPr>
      <w:r w:rsidRPr="00101139">
        <w:rPr>
          <w:rFonts w:ascii="Tahoma" w:hAnsi="Tahoma" w:cs="Tahoma"/>
          <w:b/>
        </w:rPr>
        <w:t>Otwarcie złożonych ofert</w:t>
      </w:r>
      <w:r w:rsidRPr="00101139">
        <w:rPr>
          <w:rFonts w:ascii="Tahoma" w:hAnsi="Tahoma" w:cs="Tahoma"/>
        </w:rPr>
        <w:t xml:space="preserve"> nastąpi w dniu </w:t>
      </w:r>
      <w:r w:rsidR="00023710">
        <w:rPr>
          <w:rFonts w:ascii="Tahoma" w:hAnsi="Tahoma" w:cs="Tahoma"/>
          <w:b/>
        </w:rPr>
        <w:t>18.</w:t>
      </w:r>
      <w:r w:rsidR="000C69C2">
        <w:rPr>
          <w:rFonts w:ascii="Tahoma" w:hAnsi="Tahoma" w:cs="Tahoma"/>
          <w:b/>
        </w:rPr>
        <w:t>0</w:t>
      </w:r>
      <w:r w:rsidR="00023710">
        <w:rPr>
          <w:rFonts w:ascii="Tahoma" w:hAnsi="Tahoma" w:cs="Tahoma"/>
          <w:b/>
        </w:rPr>
        <w:t>2.</w:t>
      </w:r>
      <w:r w:rsidRPr="00E430FB">
        <w:rPr>
          <w:rFonts w:ascii="Tahoma" w:hAnsi="Tahoma" w:cs="Tahoma"/>
          <w:b/>
        </w:rPr>
        <w:t>20</w:t>
      </w:r>
      <w:r w:rsidR="000C69C2">
        <w:rPr>
          <w:rFonts w:ascii="Tahoma" w:hAnsi="Tahoma" w:cs="Tahoma"/>
          <w:b/>
        </w:rPr>
        <w:t>20</w:t>
      </w:r>
      <w:r w:rsidRPr="00E430FB">
        <w:rPr>
          <w:rFonts w:ascii="Tahoma" w:hAnsi="Tahoma" w:cs="Tahoma"/>
          <w:b/>
        </w:rPr>
        <w:t xml:space="preserve"> r. godz. 1</w:t>
      </w:r>
      <w:r w:rsidR="00D11EC0" w:rsidRPr="00E430FB">
        <w:rPr>
          <w:rFonts w:ascii="Tahoma" w:hAnsi="Tahoma" w:cs="Tahoma"/>
          <w:b/>
        </w:rPr>
        <w:t>2</w:t>
      </w:r>
      <w:r w:rsidRPr="00E430FB">
        <w:rPr>
          <w:rFonts w:ascii="Tahoma" w:hAnsi="Tahoma" w:cs="Tahoma"/>
          <w:b/>
        </w:rPr>
        <w:t xml:space="preserve">:15 </w:t>
      </w:r>
      <w:r w:rsidRPr="00E430FB">
        <w:rPr>
          <w:rFonts w:ascii="Tahoma" w:hAnsi="Tahoma" w:cs="Tahoma"/>
          <w:bCs/>
        </w:rPr>
        <w:t xml:space="preserve">w </w:t>
      </w:r>
      <w:r w:rsidR="000C69C2" w:rsidRPr="000C69C2">
        <w:rPr>
          <w:rFonts w:ascii="Tahoma" w:hAnsi="Tahoma" w:cs="Tahoma"/>
        </w:rPr>
        <w:t>Powiatowym Zakładzie Zarządzania Nieruchomościami w Wodzisławiu Śl. przy ul. Wyszyńskiego 41 - I piętro</w:t>
      </w:r>
      <w:r w:rsidR="0015603B" w:rsidRPr="00E430FB">
        <w:rPr>
          <w:rFonts w:ascii="Tahoma" w:hAnsi="Tahoma" w:cs="Tahoma"/>
        </w:rPr>
        <w:t>.</w:t>
      </w:r>
    </w:p>
    <w:p w14:paraId="297CB934" w14:textId="77777777" w:rsidR="00DB33D1" w:rsidRPr="00101139" w:rsidRDefault="00DB33D1" w:rsidP="00020238">
      <w:pPr>
        <w:pStyle w:val="Standard"/>
        <w:numPr>
          <w:ilvl w:val="0"/>
          <w:numId w:val="384"/>
        </w:numPr>
        <w:ind w:left="284" w:hanging="284"/>
        <w:jc w:val="both"/>
      </w:pPr>
      <w:r w:rsidRPr="00101139">
        <w:rPr>
          <w:rFonts w:ascii="Tahoma" w:hAnsi="Tahoma" w:cs="Tahoma"/>
        </w:rPr>
        <w:t>Po otwarciu złożonych ofert, wykonawca, który będzie chciał skorzystać z jawności dokumentacji z</w:t>
      </w:r>
      <w:r w:rsidR="009C53FA" w:rsidRPr="00101139">
        <w:rPr>
          <w:rFonts w:ascii="Tahoma" w:hAnsi="Tahoma" w:cs="Tahoma"/>
        </w:rPr>
        <w:t> </w:t>
      </w:r>
      <w:r w:rsidRPr="00101139">
        <w:rPr>
          <w:rFonts w:ascii="Tahoma" w:hAnsi="Tahoma" w:cs="Tahoma"/>
        </w:rPr>
        <w:t>postępowania (protokołu), w tym ofert, musi wystąpić w tej sprawie do zamawiającego ze stosownym wnioskiem.</w:t>
      </w:r>
    </w:p>
    <w:p w14:paraId="30D9BB63" w14:textId="77777777" w:rsidR="00DB33D1" w:rsidRPr="00101139" w:rsidRDefault="00DB33D1" w:rsidP="003A364E">
      <w:pPr>
        <w:pStyle w:val="Standard"/>
        <w:jc w:val="both"/>
        <w:rPr>
          <w:rFonts w:ascii="Tahoma" w:hAnsi="Tahoma" w:cs="Tahoma"/>
        </w:rPr>
      </w:pPr>
    </w:p>
    <w:p w14:paraId="2BF680FC" w14:textId="77777777" w:rsidR="00DB33D1" w:rsidRPr="00101139" w:rsidRDefault="004F103D" w:rsidP="003A364E">
      <w:pPr>
        <w:pStyle w:val="Standard"/>
        <w:numPr>
          <w:ilvl w:val="1"/>
          <w:numId w:val="11"/>
        </w:numPr>
        <w:tabs>
          <w:tab w:val="left" w:pos="142"/>
        </w:tabs>
        <w:jc w:val="both"/>
      </w:pPr>
      <w:r w:rsidRPr="00101139">
        <w:rPr>
          <w:rFonts w:ascii="Tahoma" w:hAnsi="Tahoma" w:cs="Tahoma"/>
          <w:b/>
          <w:i/>
          <w:u w:val="single"/>
        </w:rPr>
        <w:t xml:space="preserve"> </w:t>
      </w:r>
      <w:r w:rsidR="00DB33D1" w:rsidRPr="00101139">
        <w:rPr>
          <w:rFonts w:ascii="Tahoma" w:hAnsi="Tahoma" w:cs="Tahoma"/>
          <w:b/>
          <w:i/>
          <w:u w:val="single"/>
        </w:rPr>
        <w:t>Informacje o trybie otwarcia i oceny ofert.</w:t>
      </w:r>
    </w:p>
    <w:p w14:paraId="2ABF09FB" w14:textId="77777777" w:rsidR="00DB33D1" w:rsidRPr="00101139" w:rsidRDefault="00DB33D1" w:rsidP="003A364E">
      <w:pPr>
        <w:pStyle w:val="Standard"/>
        <w:ind w:left="180"/>
        <w:jc w:val="both"/>
        <w:rPr>
          <w:rFonts w:ascii="Tahoma" w:hAnsi="Tahoma" w:cs="Tahoma"/>
          <w:b/>
          <w:i/>
          <w:u w:val="single"/>
        </w:rPr>
      </w:pPr>
    </w:p>
    <w:p w14:paraId="7DEEB221" w14:textId="77777777" w:rsidR="00DB33D1" w:rsidRPr="00101139" w:rsidRDefault="00DB33D1" w:rsidP="00020238">
      <w:pPr>
        <w:pStyle w:val="Standard"/>
        <w:numPr>
          <w:ilvl w:val="2"/>
          <w:numId w:val="385"/>
        </w:numPr>
        <w:tabs>
          <w:tab w:val="left" w:pos="284"/>
        </w:tabs>
        <w:ind w:left="284" w:hanging="284"/>
        <w:jc w:val="both"/>
      </w:pPr>
      <w:r w:rsidRPr="00101139">
        <w:rPr>
          <w:rFonts w:ascii="Tahoma" w:hAnsi="Tahoma" w:cs="Tahoma"/>
        </w:rPr>
        <w:t>Otwarcie ofert jest jawne.</w:t>
      </w:r>
    </w:p>
    <w:p w14:paraId="493494EC" w14:textId="1FDA5E86" w:rsidR="00DB33D1" w:rsidRPr="004E67AD" w:rsidRDefault="00DB33D1" w:rsidP="00020238">
      <w:pPr>
        <w:pStyle w:val="Standard"/>
        <w:numPr>
          <w:ilvl w:val="2"/>
          <w:numId w:val="385"/>
        </w:numPr>
        <w:tabs>
          <w:tab w:val="left" w:pos="284"/>
        </w:tabs>
        <w:ind w:left="284" w:hanging="284"/>
        <w:jc w:val="both"/>
      </w:pPr>
      <w:r w:rsidRPr="00101139">
        <w:rPr>
          <w:rFonts w:ascii="Tahoma" w:hAnsi="Tahoma" w:cs="Tahoma"/>
        </w:rPr>
        <w:t xml:space="preserve">Bezpośrednio przed otwarciem ofert zamawiający poda kwotę, jaką </w:t>
      </w:r>
      <w:r w:rsidRPr="004E67AD">
        <w:rPr>
          <w:rFonts w:ascii="Tahoma" w:hAnsi="Tahoma" w:cs="Tahoma"/>
        </w:rPr>
        <w:t>zamierza przeznaczyć na sfinansowanie zamówienia</w:t>
      </w:r>
      <w:r w:rsidR="006225E3" w:rsidRPr="004E67AD">
        <w:rPr>
          <w:rFonts w:ascii="Tahoma" w:hAnsi="Tahoma" w:cs="Tahoma"/>
        </w:rPr>
        <w:t xml:space="preserve"> </w:t>
      </w:r>
      <w:r w:rsidRPr="004E67AD">
        <w:rPr>
          <w:rFonts w:ascii="Tahoma" w:hAnsi="Tahoma" w:cs="Tahoma"/>
        </w:rPr>
        <w:t>(kwota brutto – wraz z podatkiem VAT).</w:t>
      </w:r>
    </w:p>
    <w:p w14:paraId="0142022C" w14:textId="77777777" w:rsidR="00DB33D1" w:rsidRPr="004E67AD" w:rsidRDefault="00DB33D1" w:rsidP="00020238">
      <w:pPr>
        <w:pStyle w:val="Standard"/>
        <w:numPr>
          <w:ilvl w:val="2"/>
          <w:numId w:val="385"/>
        </w:numPr>
        <w:tabs>
          <w:tab w:val="left" w:pos="284"/>
        </w:tabs>
        <w:ind w:left="284" w:hanging="284"/>
        <w:jc w:val="both"/>
      </w:pPr>
      <w:r w:rsidRPr="004E67AD">
        <w:rPr>
          <w:rFonts w:ascii="Tahoma" w:hAnsi="Tahoma" w:cs="Tahoma"/>
        </w:rPr>
        <w:t xml:space="preserve">W trakcie sesji otwarcia ofert obecnym zostaną odczytane informacje, o których mowa w art. 86 ust. 4 ustawy </w:t>
      </w:r>
      <w:proofErr w:type="spellStart"/>
      <w:r w:rsidRPr="004E67AD">
        <w:rPr>
          <w:rFonts w:ascii="Tahoma" w:hAnsi="Tahoma" w:cs="Tahoma"/>
        </w:rPr>
        <w:t>Pzp</w:t>
      </w:r>
      <w:proofErr w:type="spellEnd"/>
      <w:r w:rsidRPr="004E67AD">
        <w:rPr>
          <w:rFonts w:ascii="Tahoma" w:hAnsi="Tahoma" w:cs="Tahoma"/>
        </w:rPr>
        <w:t>. Na zakończenie sesji otwarcia ofert przewodniczący powiadomi wykonawców o sposobie ogłoszenia wyników przetargu.</w:t>
      </w:r>
    </w:p>
    <w:p w14:paraId="5C59FCB1" w14:textId="03F5A093" w:rsidR="00DB33D1" w:rsidRPr="004E67AD" w:rsidRDefault="00DB33D1" w:rsidP="00020238">
      <w:pPr>
        <w:pStyle w:val="Standard"/>
        <w:numPr>
          <w:ilvl w:val="2"/>
          <w:numId w:val="385"/>
        </w:numPr>
        <w:tabs>
          <w:tab w:val="left" w:pos="284"/>
          <w:tab w:val="left" w:pos="568"/>
        </w:tabs>
        <w:ind w:left="284" w:hanging="284"/>
        <w:jc w:val="both"/>
      </w:pPr>
      <w:r w:rsidRPr="004E67AD">
        <w:rPr>
          <w:rFonts w:ascii="Tahoma" w:hAnsi="Tahoma" w:cs="Tahoma"/>
          <w:bCs/>
        </w:rPr>
        <w:t xml:space="preserve">Niezwłocznie po otwarciu ofert zamawiający zamieści na stronie internetowej </w:t>
      </w:r>
      <w:r w:rsidR="00B963FF" w:rsidRPr="004E67AD">
        <w:rPr>
          <w:rFonts w:ascii="Tahoma" w:hAnsi="Tahoma" w:cs="Tahoma"/>
          <w:bCs/>
        </w:rPr>
        <w:t xml:space="preserve">                                        </w:t>
      </w:r>
      <w:r w:rsidRPr="004E67AD">
        <w:rPr>
          <w:rFonts w:ascii="Tahoma" w:hAnsi="Tahoma" w:cs="Tahoma"/>
        </w:rPr>
        <w:t>(</w:t>
      </w:r>
      <w:r w:rsidR="000C69C2" w:rsidRPr="000C69C2">
        <w:rPr>
          <w:rStyle w:val="Hipercze"/>
          <w:rFonts w:ascii="Tahoma" w:hAnsi="Tahoma" w:cs="Tahoma"/>
          <w:color w:val="auto"/>
        </w:rPr>
        <w:t>http://pzzn.bip.powiatwodzislawski.pl</w:t>
      </w:r>
      <w:r w:rsidR="00AF07AD" w:rsidRPr="00AF07AD">
        <w:rPr>
          <w:rStyle w:val="Hipercze"/>
          <w:rFonts w:ascii="Tahoma" w:hAnsi="Tahoma" w:cs="Tahoma"/>
          <w:color w:val="auto"/>
        </w:rPr>
        <w:t>)</w:t>
      </w:r>
      <w:r w:rsidRPr="004E67AD">
        <w:rPr>
          <w:rFonts w:ascii="Tahoma" w:hAnsi="Tahoma" w:cs="Tahoma"/>
        </w:rPr>
        <w:t xml:space="preserve"> </w:t>
      </w:r>
      <w:r w:rsidRPr="004E67AD">
        <w:rPr>
          <w:rFonts w:ascii="Tahoma" w:hAnsi="Tahoma" w:cs="Tahoma"/>
          <w:bCs/>
        </w:rPr>
        <w:t xml:space="preserve"> informacje dotyczące:</w:t>
      </w:r>
    </w:p>
    <w:p w14:paraId="034000AD" w14:textId="77777777" w:rsidR="00DB33D1" w:rsidRPr="004E67AD" w:rsidRDefault="00DB33D1" w:rsidP="003A364E">
      <w:pPr>
        <w:pStyle w:val="NormalnyWeb"/>
        <w:spacing w:before="0" w:after="0"/>
        <w:ind w:left="567"/>
        <w:jc w:val="both"/>
        <w:rPr>
          <w:color w:val="auto"/>
        </w:rPr>
      </w:pPr>
      <w:r w:rsidRPr="004E67AD">
        <w:rPr>
          <w:rFonts w:ascii="Tahoma" w:hAnsi="Tahoma" w:cs="Tahoma"/>
          <w:bCs/>
          <w:color w:val="auto"/>
        </w:rPr>
        <w:t>1) kwoty, jaką zamierza przeznaczyć na sfinansowanie zamówienia;</w:t>
      </w:r>
    </w:p>
    <w:p w14:paraId="49669AC7" w14:textId="77777777" w:rsidR="00DB33D1" w:rsidRPr="004E67AD" w:rsidRDefault="00DB33D1" w:rsidP="003A364E">
      <w:pPr>
        <w:pStyle w:val="NormalnyWeb"/>
        <w:spacing w:before="0" w:after="0"/>
        <w:ind w:left="567"/>
        <w:jc w:val="both"/>
        <w:rPr>
          <w:color w:val="auto"/>
        </w:rPr>
      </w:pPr>
      <w:r w:rsidRPr="004E67AD">
        <w:rPr>
          <w:rFonts w:ascii="Tahoma" w:hAnsi="Tahoma" w:cs="Tahoma"/>
          <w:bCs/>
          <w:color w:val="auto"/>
        </w:rPr>
        <w:t>2) firm oraz adresów wykonawców, którzy złożyli oferty w terminie;</w:t>
      </w:r>
    </w:p>
    <w:p w14:paraId="004CAB67" w14:textId="77777777" w:rsidR="00DB33D1" w:rsidRPr="004E67AD" w:rsidRDefault="00DB33D1" w:rsidP="003A364E">
      <w:pPr>
        <w:pStyle w:val="NormalnyWeb"/>
        <w:spacing w:before="0" w:after="0"/>
        <w:ind w:left="567"/>
        <w:jc w:val="both"/>
        <w:rPr>
          <w:color w:val="auto"/>
        </w:rPr>
      </w:pPr>
      <w:r w:rsidRPr="004E67AD">
        <w:rPr>
          <w:rFonts w:ascii="Tahoma" w:hAnsi="Tahoma" w:cs="Tahoma"/>
          <w:bCs/>
          <w:color w:val="auto"/>
        </w:rPr>
        <w:t>3) ceny, terminu wykonania zamówienia, okresu gwarancji i warunków płatności zawartych w ofertach.</w:t>
      </w:r>
    </w:p>
    <w:p w14:paraId="18583023" w14:textId="341FD781" w:rsidR="00DB33D1" w:rsidRPr="004E67AD" w:rsidRDefault="00DB33D1" w:rsidP="00020238">
      <w:pPr>
        <w:pStyle w:val="Standard"/>
        <w:numPr>
          <w:ilvl w:val="0"/>
          <w:numId w:val="386"/>
        </w:numPr>
        <w:ind w:left="284" w:hanging="284"/>
        <w:jc w:val="both"/>
      </w:pPr>
      <w:r w:rsidRPr="004E67AD">
        <w:rPr>
          <w:rFonts w:ascii="Tahoma" w:hAnsi="Tahoma" w:cs="Tahoma"/>
        </w:rPr>
        <w:t xml:space="preserve">Wykonawca składa, stosownie do treści art. 24 ust. 11 ustawy </w:t>
      </w:r>
      <w:proofErr w:type="spellStart"/>
      <w:r w:rsidRPr="004E67AD">
        <w:rPr>
          <w:rFonts w:ascii="Tahoma" w:hAnsi="Tahoma" w:cs="Tahoma"/>
        </w:rPr>
        <w:t>Pzp</w:t>
      </w:r>
      <w:proofErr w:type="spellEnd"/>
      <w:r w:rsidRPr="004E67AD">
        <w:rPr>
          <w:rFonts w:ascii="Tahoma" w:hAnsi="Tahoma" w:cs="Tahoma"/>
        </w:rPr>
        <w:t xml:space="preserve"> </w:t>
      </w:r>
      <w:r w:rsidRPr="004E67AD">
        <w:rPr>
          <w:rFonts w:ascii="Tahoma" w:hAnsi="Tahoma" w:cs="Tahoma"/>
          <w:b/>
        </w:rPr>
        <w:t>w terminie 3 dni od dnia zamieszczenia przez zamawiającego na stronie internetowej informacji z otwarcia ofert</w:t>
      </w:r>
      <w:r w:rsidRPr="004E67AD">
        <w:rPr>
          <w:rFonts w:ascii="Tahoma" w:hAnsi="Tahoma" w:cs="Tahoma"/>
        </w:rPr>
        <w:t xml:space="preserve">, tj. informacji, o których mowa w art. 86 ust. 5 ustawy </w:t>
      </w:r>
      <w:proofErr w:type="spellStart"/>
      <w:r w:rsidRPr="004E67AD">
        <w:rPr>
          <w:rFonts w:ascii="Tahoma" w:hAnsi="Tahoma" w:cs="Tahoma"/>
        </w:rPr>
        <w:t>Pzp</w:t>
      </w:r>
      <w:proofErr w:type="spellEnd"/>
      <w:r w:rsidRPr="004E67AD">
        <w:rPr>
          <w:rFonts w:ascii="Tahoma" w:hAnsi="Tahoma" w:cs="Tahoma"/>
        </w:rPr>
        <w:t xml:space="preserve">, oświadczenie o przynależności lub braku przynależności do tej samej grupy kapitałowej, o której mowa w art. 24 ust. 1 pkt 23 ustawy </w:t>
      </w:r>
      <w:proofErr w:type="spellStart"/>
      <w:r w:rsidRPr="004E67AD">
        <w:rPr>
          <w:rFonts w:ascii="Tahoma" w:hAnsi="Tahoma" w:cs="Tahoma"/>
        </w:rPr>
        <w:t>Pzp</w:t>
      </w:r>
      <w:proofErr w:type="spellEnd"/>
      <w:r w:rsidRPr="004E67AD">
        <w:rPr>
          <w:rFonts w:ascii="Tahoma" w:hAnsi="Tahoma" w:cs="Tahoma"/>
        </w:rPr>
        <w:t>. Wraz ze złożeniem oświadczenia, wykonawca może przedstawić dowody, że powiązania z</w:t>
      </w:r>
      <w:r w:rsidR="00957584">
        <w:rPr>
          <w:rFonts w:ascii="Tahoma" w:hAnsi="Tahoma" w:cs="Tahoma"/>
        </w:rPr>
        <w:t xml:space="preserve"> </w:t>
      </w:r>
      <w:r w:rsidRPr="004E67AD">
        <w:rPr>
          <w:rFonts w:ascii="Tahoma" w:hAnsi="Tahoma" w:cs="Tahoma"/>
        </w:rPr>
        <w:t>innym wykonawcą nie prowadzą do zakłócenia konkurencji w postępowaniu o udzielenie zamówienia.</w:t>
      </w:r>
    </w:p>
    <w:p w14:paraId="0A3B7E85" w14:textId="77777777" w:rsidR="00DB33D1" w:rsidRPr="004E67AD" w:rsidRDefault="00DB33D1" w:rsidP="00020238">
      <w:pPr>
        <w:pStyle w:val="Standard"/>
        <w:numPr>
          <w:ilvl w:val="0"/>
          <w:numId w:val="386"/>
        </w:numPr>
        <w:ind w:left="284" w:hanging="284"/>
        <w:jc w:val="both"/>
      </w:pPr>
      <w:r w:rsidRPr="004E67AD">
        <w:rPr>
          <w:rFonts w:ascii="Tahoma" w:hAnsi="Tahoma" w:cs="Tahoma"/>
          <w:u w:val="single"/>
        </w:rPr>
        <w:t xml:space="preserve">Zgodnie z art. 24aa ustawy </w:t>
      </w:r>
      <w:proofErr w:type="spellStart"/>
      <w:r w:rsidRPr="004E67AD">
        <w:rPr>
          <w:rFonts w:ascii="Tahoma" w:hAnsi="Tahoma" w:cs="Tahoma"/>
          <w:u w:val="single"/>
        </w:rPr>
        <w:t>Pzp</w:t>
      </w:r>
      <w:proofErr w:type="spellEnd"/>
      <w:r w:rsidRPr="004E67AD">
        <w:rPr>
          <w:rFonts w:ascii="Tahoma" w:hAnsi="Tahoma" w:cs="Tahoma"/>
          <w:u w:val="single"/>
        </w:rPr>
        <w:t xml:space="preserve">, zamawiający najpierw dokona oceny ofert, a następnie zbada, czy wykonawca, którego oferta została oceniona jako najkorzystniejsza, nie podlega wykluczeniu </w:t>
      </w:r>
      <w:r w:rsidRPr="004E67AD">
        <w:rPr>
          <w:rFonts w:ascii="Tahoma" w:hAnsi="Tahoma" w:cs="Tahoma"/>
          <w:bCs/>
          <w:u w:val="single"/>
        </w:rPr>
        <w:t xml:space="preserve">(art. 24 ust. 1 pkt 12-23 ustawy </w:t>
      </w:r>
      <w:proofErr w:type="spellStart"/>
      <w:r w:rsidRPr="004E67AD">
        <w:rPr>
          <w:rFonts w:ascii="Tahoma" w:hAnsi="Tahoma" w:cs="Tahoma"/>
          <w:bCs/>
          <w:u w:val="single"/>
        </w:rPr>
        <w:t>Pzp</w:t>
      </w:r>
      <w:proofErr w:type="spellEnd"/>
      <w:r w:rsidRPr="004E67AD">
        <w:rPr>
          <w:rFonts w:ascii="Tahoma" w:hAnsi="Tahoma" w:cs="Tahoma"/>
          <w:bCs/>
          <w:u w:val="single"/>
        </w:rPr>
        <w:t>) oraz spełnia warunki udziału w postępowaniu, określone przez zamawiającego w pkt 3 rozdz. V SIWZ.</w:t>
      </w:r>
    </w:p>
    <w:p w14:paraId="277160F5" w14:textId="54CD71D5" w:rsidR="00DB33D1" w:rsidRPr="004E67AD" w:rsidRDefault="00DB33D1" w:rsidP="00020238">
      <w:pPr>
        <w:pStyle w:val="Standard"/>
        <w:numPr>
          <w:ilvl w:val="0"/>
          <w:numId w:val="386"/>
        </w:numPr>
        <w:ind w:left="284" w:hanging="284"/>
        <w:jc w:val="both"/>
      </w:pPr>
      <w:r w:rsidRPr="004E67AD">
        <w:rPr>
          <w:rFonts w:ascii="Tahoma" w:hAnsi="Tahoma" w:cs="Tahoma"/>
        </w:rPr>
        <w:t xml:space="preserve">Z zastrzeżeniem wyjątków określonych w ustawie </w:t>
      </w:r>
      <w:proofErr w:type="spellStart"/>
      <w:r w:rsidRPr="004E67AD">
        <w:rPr>
          <w:rFonts w:ascii="Tahoma" w:hAnsi="Tahoma" w:cs="Tahoma"/>
        </w:rPr>
        <w:t>Pzp</w:t>
      </w:r>
      <w:proofErr w:type="spellEnd"/>
      <w:r w:rsidRPr="004E67AD">
        <w:rPr>
          <w:rFonts w:ascii="Tahoma" w:hAnsi="Tahoma" w:cs="Tahoma"/>
        </w:rPr>
        <w:t>, oferta niezgodna z ustawą Prawo zamówień publicznych lub nieodpowiadająca treści SIWZ, podlega odrzuceniu. Wszystkie</w:t>
      </w:r>
      <w:r w:rsidR="00A75BC2" w:rsidRPr="004E67AD">
        <w:rPr>
          <w:rFonts w:ascii="Tahoma" w:hAnsi="Tahoma" w:cs="Tahoma"/>
        </w:rPr>
        <w:t xml:space="preserve"> </w:t>
      </w:r>
      <w:r w:rsidRPr="004E67AD">
        <w:rPr>
          <w:rFonts w:ascii="Tahoma" w:hAnsi="Tahoma" w:cs="Tahoma"/>
        </w:rPr>
        <w:t xml:space="preserve">przesłanki, w przypadkach których zamawiający jest zobowiązany do odrzucenia oferty, zawarte są w art. 89 ustawy </w:t>
      </w:r>
      <w:proofErr w:type="spellStart"/>
      <w:r w:rsidRPr="004E67AD">
        <w:rPr>
          <w:rFonts w:ascii="Tahoma" w:hAnsi="Tahoma" w:cs="Tahoma"/>
        </w:rPr>
        <w:t>Pzp</w:t>
      </w:r>
      <w:proofErr w:type="spellEnd"/>
      <w:r w:rsidRPr="004E67AD">
        <w:rPr>
          <w:rFonts w:ascii="Tahoma" w:hAnsi="Tahoma" w:cs="Tahoma"/>
        </w:rPr>
        <w:t>.</w:t>
      </w:r>
    </w:p>
    <w:p w14:paraId="43A15C38" w14:textId="77777777" w:rsidR="00DB33D1" w:rsidRPr="004E67AD" w:rsidRDefault="00DB33D1" w:rsidP="00020238">
      <w:pPr>
        <w:pStyle w:val="Standard"/>
        <w:numPr>
          <w:ilvl w:val="0"/>
          <w:numId w:val="386"/>
        </w:numPr>
        <w:ind w:left="284" w:hanging="284"/>
        <w:jc w:val="both"/>
      </w:pPr>
      <w:r w:rsidRPr="004E67AD">
        <w:rPr>
          <w:rFonts w:ascii="Tahoma" w:hAnsi="Tahoma" w:cs="Tahoma"/>
        </w:rPr>
        <w:t>W toku dokonywania oceny złożonych ofert zamawiający może żądać udzielenia przez wykonawców wyjaśnień dotyczących treści złożonych przez nich ofert.</w:t>
      </w:r>
    </w:p>
    <w:p w14:paraId="205BABC2" w14:textId="77777777" w:rsidR="00DB33D1" w:rsidRPr="004E67AD" w:rsidRDefault="00DB33D1" w:rsidP="00020238">
      <w:pPr>
        <w:pStyle w:val="Standard"/>
        <w:numPr>
          <w:ilvl w:val="0"/>
          <w:numId w:val="386"/>
        </w:numPr>
        <w:ind w:left="284" w:hanging="284"/>
        <w:jc w:val="both"/>
      </w:pPr>
      <w:r w:rsidRPr="004E67AD">
        <w:rPr>
          <w:rFonts w:ascii="Tahoma" w:hAnsi="Tahoma" w:cs="Tahoma"/>
        </w:rPr>
        <w:t xml:space="preserve">Zamawiający poprawi w tekście oferty omyłki, wskazane w art. 87 ust. 2 ustawy </w:t>
      </w:r>
      <w:proofErr w:type="spellStart"/>
      <w:r w:rsidRPr="004E67AD">
        <w:rPr>
          <w:rFonts w:ascii="Tahoma" w:hAnsi="Tahoma" w:cs="Tahoma"/>
        </w:rPr>
        <w:t>Pzp</w:t>
      </w:r>
      <w:proofErr w:type="spellEnd"/>
      <w:r w:rsidRPr="004E67AD">
        <w:rPr>
          <w:rFonts w:ascii="Tahoma" w:hAnsi="Tahoma" w:cs="Tahoma"/>
        </w:rPr>
        <w:t>, niezwłocznie zawiadamiając o tym wykonawcę, którego oferta zostanie poprawiona.</w:t>
      </w:r>
    </w:p>
    <w:p w14:paraId="77D8FC07" w14:textId="4C9721FA" w:rsidR="00DB33D1" w:rsidRPr="004E67AD" w:rsidRDefault="00DB33D1" w:rsidP="00020238">
      <w:pPr>
        <w:pStyle w:val="Standard"/>
        <w:numPr>
          <w:ilvl w:val="0"/>
          <w:numId w:val="386"/>
        </w:numPr>
        <w:ind w:left="284" w:hanging="284"/>
        <w:jc w:val="both"/>
      </w:pPr>
      <w:r w:rsidRPr="004E67AD">
        <w:rPr>
          <w:rFonts w:ascii="Tahoma" w:hAnsi="Tahoma" w:cs="Tahoma"/>
        </w:rPr>
        <w:t>W przypadku, gdy złożona zostanie mniej niż jedna oferta niepodlegająca odrzuceniu, przetarg zostanie unieważniony. Zamawiający unieważni postępowanie także w innych przypadkach, określonych w</w:t>
      </w:r>
      <w:r w:rsidR="00F764AC" w:rsidRPr="004E67AD">
        <w:rPr>
          <w:rFonts w:ascii="Tahoma" w:hAnsi="Tahoma" w:cs="Tahoma"/>
        </w:rPr>
        <w:t> </w:t>
      </w:r>
      <w:r w:rsidRPr="004E67AD">
        <w:rPr>
          <w:rFonts w:ascii="Tahoma" w:hAnsi="Tahoma" w:cs="Tahoma"/>
        </w:rPr>
        <w:t xml:space="preserve">art. 93 ust. 1 ustawy </w:t>
      </w:r>
      <w:proofErr w:type="spellStart"/>
      <w:r w:rsidRPr="004E67AD">
        <w:rPr>
          <w:rFonts w:ascii="Tahoma" w:hAnsi="Tahoma" w:cs="Tahoma"/>
        </w:rPr>
        <w:t>Pzp</w:t>
      </w:r>
      <w:proofErr w:type="spellEnd"/>
      <w:r w:rsidRPr="004E67AD">
        <w:rPr>
          <w:rFonts w:ascii="Tahoma" w:hAnsi="Tahoma" w:cs="Tahoma"/>
        </w:rPr>
        <w:t>.</w:t>
      </w:r>
    </w:p>
    <w:p w14:paraId="5A498E7B" w14:textId="77777777" w:rsidR="00DB33D1" w:rsidRPr="004E67AD" w:rsidRDefault="00DB33D1" w:rsidP="00020238">
      <w:pPr>
        <w:pStyle w:val="Standard"/>
        <w:numPr>
          <w:ilvl w:val="0"/>
          <w:numId w:val="386"/>
        </w:numPr>
        <w:ind w:left="284" w:hanging="284"/>
        <w:jc w:val="both"/>
      </w:pPr>
      <w:r w:rsidRPr="004E67AD">
        <w:rPr>
          <w:rFonts w:ascii="Tahoma" w:hAnsi="Tahoma" w:cs="Tahoma"/>
        </w:rPr>
        <w:t>Zamawiający przyzna zamówienie wykonawcy, który złoży ofertę niepodlegającą odrzuceniu, i która zostanie uznana za najkorzystniejszą (uzyska największą liczbę punktów przyznanych według kryteriów wyboru oferty określonych w niniejszej SIWZ).</w:t>
      </w:r>
    </w:p>
    <w:p w14:paraId="52EBDAED" w14:textId="77777777" w:rsidR="00DB33D1" w:rsidRPr="004E67AD" w:rsidRDefault="00DB33D1" w:rsidP="00020238">
      <w:pPr>
        <w:pStyle w:val="Standard"/>
        <w:numPr>
          <w:ilvl w:val="0"/>
          <w:numId w:val="386"/>
        </w:numPr>
        <w:ind w:left="284" w:hanging="284"/>
        <w:jc w:val="both"/>
      </w:pPr>
      <w:r w:rsidRPr="004E67AD">
        <w:rPr>
          <w:rFonts w:ascii="Tahoma" w:hAnsi="Tahoma" w:cs="Tahoma"/>
          <w:u w:val="single"/>
        </w:rPr>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4E67AD">
        <w:rPr>
          <w:rFonts w:ascii="Tahoma" w:hAnsi="Tahoma" w:cs="Tahoma"/>
          <w:u w:val="single"/>
        </w:rPr>
        <w:t>Pzp</w:t>
      </w:r>
      <w:proofErr w:type="spellEnd"/>
      <w:r w:rsidRPr="004E67AD">
        <w:rPr>
          <w:rFonts w:ascii="Tahoma" w:hAnsi="Tahoma" w:cs="Tahoma"/>
          <w:u w:val="single"/>
        </w:rPr>
        <w:t xml:space="preserve"> (zgodnie z pkt 1 ppkt 3) rozdziału VI SIWZ).</w:t>
      </w:r>
    </w:p>
    <w:p w14:paraId="0B155756" w14:textId="45195824" w:rsidR="00DB33D1" w:rsidRPr="004E67AD" w:rsidRDefault="00DB33D1" w:rsidP="00020238">
      <w:pPr>
        <w:pStyle w:val="Standard"/>
        <w:numPr>
          <w:ilvl w:val="0"/>
          <w:numId w:val="386"/>
        </w:numPr>
        <w:ind w:left="284" w:hanging="284"/>
        <w:jc w:val="both"/>
      </w:pPr>
      <w:r w:rsidRPr="004E67AD">
        <w:rPr>
          <w:rFonts w:ascii="Tahoma" w:hAnsi="Tahoma" w:cs="Tahoma"/>
        </w:rPr>
        <w:t xml:space="preserve">Zamawiający powiadomi o wyniku przetargu przesyłając zawiadomienie wszystkim wykonawcom, którzy złożyli oferty oraz poprzez zamieszczenie stosownej informacji w miejscu publicznie dostępnym w swojej siedzibie oraz na stronie internetowej pod następującym adresem: </w:t>
      </w:r>
      <w:r w:rsidR="000C69C2" w:rsidRPr="000C69C2">
        <w:rPr>
          <w:rStyle w:val="Hipercze"/>
          <w:rFonts w:ascii="Tahoma" w:hAnsi="Tahoma" w:cs="Tahoma"/>
          <w:color w:val="auto"/>
        </w:rPr>
        <w:t>http://pzzn.bip.powiatwodzislawski.pl</w:t>
      </w:r>
      <w:r w:rsidRPr="004E67AD">
        <w:rPr>
          <w:rFonts w:ascii="Tahoma" w:hAnsi="Tahoma" w:cs="Tahoma"/>
        </w:rPr>
        <w:t>.</w:t>
      </w:r>
    </w:p>
    <w:p w14:paraId="4CC43A7C" w14:textId="77777777" w:rsidR="00DB33D1" w:rsidRPr="004E67AD" w:rsidRDefault="00DB33D1" w:rsidP="00020238">
      <w:pPr>
        <w:pStyle w:val="Standard"/>
        <w:numPr>
          <w:ilvl w:val="0"/>
          <w:numId w:val="386"/>
        </w:numPr>
        <w:ind w:left="284" w:hanging="284"/>
        <w:jc w:val="both"/>
      </w:pPr>
      <w:r w:rsidRPr="004E67AD">
        <w:rPr>
          <w:rFonts w:ascii="Tahoma" w:hAnsi="Tahoma" w:cs="Tahoma"/>
        </w:rPr>
        <w:t xml:space="preserve">W przypadku dokonania wyboru najkorzystniejszej oferty, zawiadomienie o wyniku przetargu przesyłane do wykonawców, którzy złożyli oferty, będzie zawierało informacje, o których mowa w art. 92 ust. 1 ustawy </w:t>
      </w:r>
      <w:proofErr w:type="spellStart"/>
      <w:r w:rsidRPr="004E67AD">
        <w:rPr>
          <w:rFonts w:ascii="Tahoma" w:hAnsi="Tahoma" w:cs="Tahoma"/>
        </w:rPr>
        <w:t>Pzp</w:t>
      </w:r>
      <w:proofErr w:type="spellEnd"/>
      <w:r w:rsidRPr="004E67AD">
        <w:rPr>
          <w:rFonts w:ascii="Tahoma" w:hAnsi="Tahoma" w:cs="Tahoma"/>
        </w:rPr>
        <w:t>.</w:t>
      </w:r>
    </w:p>
    <w:p w14:paraId="0B0396BF" w14:textId="77777777" w:rsidR="006D01CC" w:rsidRPr="004E67AD" w:rsidRDefault="006D01CC" w:rsidP="003A364E">
      <w:pPr>
        <w:pStyle w:val="Standard"/>
        <w:jc w:val="both"/>
        <w:rPr>
          <w:rFonts w:ascii="Tahoma" w:hAnsi="Tahoma" w:cs="Tahoma"/>
          <w:b/>
          <w:i/>
          <w:u w:val="single"/>
        </w:rPr>
      </w:pPr>
    </w:p>
    <w:p w14:paraId="0B0AD38E" w14:textId="77777777" w:rsidR="00DB33D1" w:rsidRPr="004E67AD" w:rsidRDefault="00DB33D1" w:rsidP="003A364E">
      <w:pPr>
        <w:pStyle w:val="Standard"/>
        <w:numPr>
          <w:ilvl w:val="1"/>
          <w:numId w:val="11"/>
        </w:numPr>
        <w:tabs>
          <w:tab w:val="left" w:pos="284"/>
        </w:tabs>
        <w:jc w:val="both"/>
      </w:pPr>
      <w:r w:rsidRPr="004E67AD">
        <w:rPr>
          <w:rFonts w:ascii="Tahoma" w:hAnsi="Tahoma" w:cs="Tahoma"/>
          <w:b/>
          <w:i/>
          <w:u w:val="single"/>
        </w:rPr>
        <w:t>Tajemnica przedsiębiorstwa.</w:t>
      </w:r>
    </w:p>
    <w:p w14:paraId="39629BEB" w14:textId="77777777" w:rsidR="00DB33D1" w:rsidRPr="004E67AD" w:rsidRDefault="00DB33D1" w:rsidP="003A364E">
      <w:pPr>
        <w:pStyle w:val="Standard"/>
        <w:ind w:left="180"/>
        <w:jc w:val="both"/>
        <w:rPr>
          <w:rFonts w:ascii="Tahoma" w:hAnsi="Tahoma" w:cs="Tahoma"/>
          <w:b/>
          <w:i/>
          <w:sz w:val="18"/>
          <w:szCs w:val="18"/>
          <w:u w:val="single"/>
        </w:rPr>
      </w:pPr>
    </w:p>
    <w:p w14:paraId="17045C18" w14:textId="4959E220" w:rsidR="00DB33D1" w:rsidRPr="004E67AD" w:rsidRDefault="00DB33D1" w:rsidP="00020238">
      <w:pPr>
        <w:pStyle w:val="Standard"/>
        <w:numPr>
          <w:ilvl w:val="0"/>
          <w:numId w:val="387"/>
        </w:numPr>
        <w:tabs>
          <w:tab w:val="left" w:pos="284"/>
        </w:tabs>
        <w:suppressAutoHyphens w:val="0"/>
        <w:ind w:left="284" w:hanging="284"/>
        <w:jc w:val="both"/>
      </w:pPr>
      <w:r w:rsidRPr="004E67AD">
        <w:rPr>
          <w:rFonts w:ascii="Tahoma" w:hAnsi="Tahoma" w:cs="Tahoma"/>
        </w:rPr>
        <w:t xml:space="preserve">Złożona oferta wraz z załącznikami będzie jawna, z wyjątkiem informacji stanowiących tajemnicę   przedsiębiorstwa w rozumieniu przepisów ustawy z dnia 16.04.1993 r. o zwalczaniu nieuczciwej konkurencji (tekst jednolity: Dz. U. z </w:t>
      </w:r>
      <w:r w:rsidR="00D85608" w:rsidRPr="00D85608">
        <w:rPr>
          <w:rFonts w:ascii="Tahoma" w:hAnsi="Tahoma" w:cs="Tahoma"/>
        </w:rPr>
        <w:t>2019 r., poz. 1010</w:t>
      </w:r>
      <w:r w:rsidRPr="004E67AD">
        <w:rPr>
          <w:rFonts w:ascii="Tahoma" w:hAnsi="Tahoma" w:cs="Tahoma"/>
        </w:rPr>
        <w:t xml:space="preserve">), co do których wykonawca nie później niż w terminie składania ofert </w:t>
      </w:r>
      <w:r w:rsidRPr="004E67AD">
        <w:rPr>
          <w:rFonts w:ascii="Tahoma" w:hAnsi="Tahoma" w:cs="Tahoma"/>
          <w:b/>
        </w:rPr>
        <w:t>zastrzegł</w:t>
      </w:r>
      <w:r w:rsidRPr="004E67AD">
        <w:rPr>
          <w:rFonts w:ascii="Tahoma" w:hAnsi="Tahoma" w:cs="Tahoma"/>
        </w:rPr>
        <w:t>, że nie mogą być udostępnione</w:t>
      </w:r>
      <w:r w:rsidRPr="004E67AD">
        <w:rPr>
          <w:rFonts w:ascii="Tahoma" w:hAnsi="Tahoma" w:cs="Tahoma"/>
          <w:b/>
        </w:rPr>
        <w:t xml:space="preserve"> </w:t>
      </w:r>
      <w:r w:rsidRPr="004E67AD">
        <w:rPr>
          <w:rFonts w:ascii="Tahoma" w:hAnsi="Tahoma" w:cs="Tahoma"/>
        </w:rPr>
        <w:t>oraz</w:t>
      </w:r>
      <w:r w:rsidRPr="004E67AD">
        <w:rPr>
          <w:rFonts w:ascii="Tahoma" w:hAnsi="Tahoma" w:cs="Tahoma"/>
          <w:b/>
        </w:rPr>
        <w:t xml:space="preserve"> </w:t>
      </w:r>
      <w:r w:rsidRPr="004E67AD">
        <w:rPr>
          <w:rFonts w:ascii="Tahoma" w:hAnsi="Tahoma" w:cs="Tahoma"/>
          <w:b/>
          <w:u w:val="single"/>
        </w:rPr>
        <w:t>wykazał,</w:t>
      </w:r>
      <w:r w:rsidRPr="004E67AD">
        <w:rPr>
          <w:rFonts w:ascii="Tahoma" w:hAnsi="Tahoma" w:cs="Tahoma"/>
          <w:b/>
        </w:rPr>
        <w:t xml:space="preserve"> iż zastrzeżone informacje stanowią tajemnicę przedsiębiorstwa. </w:t>
      </w:r>
      <w:r w:rsidRPr="004E67AD">
        <w:rPr>
          <w:rFonts w:ascii="Tahoma" w:hAnsi="Tahoma" w:cs="Tahoma"/>
        </w:rPr>
        <w:t>Wykonawca nie może zastrzec informacji, o</w:t>
      </w:r>
      <w:r w:rsidR="009C53FA" w:rsidRPr="004E67AD">
        <w:rPr>
          <w:rFonts w:ascii="Tahoma" w:hAnsi="Tahoma" w:cs="Tahoma"/>
        </w:rPr>
        <w:t> </w:t>
      </w:r>
      <w:r w:rsidRPr="004E67AD">
        <w:rPr>
          <w:rFonts w:ascii="Tahoma" w:hAnsi="Tahoma" w:cs="Tahoma"/>
        </w:rPr>
        <w:t>których mowa w</w:t>
      </w:r>
      <w:r w:rsidR="00C3002D" w:rsidRPr="004E67AD">
        <w:rPr>
          <w:rFonts w:ascii="Tahoma" w:hAnsi="Tahoma" w:cs="Tahoma"/>
        </w:rPr>
        <w:t> </w:t>
      </w:r>
      <w:r w:rsidRPr="004E67AD">
        <w:rPr>
          <w:rFonts w:ascii="Tahoma" w:hAnsi="Tahoma" w:cs="Tahoma"/>
        </w:rPr>
        <w:t>art.</w:t>
      </w:r>
      <w:r w:rsidR="00F764AC" w:rsidRPr="004E67AD">
        <w:rPr>
          <w:rFonts w:ascii="Tahoma" w:hAnsi="Tahoma" w:cs="Tahoma"/>
        </w:rPr>
        <w:t> </w:t>
      </w:r>
      <w:r w:rsidRPr="004E67AD">
        <w:rPr>
          <w:rFonts w:ascii="Tahoma" w:hAnsi="Tahoma" w:cs="Tahoma"/>
        </w:rPr>
        <w:t xml:space="preserve">86 ust. 4 ustawy </w:t>
      </w:r>
      <w:proofErr w:type="spellStart"/>
      <w:r w:rsidRPr="004E67AD">
        <w:rPr>
          <w:rFonts w:ascii="Tahoma" w:hAnsi="Tahoma" w:cs="Tahoma"/>
        </w:rPr>
        <w:t>Pzp</w:t>
      </w:r>
      <w:proofErr w:type="spellEnd"/>
      <w:r w:rsidRPr="004E67AD">
        <w:rPr>
          <w:rFonts w:ascii="Tahoma" w:hAnsi="Tahoma" w:cs="Tahoma"/>
        </w:rPr>
        <w:t>.</w:t>
      </w:r>
    </w:p>
    <w:p w14:paraId="1D4DB068" w14:textId="08F920B8" w:rsidR="00DB33D1" w:rsidRPr="004E67AD" w:rsidRDefault="00DB33D1" w:rsidP="00020238">
      <w:pPr>
        <w:pStyle w:val="Standard"/>
        <w:numPr>
          <w:ilvl w:val="0"/>
          <w:numId w:val="387"/>
        </w:numPr>
        <w:tabs>
          <w:tab w:val="left" w:pos="284"/>
        </w:tabs>
        <w:suppressAutoHyphens w:val="0"/>
        <w:ind w:left="284" w:hanging="284"/>
        <w:jc w:val="both"/>
      </w:pPr>
      <w:r w:rsidRPr="004E67AD">
        <w:rPr>
          <w:rFonts w:ascii="Tahoma" w:hAnsi="Tahoma" w:cs="Tahoma"/>
        </w:rPr>
        <w:t>W przypadku gdy wykonawca nie wykaże, że zastrzeżone informacje stanowią tajemnicę przedsiębiorstwa w</w:t>
      </w:r>
      <w:r w:rsidR="00F764AC" w:rsidRPr="004E67AD">
        <w:rPr>
          <w:rFonts w:ascii="Tahoma" w:hAnsi="Tahoma" w:cs="Tahoma"/>
        </w:rPr>
        <w:t> </w:t>
      </w:r>
      <w:r w:rsidRPr="004E67AD">
        <w:rPr>
          <w:rFonts w:ascii="Tahoma" w:hAnsi="Tahoma" w:cs="Tahoma"/>
        </w:rPr>
        <w:t>rozumieniu art. 11 ust. 4 ustawy o zwalczaniu nieuczciwej konkurencji zamawiający uzna zastrzeżenie tajemnicy za bezskuteczne, o czym poinformuje wykonawcę.</w:t>
      </w:r>
    </w:p>
    <w:p w14:paraId="48753549" w14:textId="77777777" w:rsidR="00DB33D1" w:rsidRPr="004E67AD" w:rsidRDefault="00DB33D1" w:rsidP="00020238">
      <w:pPr>
        <w:pStyle w:val="Standard"/>
        <w:numPr>
          <w:ilvl w:val="0"/>
          <w:numId w:val="387"/>
        </w:numPr>
        <w:tabs>
          <w:tab w:val="left" w:pos="284"/>
        </w:tabs>
        <w:suppressAutoHyphens w:val="0"/>
        <w:ind w:left="284" w:hanging="284"/>
        <w:jc w:val="both"/>
      </w:pPr>
      <w:r w:rsidRPr="004E67AD">
        <w:rPr>
          <w:rFonts w:ascii="Tahoma" w:hAnsi="Tahoma" w:cs="Tahoma"/>
        </w:rPr>
        <w:t>Informacje stanowiące tajemnicę przedsiębiorstwa, powinny być zgrupowane i stanowić oddzielną część oferty, opisaną w następujący sposób: „tajemnica przedsiębiorstwa – tylko do wglądu przez zamawiającego”.</w:t>
      </w:r>
    </w:p>
    <w:p w14:paraId="4AADEC4E" w14:textId="77777777" w:rsidR="009419C5" w:rsidRPr="004E67AD" w:rsidRDefault="009419C5" w:rsidP="003A364E">
      <w:pPr>
        <w:pStyle w:val="Textbody"/>
        <w:tabs>
          <w:tab w:val="left" w:pos="1701"/>
        </w:tabs>
        <w:ind w:left="567" w:hanging="567"/>
        <w:rPr>
          <w:rFonts w:ascii="Tahoma" w:hAnsi="Tahoma" w:cs="Tahoma"/>
          <w:b w:val="0"/>
        </w:rPr>
      </w:pPr>
    </w:p>
    <w:p w14:paraId="72CE4F7C" w14:textId="77777777" w:rsidR="00DB33D1" w:rsidRPr="00957584" w:rsidRDefault="00DB33D1" w:rsidP="003A364E">
      <w:pPr>
        <w:pStyle w:val="Stopka"/>
        <w:numPr>
          <w:ilvl w:val="1"/>
          <w:numId w:val="11"/>
        </w:numPr>
        <w:tabs>
          <w:tab w:val="clear" w:pos="4536"/>
          <w:tab w:val="clear" w:pos="9072"/>
          <w:tab w:val="left" w:pos="142"/>
        </w:tabs>
        <w:jc w:val="both"/>
      </w:pPr>
      <w:r w:rsidRPr="00957584">
        <w:rPr>
          <w:rFonts w:ascii="Tahoma" w:hAnsi="Tahoma" w:cs="Tahoma"/>
          <w:b/>
          <w:i/>
          <w:u w:val="single"/>
        </w:rPr>
        <w:t>Opis sposobu obliczania ceny.</w:t>
      </w:r>
    </w:p>
    <w:p w14:paraId="6FCC4F24" w14:textId="77777777" w:rsidR="00DB33D1" w:rsidRPr="004E67AD" w:rsidRDefault="00DB33D1" w:rsidP="003A364E">
      <w:pPr>
        <w:pStyle w:val="Standard"/>
        <w:suppressAutoHyphens w:val="0"/>
        <w:jc w:val="both"/>
        <w:rPr>
          <w:rFonts w:ascii="Tahoma" w:hAnsi="Tahoma" w:cs="Tahoma"/>
          <w:sz w:val="18"/>
          <w:szCs w:val="18"/>
        </w:rPr>
      </w:pPr>
    </w:p>
    <w:p w14:paraId="0C05051A" w14:textId="56C1AE38" w:rsidR="00DB33D1" w:rsidRDefault="00DB33D1" w:rsidP="003A364E">
      <w:pPr>
        <w:pStyle w:val="Standard"/>
        <w:suppressAutoHyphens w:val="0"/>
        <w:jc w:val="both"/>
        <w:rPr>
          <w:rFonts w:ascii="Tahoma" w:hAnsi="Tahoma" w:cs="Tahoma"/>
        </w:rPr>
      </w:pPr>
      <w:r w:rsidRPr="004E67AD">
        <w:rPr>
          <w:rFonts w:ascii="Tahoma" w:hAnsi="Tahoma" w:cs="Tahoma"/>
        </w:rPr>
        <w:t>Wykonawca określi cenę wg następujących zasad:</w:t>
      </w:r>
    </w:p>
    <w:p w14:paraId="50B10DA9" w14:textId="33BFD059" w:rsidR="00606D57" w:rsidRPr="00606D57" w:rsidRDefault="00606D57" w:rsidP="00020238">
      <w:pPr>
        <w:widowControl/>
        <w:numPr>
          <w:ilvl w:val="1"/>
          <w:numId w:val="449"/>
        </w:numPr>
        <w:ind w:left="284" w:hanging="284"/>
        <w:jc w:val="both"/>
        <w:rPr>
          <w:rFonts w:ascii="Tahoma" w:hAnsi="Tahoma" w:cs="Tahoma"/>
          <w:sz w:val="20"/>
          <w:szCs w:val="20"/>
        </w:rPr>
      </w:pPr>
      <w:r w:rsidRPr="00606D57">
        <w:rPr>
          <w:rFonts w:ascii="Tahoma" w:hAnsi="Tahoma" w:cs="Tahoma"/>
          <w:sz w:val="20"/>
          <w:szCs w:val="20"/>
        </w:rPr>
        <w:t>Cena ofertowa (z właściwym podatkiem VAT) określona na podstawie wymagań zamawiającego określonych w niniejszej SIWZ musi uwzględniać wszelkie koszty, jakie poniesie wykonawca z tytułu należytej, zgodnej z umową i obowiązującymi przepisami realizacji zamówienia, uwzględniającej cały zakres przedmiotu zamówienia, w tym</w:t>
      </w:r>
      <w:r w:rsidRPr="00CC6269">
        <w:rPr>
          <w:rFonts w:ascii="Tahoma" w:hAnsi="Tahoma" w:cs="Tahoma"/>
          <w:sz w:val="20"/>
          <w:szCs w:val="20"/>
        </w:rPr>
        <w:t xml:space="preserve"> </w:t>
      </w:r>
      <w:r w:rsidRPr="00606D57">
        <w:rPr>
          <w:rFonts w:ascii="Tahoma" w:hAnsi="Tahoma" w:cs="Tahoma"/>
          <w:sz w:val="20"/>
          <w:szCs w:val="20"/>
        </w:rPr>
        <w:t>ewentualne ryzyko wynikające z okoliczności, które można było przewidzieć w terminie opracowywania oferty do czasu jej złożenia.</w:t>
      </w:r>
    </w:p>
    <w:p w14:paraId="3365F2E6" w14:textId="77777777" w:rsidR="00606D57" w:rsidRPr="00606D57" w:rsidRDefault="00606D57" w:rsidP="00020238">
      <w:pPr>
        <w:widowControl/>
        <w:numPr>
          <w:ilvl w:val="1"/>
          <w:numId w:val="448"/>
        </w:numPr>
        <w:ind w:left="284" w:hanging="284"/>
        <w:jc w:val="both"/>
        <w:rPr>
          <w:rFonts w:ascii="Tahoma" w:hAnsi="Tahoma" w:cs="Tahoma"/>
          <w:sz w:val="20"/>
          <w:szCs w:val="20"/>
        </w:rPr>
      </w:pPr>
      <w:r w:rsidRPr="00606D57">
        <w:rPr>
          <w:rFonts w:ascii="Tahoma" w:hAnsi="Tahoma" w:cs="Tahoma"/>
          <w:sz w:val="20"/>
          <w:szCs w:val="20"/>
        </w:rPr>
        <w:t xml:space="preserve">Oferowana cena ma formę </w:t>
      </w:r>
      <w:r w:rsidRPr="00606D57">
        <w:rPr>
          <w:rFonts w:ascii="Tahoma" w:hAnsi="Tahoma" w:cs="Tahoma"/>
          <w:sz w:val="20"/>
          <w:szCs w:val="20"/>
          <w:u w:val="single"/>
        </w:rPr>
        <w:t>wynagrodzenia ryczałtowego</w:t>
      </w:r>
      <w:r w:rsidRPr="00606D57">
        <w:rPr>
          <w:rFonts w:ascii="Tahoma" w:hAnsi="Tahoma" w:cs="Tahoma"/>
          <w:sz w:val="20"/>
          <w:szCs w:val="20"/>
        </w:rPr>
        <w:t>, jest stała i nie podlega zmianie i waloryzacji do końca realizacji zamówienia.</w:t>
      </w:r>
    </w:p>
    <w:p w14:paraId="6924279C" w14:textId="77777777" w:rsidR="00606D57" w:rsidRPr="00606D57" w:rsidRDefault="00606D57" w:rsidP="00020238">
      <w:pPr>
        <w:widowControl/>
        <w:numPr>
          <w:ilvl w:val="1"/>
          <w:numId w:val="448"/>
        </w:numPr>
        <w:ind w:left="284" w:hanging="284"/>
        <w:jc w:val="both"/>
        <w:rPr>
          <w:rFonts w:ascii="Tahoma" w:hAnsi="Tahoma" w:cs="Tahoma"/>
          <w:sz w:val="20"/>
          <w:szCs w:val="20"/>
        </w:rPr>
      </w:pPr>
      <w:r w:rsidRPr="00606D57">
        <w:rPr>
          <w:rFonts w:ascii="Tahoma" w:hAnsi="Tahoma" w:cs="Tahoma"/>
          <w:sz w:val="20"/>
          <w:szCs w:val="20"/>
        </w:rPr>
        <w:t>Każdy wykonawca we własnym zakresie winien ocenić zakres robót projektowych na podstawie wymagań zawartych w SIWZ.</w:t>
      </w:r>
    </w:p>
    <w:p w14:paraId="2B108582" w14:textId="5D132063" w:rsidR="00606D57" w:rsidRPr="00606D57" w:rsidRDefault="00606D57" w:rsidP="00020238">
      <w:pPr>
        <w:widowControl/>
        <w:numPr>
          <w:ilvl w:val="1"/>
          <w:numId w:val="448"/>
        </w:numPr>
        <w:ind w:left="284" w:hanging="284"/>
        <w:jc w:val="both"/>
        <w:rPr>
          <w:rFonts w:ascii="Tahoma" w:hAnsi="Tahoma" w:cs="Tahoma"/>
          <w:sz w:val="20"/>
          <w:szCs w:val="20"/>
        </w:rPr>
      </w:pPr>
      <w:r w:rsidRPr="00606D57">
        <w:rPr>
          <w:rFonts w:ascii="Tahoma" w:hAnsi="Tahoma" w:cs="Tahoma"/>
          <w:sz w:val="20"/>
          <w:szCs w:val="20"/>
        </w:rPr>
        <w:t>Wykonawca określa cenę realizacji zamówienia poprzez wskazanie w Formularzu oferty ceny oferty (brutto) i zastosowanej stawki podatku VAT</w:t>
      </w:r>
      <w:r>
        <w:rPr>
          <w:rFonts w:ascii="Tahoma" w:hAnsi="Tahoma" w:cs="Tahoma"/>
          <w:sz w:val="20"/>
          <w:szCs w:val="20"/>
        </w:rPr>
        <w:t>,</w:t>
      </w:r>
      <w:r w:rsidRPr="00606D57">
        <w:rPr>
          <w:rFonts w:ascii="Tahoma" w:hAnsi="Tahoma" w:cs="Tahoma"/>
          <w:sz w:val="20"/>
          <w:szCs w:val="20"/>
        </w:rPr>
        <w:t xml:space="preserve"> w tym cenę za wykonanie projektu koncepcyjnego i dokumentacji projektowej.</w:t>
      </w:r>
    </w:p>
    <w:p w14:paraId="33DE8D0A" w14:textId="778D8603" w:rsidR="00606D57" w:rsidRPr="00606D57" w:rsidRDefault="00606D57" w:rsidP="00020238">
      <w:pPr>
        <w:widowControl/>
        <w:numPr>
          <w:ilvl w:val="1"/>
          <w:numId w:val="448"/>
        </w:numPr>
        <w:ind w:left="284" w:hanging="284"/>
        <w:jc w:val="both"/>
        <w:rPr>
          <w:rFonts w:ascii="Tahoma" w:hAnsi="Tahoma" w:cs="Tahoma"/>
          <w:sz w:val="20"/>
          <w:szCs w:val="20"/>
        </w:rPr>
      </w:pPr>
      <w:r w:rsidRPr="00606D57">
        <w:rPr>
          <w:rFonts w:ascii="Tahoma" w:hAnsi="Tahoma" w:cs="Tahoma"/>
          <w:sz w:val="20"/>
          <w:szCs w:val="20"/>
        </w:rPr>
        <w:t>Stawka podatku VAT należy wyliczyć zgodnie z ustawą z dnia 11 marca 2004 roku o podatku od towarów i usług (Dz. U. z 20</w:t>
      </w:r>
      <w:r>
        <w:rPr>
          <w:rFonts w:ascii="Tahoma" w:hAnsi="Tahoma" w:cs="Tahoma"/>
          <w:sz w:val="20"/>
          <w:szCs w:val="20"/>
        </w:rPr>
        <w:t>20</w:t>
      </w:r>
      <w:r w:rsidRPr="00606D57">
        <w:rPr>
          <w:rFonts w:ascii="Tahoma" w:hAnsi="Tahoma" w:cs="Tahoma"/>
          <w:sz w:val="20"/>
          <w:szCs w:val="20"/>
        </w:rPr>
        <w:t xml:space="preserve"> r. poz. </w:t>
      </w:r>
      <w:r>
        <w:rPr>
          <w:rFonts w:ascii="Tahoma" w:hAnsi="Tahoma" w:cs="Tahoma"/>
          <w:sz w:val="20"/>
          <w:szCs w:val="20"/>
        </w:rPr>
        <w:t xml:space="preserve">106 </w:t>
      </w:r>
      <w:r w:rsidRPr="00606D57">
        <w:rPr>
          <w:rFonts w:ascii="Tahoma" w:hAnsi="Tahoma" w:cs="Tahoma"/>
          <w:sz w:val="20"/>
          <w:szCs w:val="20"/>
        </w:rPr>
        <w:t>ze zm.).</w:t>
      </w:r>
    </w:p>
    <w:p w14:paraId="34631AB5" w14:textId="77777777" w:rsidR="00606D57" w:rsidRPr="004E67AD" w:rsidRDefault="00606D57" w:rsidP="00020238">
      <w:pPr>
        <w:pStyle w:val="Standard"/>
        <w:numPr>
          <w:ilvl w:val="1"/>
          <w:numId w:val="448"/>
        </w:numPr>
        <w:tabs>
          <w:tab w:val="left" w:pos="284"/>
        </w:tabs>
        <w:suppressAutoHyphens w:val="0"/>
        <w:ind w:left="284" w:hanging="284"/>
        <w:jc w:val="both"/>
      </w:pPr>
      <w:r w:rsidRPr="004E67AD">
        <w:rPr>
          <w:rFonts w:ascii="Tahoma" w:hAnsi="Tahoma" w:cs="Tahoma"/>
        </w:rPr>
        <w:t>Cena oferty musi być wyrażona w złotych polskich z dokładnością do dwóch miejsc po przecinku z zachowaniem prawidłowego zaokrąglania zgodnego z zasadami matematycznymi. Zamawiający nie dopuszcza rozliczenia w</w:t>
      </w:r>
      <w:r>
        <w:rPr>
          <w:rFonts w:ascii="Tahoma" w:hAnsi="Tahoma" w:cs="Tahoma"/>
        </w:rPr>
        <w:t> </w:t>
      </w:r>
      <w:r w:rsidRPr="004E67AD">
        <w:rPr>
          <w:rFonts w:ascii="Tahoma" w:hAnsi="Tahoma" w:cs="Tahoma"/>
        </w:rPr>
        <w:t>walutach obcych.</w:t>
      </w:r>
    </w:p>
    <w:p w14:paraId="7BD5970A" w14:textId="77777777" w:rsidR="00606D57" w:rsidRPr="00606D57" w:rsidRDefault="00606D57" w:rsidP="00020238">
      <w:pPr>
        <w:widowControl/>
        <w:numPr>
          <w:ilvl w:val="1"/>
          <w:numId w:val="448"/>
        </w:numPr>
        <w:ind w:left="284" w:hanging="284"/>
        <w:jc w:val="both"/>
        <w:rPr>
          <w:rFonts w:ascii="Tahoma" w:hAnsi="Tahoma" w:cs="Tahoma"/>
          <w:sz w:val="20"/>
          <w:szCs w:val="20"/>
        </w:rPr>
      </w:pPr>
      <w:r w:rsidRPr="00606D57">
        <w:rPr>
          <w:rFonts w:ascii="Tahoma" w:hAnsi="Tahoma" w:cs="Tahoma"/>
          <w:sz w:val="20"/>
          <w:szCs w:val="20"/>
        </w:rPr>
        <w:t>Wykonawca może zaoferować tylko jedną cenę.</w:t>
      </w:r>
    </w:p>
    <w:p w14:paraId="4C1055BD" w14:textId="77777777" w:rsidR="00606D57" w:rsidRPr="00606D57" w:rsidRDefault="00606D57" w:rsidP="00020238">
      <w:pPr>
        <w:widowControl/>
        <w:numPr>
          <w:ilvl w:val="1"/>
          <w:numId w:val="448"/>
        </w:numPr>
        <w:ind w:left="284" w:hanging="284"/>
        <w:jc w:val="both"/>
        <w:rPr>
          <w:rFonts w:ascii="Tahoma" w:hAnsi="Tahoma" w:cs="Tahoma"/>
          <w:sz w:val="20"/>
          <w:szCs w:val="20"/>
        </w:rPr>
      </w:pPr>
      <w:r w:rsidRPr="00606D57">
        <w:rPr>
          <w:rFonts w:ascii="Tahoma" w:hAnsi="Tahoma" w:cs="Tahoma"/>
          <w:sz w:val="20"/>
          <w:szCs w:val="20"/>
        </w:rPr>
        <w:t>Zamawiający nie będzie udzielał zaliczek na realizację zamówienia.</w:t>
      </w:r>
    </w:p>
    <w:p w14:paraId="69A6288C" w14:textId="77777777" w:rsidR="00606D57" w:rsidRPr="004E67AD" w:rsidRDefault="00606D57" w:rsidP="00020238">
      <w:pPr>
        <w:pStyle w:val="Standard"/>
        <w:numPr>
          <w:ilvl w:val="1"/>
          <w:numId w:val="448"/>
        </w:numPr>
        <w:tabs>
          <w:tab w:val="left" w:pos="284"/>
        </w:tabs>
        <w:suppressAutoHyphens w:val="0"/>
        <w:jc w:val="both"/>
      </w:pPr>
      <w:r w:rsidRPr="004E67AD">
        <w:rPr>
          <w:rFonts w:ascii="Tahoma" w:hAnsi="Tahoma" w:cs="Tahoma"/>
        </w:rPr>
        <w:t>Nie będą również prowadzone żadne negocjacje z wykonawcami.</w:t>
      </w:r>
    </w:p>
    <w:p w14:paraId="266E793F" w14:textId="77777777" w:rsidR="00606D57" w:rsidRPr="00606D57" w:rsidRDefault="00606D57" w:rsidP="00020238">
      <w:pPr>
        <w:pStyle w:val="Standard"/>
        <w:numPr>
          <w:ilvl w:val="1"/>
          <w:numId w:val="448"/>
        </w:numPr>
        <w:tabs>
          <w:tab w:val="left" w:pos="284"/>
        </w:tabs>
        <w:suppressAutoHyphens w:val="0"/>
        <w:ind w:left="284" w:hanging="284"/>
        <w:jc w:val="both"/>
        <w:rPr>
          <w:bCs/>
        </w:rPr>
      </w:pPr>
      <w:r w:rsidRPr="004E67AD">
        <w:rPr>
          <w:rFonts w:ascii="Tahoma" w:hAnsi="Tahoma" w:cs="Tahoma"/>
        </w:rPr>
        <w:t xml:space="preserve">Zgodnie z art. 91 ust. 3a ustawy </w:t>
      </w:r>
      <w:proofErr w:type="spellStart"/>
      <w:r w:rsidRPr="004E67AD">
        <w:rPr>
          <w:rFonts w:ascii="Tahoma" w:hAnsi="Tahoma" w:cs="Tahoma"/>
        </w:rPr>
        <w:t>Pzp</w:t>
      </w:r>
      <w:proofErr w:type="spellEnd"/>
      <w:r w:rsidRPr="004E67AD">
        <w:rPr>
          <w:rFonts w:ascii="Tahoma" w:hAnsi="Tahoma" w:cs="Tahoma"/>
        </w:rPr>
        <w:t>, jeżeli złożono ofertę której wybór prowadziłby do powstania u</w:t>
      </w:r>
      <w:r>
        <w:rPr>
          <w:rFonts w:ascii="Tahoma" w:hAnsi="Tahoma" w:cs="Tahoma"/>
        </w:rPr>
        <w:t> </w:t>
      </w:r>
      <w:r w:rsidRPr="004E67AD">
        <w:rPr>
          <w:rFonts w:ascii="Tahoma" w:hAnsi="Tahoma" w:cs="Tahoma"/>
        </w:rPr>
        <w:t xml:space="preserve">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 poinformować zamawiającego (składając stosowne oświadczenie wraz z ofertą), iż wybór oferty będzie prowadzić do powstania u zamawiającego obowiązku podatkowego, wskazując nazwę (rodzaj) towaru lub usługi, których dostawa lub świadczenie będzie prowadzić do jego powstania oraz wskazując ich wartość bez kwoty podatku. </w:t>
      </w:r>
      <w:r w:rsidRPr="00606D57">
        <w:rPr>
          <w:rFonts w:ascii="Tahoma" w:hAnsi="Tahoma" w:cs="Tahoma"/>
          <w:bCs/>
        </w:rPr>
        <w:t>Jeżeli wykonawca nie złoży stosownego oświadczenia zamawiający uzna, iż wybór jego oferty nie będzie prowadził do powstania u zamawiającego obowiązku podatkowego, zgodnie z przepisami o podatku od towarów i usług.</w:t>
      </w:r>
    </w:p>
    <w:p w14:paraId="4AB49C34" w14:textId="77777777" w:rsidR="00606D57" w:rsidRPr="00606D57" w:rsidRDefault="00606D57" w:rsidP="00606D57">
      <w:pPr>
        <w:pStyle w:val="Standard"/>
        <w:jc w:val="both"/>
        <w:rPr>
          <w:rFonts w:ascii="Tahoma" w:hAnsi="Tahoma" w:cs="Tahoma"/>
        </w:rPr>
      </w:pPr>
      <w:r w:rsidRPr="00606D57">
        <w:rPr>
          <w:rFonts w:ascii="Tahoma" w:hAnsi="Tahoma" w:cs="Tahoma"/>
          <w:b/>
        </w:rPr>
        <w:t>W związku z rozliczeniem ryczałtowym zamawiający proponuje, aby wykonawca zdobył, na swoją własną odpowiedzialność i ryzyko wszelkie dodatkowe informacje, które mogą być konieczne do przygotowania oferty oraz zawarcia umowy i wykonania zamówienia.</w:t>
      </w:r>
    </w:p>
    <w:p w14:paraId="78D61D0D" w14:textId="77777777" w:rsidR="00F07FC8" w:rsidRPr="004E67AD" w:rsidRDefault="00F07FC8" w:rsidP="003A364E">
      <w:pPr>
        <w:pStyle w:val="Standard"/>
        <w:tabs>
          <w:tab w:val="left" w:pos="900"/>
        </w:tabs>
        <w:jc w:val="both"/>
        <w:rPr>
          <w:rFonts w:ascii="Tahoma" w:hAnsi="Tahoma" w:cs="Tahoma"/>
          <w:b/>
          <w:i/>
          <w:u w:val="single"/>
        </w:rPr>
      </w:pPr>
    </w:p>
    <w:p w14:paraId="05ACE1F8" w14:textId="77777777" w:rsidR="00DB33D1" w:rsidRPr="004E67AD" w:rsidRDefault="00DB33D1" w:rsidP="003A364E">
      <w:pPr>
        <w:pStyle w:val="Standard"/>
        <w:numPr>
          <w:ilvl w:val="1"/>
          <w:numId w:val="11"/>
        </w:numPr>
        <w:tabs>
          <w:tab w:val="left" w:pos="284"/>
        </w:tabs>
        <w:jc w:val="both"/>
      </w:pPr>
      <w:r w:rsidRPr="004E67AD">
        <w:rPr>
          <w:rFonts w:ascii="Tahoma" w:hAnsi="Tahoma" w:cs="Tahoma"/>
          <w:b/>
          <w:i/>
          <w:u w:val="single"/>
        </w:rPr>
        <w:t>Kryteria oraz zasady oceny ofert</w:t>
      </w:r>
    </w:p>
    <w:p w14:paraId="546598FF" w14:textId="77777777" w:rsidR="00DB33D1" w:rsidRPr="004E67AD" w:rsidRDefault="00DB33D1" w:rsidP="003A364E">
      <w:pPr>
        <w:pStyle w:val="Standard"/>
        <w:tabs>
          <w:tab w:val="left" w:pos="900"/>
        </w:tabs>
        <w:jc w:val="both"/>
        <w:rPr>
          <w:rFonts w:ascii="Tahoma" w:hAnsi="Tahoma" w:cs="Tahoma"/>
          <w:b/>
          <w:i/>
          <w:sz w:val="18"/>
          <w:szCs w:val="18"/>
          <w:u w:val="single"/>
        </w:rPr>
      </w:pPr>
    </w:p>
    <w:p w14:paraId="58AB476D" w14:textId="196F660C" w:rsidR="00DB33D1" w:rsidRDefault="00DB33D1" w:rsidP="003A364E">
      <w:pPr>
        <w:widowControl/>
        <w:autoSpaceDN/>
        <w:jc w:val="both"/>
        <w:textAlignment w:val="auto"/>
        <w:rPr>
          <w:rFonts w:ascii="Tahoma" w:eastAsia="Times New Roman" w:hAnsi="Tahoma" w:cs="Tahoma"/>
          <w:kern w:val="0"/>
          <w:sz w:val="20"/>
          <w:szCs w:val="20"/>
          <w:lang w:eastAsia="pl-PL" w:bidi="ar-SA"/>
        </w:rPr>
      </w:pPr>
      <w:r w:rsidRPr="004E67AD">
        <w:rPr>
          <w:rFonts w:ascii="Tahoma" w:eastAsia="Times New Roman" w:hAnsi="Tahoma" w:cs="Tahoma"/>
          <w:kern w:val="0"/>
          <w:sz w:val="20"/>
          <w:szCs w:val="20"/>
          <w:lang w:eastAsia="pl-PL" w:bidi="ar-SA"/>
        </w:rPr>
        <w:t>W celu wyboru najkorzystniejszej oferty zamawiający przyjął następujące kryteria – przypisując im odpowiednią wagę punktową:</w:t>
      </w:r>
    </w:p>
    <w:p w14:paraId="7A683DEB" w14:textId="77777777" w:rsidR="003B095E" w:rsidRPr="003B095E" w:rsidRDefault="003B095E" w:rsidP="00020238">
      <w:pPr>
        <w:widowControl/>
        <w:numPr>
          <w:ilvl w:val="1"/>
          <w:numId w:val="450"/>
        </w:numPr>
        <w:suppressAutoHyphens w:val="0"/>
        <w:ind w:left="284" w:hanging="284"/>
        <w:jc w:val="both"/>
        <w:textAlignment w:val="auto"/>
        <w:rPr>
          <w:rFonts w:ascii="Tahoma" w:hAnsi="Tahoma" w:cs="Tahoma"/>
          <w:sz w:val="20"/>
          <w:szCs w:val="20"/>
        </w:rPr>
      </w:pPr>
      <w:r w:rsidRPr="003B095E">
        <w:rPr>
          <w:rFonts w:ascii="Tahoma" w:hAnsi="Tahoma" w:cs="Tahoma"/>
          <w:b/>
          <w:bCs/>
          <w:sz w:val="20"/>
          <w:szCs w:val="20"/>
        </w:rPr>
        <w:t>Cena</w:t>
      </w:r>
      <w:r w:rsidRPr="003B095E">
        <w:rPr>
          <w:rFonts w:ascii="Tahoma" w:hAnsi="Tahoma" w:cs="Tahoma"/>
          <w:b/>
          <w:sz w:val="20"/>
          <w:szCs w:val="20"/>
        </w:rPr>
        <w:t xml:space="preserve"> oferty (X</w:t>
      </w:r>
      <w:r w:rsidRPr="003B095E">
        <w:rPr>
          <w:rFonts w:ascii="Tahoma" w:hAnsi="Tahoma" w:cs="Tahoma"/>
          <w:b/>
          <w:sz w:val="20"/>
          <w:szCs w:val="20"/>
          <w:vertAlign w:val="subscript"/>
        </w:rPr>
        <w:t>1</w:t>
      </w:r>
      <w:r w:rsidRPr="003B095E">
        <w:rPr>
          <w:rFonts w:ascii="Tahoma" w:hAnsi="Tahoma" w:cs="Tahoma"/>
          <w:b/>
          <w:sz w:val="20"/>
          <w:szCs w:val="20"/>
        </w:rPr>
        <w:t>)</w:t>
      </w:r>
      <w:r w:rsidRPr="003B095E">
        <w:rPr>
          <w:rFonts w:ascii="Tahoma" w:hAnsi="Tahoma" w:cs="Tahoma"/>
          <w:b/>
          <w:sz w:val="20"/>
          <w:szCs w:val="20"/>
        </w:rPr>
        <w:tab/>
      </w:r>
      <w:r w:rsidRPr="003B095E">
        <w:rPr>
          <w:rFonts w:ascii="Tahoma" w:hAnsi="Tahoma" w:cs="Tahoma"/>
          <w:b/>
          <w:sz w:val="20"/>
          <w:szCs w:val="20"/>
        </w:rPr>
        <w:tab/>
      </w:r>
      <w:r w:rsidRPr="003B095E">
        <w:rPr>
          <w:rFonts w:ascii="Tahoma" w:hAnsi="Tahoma" w:cs="Tahoma"/>
          <w:b/>
          <w:sz w:val="20"/>
          <w:szCs w:val="20"/>
        </w:rPr>
        <w:tab/>
      </w:r>
      <w:r w:rsidRPr="003B095E">
        <w:rPr>
          <w:rFonts w:ascii="Tahoma" w:hAnsi="Tahoma" w:cs="Tahoma"/>
          <w:b/>
          <w:sz w:val="20"/>
          <w:szCs w:val="20"/>
        </w:rPr>
        <w:tab/>
      </w:r>
      <w:r w:rsidRPr="003B095E">
        <w:rPr>
          <w:rFonts w:ascii="Tahoma" w:hAnsi="Tahoma" w:cs="Tahoma"/>
          <w:b/>
          <w:sz w:val="20"/>
          <w:szCs w:val="20"/>
        </w:rPr>
        <w:tab/>
      </w:r>
      <w:r w:rsidRPr="003B095E">
        <w:rPr>
          <w:rFonts w:ascii="Tahoma" w:hAnsi="Tahoma" w:cs="Tahoma"/>
          <w:b/>
          <w:sz w:val="20"/>
          <w:szCs w:val="20"/>
        </w:rPr>
        <w:tab/>
      </w:r>
      <w:r w:rsidRPr="003B095E">
        <w:rPr>
          <w:rFonts w:ascii="Tahoma" w:hAnsi="Tahoma" w:cs="Tahoma"/>
          <w:b/>
          <w:sz w:val="20"/>
          <w:szCs w:val="20"/>
        </w:rPr>
        <w:tab/>
      </w:r>
      <w:r w:rsidRPr="003B095E">
        <w:rPr>
          <w:rFonts w:ascii="Tahoma" w:hAnsi="Tahoma" w:cs="Tahoma"/>
          <w:b/>
          <w:sz w:val="20"/>
          <w:szCs w:val="20"/>
        </w:rPr>
        <w:tab/>
      </w:r>
      <w:r w:rsidRPr="003B095E">
        <w:rPr>
          <w:rFonts w:ascii="Tahoma" w:hAnsi="Tahoma" w:cs="Tahoma"/>
          <w:b/>
          <w:sz w:val="20"/>
          <w:szCs w:val="20"/>
        </w:rPr>
        <w:tab/>
        <w:t>60 pkt</w:t>
      </w:r>
    </w:p>
    <w:p w14:paraId="0C1C6034" w14:textId="77777777" w:rsidR="003B095E" w:rsidRPr="003B095E" w:rsidRDefault="003B095E" w:rsidP="00020238">
      <w:pPr>
        <w:widowControl/>
        <w:numPr>
          <w:ilvl w:val="1"/>
          <w:numId w:val="450"/>
        </w:numPr>
        <w:suppressAutoHyphens w:val="0"/>
        <w:ind w:left="284" w:hanging="284"/>
        <w:jc w:val="both"/>
        <w:textAlignment w:val="auto"/>
        <w:rPr>
          <w:rFonts w:ascii="Tahoma" w:hAnsi="Tahoma" w:cs="Tahoma"/>
          <w:sz w:val="20"/>
          <w:szCs w:val="20"/>
        </w:rPr>
      </w:pPr>
      <w:bookmarkStart w:id="7" w:name="_Hlk31359408"/>
      <w:r w:rsidRPr="003B095E">
        <w:rPr>
          <w:rFonts w:ascii="Tahoma" w:hAnsi="Tahoma" w:cs="Tahoma"/>
          <w:b/>
          <w:sz w:val="20"/>
          <w:szCs w:val="20"/>
          <w:lang w:bidi="ar-SA"/>
        </w:rPr>
        <w:t>Skrócenie terminu realizacji przedmiotu umowy</w:t>
      </w:r>
      <w:r w:rsidRPr="003B095E">
        <w:rPr>
          <w:rFonts w:ascii="Tahoma" w:hAnsi="Tahoma" w:cs="Tahoma"/>
          <w:b/>
          <w:sz w:val="20"/>
          <w:szCs w:val="20"/>
        </w:rPr>
        <w:t xml:space="preserve"> </w:t>
      </w:r>
      <w:bookmarkEnd w:id="7"/>
      <w:r w:rsidRPr="003B095E">
        <w:rPr>
          <w:rFonts w:ascii="Tahoma" w:hAnsi="Tahoma" w:cs="Tahoma"/>
          <w:b/>
          <w:sz w:val="20"/>
          <w:szCs w:val="20"/>
          <w:lang w:eastAsia="pl-PL"/>
        </w:rPr>
        <w:t>(X</w:t>
      </w:r>
      <w:r w:rsidRPr="003B095E">
        <w:rPr>
          <w:rFonts w:ascii="Tahoma" w:hAnsi="Tahoma" w:cs="Tahoma"/>
          <w:b/>
          <w:sz w:val="20"/>
          <w:szCs w:val="20"/>
          <w:vertAlign w:val="subscript"/>
          <w:lang w:eastAsia="pl-PL"/>
        </w:rPr>
        <w:t>2</w:t>
      </w:r>
      <w:r w:rsidRPr="003B095E">
        <w:rPr>
          <w:rFonts w:ascii="Tahoma" w:hAnsi="Tahoma" w:cs="Tahoma"/>
          <w:b/>
          <w:sz w:val="20"/>
          <w:szCs w:val="20"/>
          <w:lang w:eastAsia="pl-PL"/>
        </w:rPr>
        <w:t>)</w:t>
      </w:r>
      <w:r w:rsidRPr="003B095E">
        <w:rPr>
          <w:rFonts w:ascii="Tahoma" w:hAnsi="Tahoma" w:cs="Tahoma"/>
          <w:b/>
          <w:sz w:val="20"/>
          <w:szCs w:val="20"/>
        </w:rPr>
        <w:tab/>
      </w:r>
      <w:r w:rsidRPr="003B095E">
        <w:rPr>
          <w:rFonts w:ascii="Tahoma" w:hAnsi="Tahoma" w:cs="Tahoma"/>
          <w:b/>
          <w:sz w:val="20"/>
          <w:szCs w:val="20"/>
        </w:rPr>
        <w:tab/>
      </w:r>
      <w:r w:rsidRPr="003B095E">
        <w:rPr>
          <w:rFonts w:ascii="Tahoma" w:hAnsi="Tahoma" w:cs="Tahoma"/>
          <w:b/>
          <w:sz w:val="20"/>
          <w:szCs w:val="20"/>
        </w:rPr>
        <w:tab/>
      </w:r>
      <w:r w:rsidRPr="003B095E">
        <w:rPr>
          <w:rFonts w:ascii="Tahoma" w:hAnsi="Tahoma" w:cs="Tahoma"/>
          <w:b/>
          <w:sz w:val="20"/>
          <w:szCs w:val="20"/>
        </w:rPr>
        <w:tab/>
        <w:t>14 pkt</w:t>
      </w:r>
    </w:p>
    <w:p w14:paraId="37A359DF" w14:textId="44356BD0" w:rsidR="003B095E" w:rsidRPr="003B095E" w:rsidRDefault="003B095E" w:rsidP="00020238">
      <w:pPr>
        <w:widowControl/>
        <w:numPr>
          <w:ilvl w:val="1"/>
          <w:numId w:val="450"/>
        </w:numPr>
        <w:suppressAutoHyphens w:val="0"/>
        <w:ind w:left="284" w:hanging="284"/>
        <w:jc w:val="both"/>
        <w:textAlignment w:val="auto"/>
        <w:rPr>
          <w:rFonts w:ascii="Tahoma" w:hAnsi="Tahoma" w:cs="Tahoma"/>
          <w:b/>
          <w:sz w:val="20"/>
          <w:szCs w:val="20"/>
        </w:rPr>
      </w:pPr>
      <w:r w:rsidRPr="003B095E">
        <w:rPr>
          <w:rFonts w:ascii="Tahoma" w:hAnsi="Tahoma" w:cs="Tahoma"/>
          <w:b/>
          <w:sz w:val="20"/>
          <w:szCs w:val="20"/>
        </w:rPr>
        <w:t xml:space="preserve">Wysokość kary umownej za nieterminową realizację zamówienia </w:t>
      </w:r>
      <w:r w:rsidRPr="003B095E">
        <w:rPr>
          <w:rFonts w:ascii="Tahoma" w:hAnsi="Tahoma" w:cs="Tahoma"/>
          <w:b/>
          <w:sz w:val="20"/>
          <w:szCs w:val="20"/>
          <w:lang w:eastAsia="pl-PL"/>
        </w:rPr>
        <w:t>(X</w:t>
      </w:r>
      <w:r w:rsidRPr="003B095E">
        <w:rPr>
          <w:rFonts w:ascii="Tahoma" w:hAnsi="Tahoma" w:cs="Tahoma"/>
          <w:b/>
          <w:sz w:val="20"/>
          <w:szCs w:val="20"/>
          <w:vertAlign w:val="subscript"/>
          <w:lang w:eastAsia="pl-PL"/>
        </w:rPr>
        <w:t>3</w:t>
      </w:r>
      <w:r w:rsidRPr="003B095E">
        <w:rPr>
          <w:rFonts w:ascii="Tahoma" w:hAnsi="Tahoma" w:cs="Tahoma"/>
          <w:b/>
          <w:sz w:val="20"/>
          <w:szCs w:val="20"/>
          <w:lang w:eastAsia="pl-PL"/>
        </w:rPr>
        <w:t>)</w:t>
      </w:r>
      <w:r w:rsidRPr="003B095E">
        <w:rPr>
          <w:rFonts w:ascii="Tahoma" w:hAnsi="Tahoma" w:cs="Tahoma"/>
          <w:b/>
          <w:sz w:val="20"/>
          <w:szCs w:val="20"/>
          <w:lang w:eastAsia="pl-PL"/>
        </w:rPr>
        <w:tab/>
        <w:t xml:space="preserve">  </w:t>
      </w:r>
      <w:r w:rsidRPr="003B095E">
        <w:rPr>
          <w:rFonts w:ascii="Tahoma" w:hAnsi="Tahoma" w:cs="Tahoma"/>
          <w:b/>
          <w:sz w:val="20"/>
          <w:szCs w:val="20"/>
        </w:rPr>
        <w:t>8 pkt</w:t>
      </w:r>
    </w:p>
    <w:p w14:paraId="10BB9595" w14:textId="77777777" w:rsidR="003B095E" w:rsidRPr="003B095E" w:rsidRDefault="003B095E" w:rsidP="00020238">
      <w:pPr>
        <w:widowControl/>
        <w:numPr>
          <w:ilvl w:val="1"/>
          <w:numId w:val="450"/>
        </w:numPr>
        <w:suppressAutoHyphens w:val="0"/>
        <w:ind w:left="284" w:hanging="284"/>
        <w:jc w:val="both"/>
        <w:textAlignment w:val="auto"/>
        <w:rPr>
          <w:rFonts w:ascii="Tahoma" w:hAnsi="Tahoma" w:cs="Tahoma"/>
          <w:b/>
          <w:sz w:val="20"/>
          <w:szCs w:val="20"/>
        </w:rPr>
      </w:pPr>
      <w:r w:rsidRPr="003B095E">
        <w:rPr>
          <w:rFonts w:ascii="Tahoma" w:hAnsi="Tahoma" w:cs="Tahoma"/>
          <w:b/>
          <w:sz w:val="20"/>
          <w:szCs w:val="20"/>
        </w:rPr>
        <w:t xml:space="preserve">Wysokość kary umownej za odstąpienie od umowy z przyczyn </w:t>
      </w:r>
    </w:p>
    <w:p w14:paraId="0766393E" w14:textId="77777777" w:rsidR="003B095E" w:rsidRPr="003B095E" w:rsidRDefault="003B095E" w:rsidP="003B095E">
      <w:pPr>
        <w:widowControl/>
        <w:ind w:left="284"/>
        <w:jc w:val="both"/>
        <w:textAlignment w:val="auto"/>
        <w:rPr>
          <w:rFonts w:ascii="Tahoma" w:hAnsi="Tahoma" w:cs="Tahoma"/>
          <w:b/>
          <w:sz w:val="20"/>
          <w:szCs w:val="20"/>
        </w:rPr>
      </w:pPr>
      <w:r w:rsidRPr="003B095E">
        <w:rPr>
          <w:rFonts w:ascii="Tahoma" w:hAnsi="Tahoma" w:cs="Tahoma"/>
          <w:b/>
          <w:sz w:val="20"/>
          <w:szCs w:val="20"/>
        </w:rPr>
        <w:t xml:space="preserve">zależnych od Wykonawcy </w:t>
      </w:r>
      <w:r w:rsidRPr="003B095E">
        <w:rPr>
          <w:rFonts w:ascii="Tahoma" w:hAnsi="Tahoma" w:cs="Tahoma"/>
          <w:b/>
          <w:sz w:val="20"/>
          <w:szCs w:val="20"/>
          <w:lang w:eastAsia="pl-PL"/>
        </w:rPr>
        <w:t>(X</w:t>
      </w:r>
      <w:r w:rsidRPr="003B095E">
        <w:rPr>
          <w:rFonts w:ascii="Tahoma" w:hAnsi="Tahoma" w:cs="Tahoma"/>
          <w:b/>
          <w:sz w:val="20"/>
          <w:szCs w:val="20"/>
          <w:vertAlign w:val="subscript"/>
          <w:lang w:eastAsia="pl-PL"/>
        </w:rPr>
        <w:t>4</w:t>
      </w:r>
      <w:r w:rsidRPr="003B095E">
        <w:rPr>
          <w:rFonts w:ascii="Tahoma" w:hAnsi="Tahoma" w:cs="Tahoma"/>
          <w:b/>
          <w:sz w:val="20"/>
          <w:szCs w:val="20"/>
          <w:lang w:eastAsia="pl-PL"/>
        </w:rPr>
        <w:t>)</w:t>
      </w:r>
      <w:r w:rsidRPr="003B095E">
        <w:rPr>
          <w:rFonts w:ascii="Tahoma" w:hAnsi="Tahoma" w:cs="Tahoma"/>
          <w:b/>
          <w:sz w:val="20"/>
          <w:szCs w:val="20"/>
          <w:lang w:eastAsia="pl-PL"/>
        </w:rPr>
        <w:tab/>
      </w:r>
      <w:r w:rsidRPr="003B095E">
        <w:rPr>
          <w:rFonts w:ascii="Tahoma" w:hAnsi="Tahoma" w:cs="Tahoma"/>
          <w:b/>
          <w:sz w:val="20"/>
          <w:szCs w:val="20"/>
          <w:lang w:eastAsia="pl-PL"/>
        </w:rPr>
        <w:tab/>
      </w:r>
      <w:r w:rsidRPr="003B095E">
        <w:rPr>
          <w:rFonts w:ascii="Tahoma" w:hAnsi="Tahoma" w:cs="Tahoma"/>
          <w:b/>
          <w:sz w:val="20"/>
          <w:szCs w:val="20"/>
          <w:lang w:eastAsia="pl-PL"/>
        </w:rPr>
        <w:tab/>
      </w:r>
      <w:r w:rsidRPr="003B095E">
        <w:rPr>
          <w:rFonts w:ascii="Tahoma" w:hAnsi="Tahoma" w:cs="Tahoma"/>
          <w:b/>
          <w:sz w:val="20"/>
          <w:szCs w:val="20"/>
          <w:lang w:eastAsia="pl-PL"/>
        </w:rPr>
        <w:tab/>
      </w:r>
      <w:r w:rsidRPr="003B095E">
        <w:rPr>
          <w:rFonts w:ascii="Tahoma" w:hAnsi="Tahoma" w:cs="Tahoma"/>
          <w:b/>
          <w:sz w:val="20"/>
          <w:szCs w:val="20"/>
          <w:lang w:eastAsia="pl-PL"/>
        </w:rPr>
        <w:tab/>
      </w:r>
      <w:r w:rsidRPr="003B095E">
        <w:rPr>
          <w:rFonts w:ascii="Tahoma" w:hAnsi="Tahoma" w:cs="Tahoma"/>
          <w:b/>
          <w:sz w:val="20"/>
          <w:szCs w:val="20"/>
          <w:lang w:eastAsia="pl-PL"/>
        </w:rPr>
        <w:tab/>
      </w:r>
      <w:r w:rsidRPr="003B095E">
        <w:rPr>
          <w:rFonts w:ascii="Tahoma" w:hAnsi="Tahoma" w:cs="Tahoma"/>
          <w:b/>
          <w:sz w:val="20"/>
          <w:szCs w:val="20"/>
          <w:lang w:eastAsia="pl-PL"/>
        </w:rPr>
        <w:tab/>
        <w:t xml:space="preserve">  </w:t>
      </w:r>
      <w:r w:rsidRPr="003B095E">
        <w:rPr>
          <w:rFonts w:ascii="Tahoma" w:hAnsi="Tahoma" w:cs="Tahoma"/>
          <w:b/>
          <w:sz w:val="20"/>
          <w:szCs w:val="20"/>
        </w:rPr>
        <w:t>8</w:t>
      </w:r>
      <w:r w:rsidRPr="003B095E">
        <w:rPr>
          <w:rFonts w:ascii="Tahoma" w:hAnsi="Tahoma" w:cs="Tahoma"/>
          <w:b/>
          <w:sz w:val="20"/>
          <w:szCs w:val="20"/>
          <w:lang w:eastAsia="pl-PL"/>
        </w:rPr>
        <w:t xml:space="preserve"> </w:t>
      </w:r>
      <w:r w:rsidRPr="003B095E">
        <w:rPr>
          <w:rFonts w:ascii="Tahoma" w:hAnsi="Tahoma" w:cs="Tahoma"/>
          <w:b/>
          <w:sz w:val="20"/>
          <w:szCs w:val="20"/>
        </w:rPr>
        <w:t>pkt</w:t>
      </w:r>
    </w:p>
    <w:p w14:paraId="77AEB744" w14:textId="77777777" w:rsidR="003B095E" w:rsidRPr="003B095E" w:rsidRDefault="003B095E" w:rsidP="00020238">
      <w:pPr>
        <w:widowControl/>
        <w:numPr>
          <w:ilvl w:val="1"/>
          <w:numId w:val="450"/>
        </w:numPr>
        <w:suppressAutoHyphens w:val="0"/>
        <w:ind w:left="284" w:hanging="284"/>
        <w:jc w:val="both"/>
        <w:textAlignment w:val="auto"/>
        <w:rPr>
          <w:rFonts w:ascii="Tahoma" w:hAnsi="Tahoma" w:cs="Tahoma"/>
          <w:b/>
          <w:sz w:val="20"/>
          <w:szCs w:val="20"/>
        </w:rPr>
      </w:pPr>
      <w:bookmarkStart w:id="8" w:name="_Hlk31366550"/>
      <w:r w:rsidRPr="003B095E">
        <w:rPr>
          <w:rFonts w:ascii="Tahoma" w:hAnsi="Tahoma" w:cs="Tahoma"/>
          <w:b/>
          <w:sz w:val="20"/>
          <w:szCs w:val="20"/>
        </w:rPr>
        <w:t xml:space="preserve">Doświadczenie projektanta w branży architektonicznej </w:t>
      </w:r>
      <w:bookmarkEnd w:id="8"/>
      <w:r w:rsidRPr="003B095E">
        <w:rPr>
          <w:rFonts w:ascii="Tahoma" w:hAnsi="Tahoma" w:cs="Tahoma"/>
          <w:b/>
          <w:sz w:val="20"/>
          <w:szCs w:val="20"/>
        </w:rPr>
        <w:t>(X</w:t>
      </w:r>
      <w:r w:rsidRPr="003B095E">
        <w:rPr>
          <w:rFonts w:ascii="Tahoma" w:hAnsi="Tahoma" w:cs="Tahoma"/>
          <w:b/>
          <w:sz w:val="20"/>
          <w:szCs w:val="20"/>
          <w:vertAlign w:val="subscript"/>
        </w:rPr>
        <w:t>5</w:t>
      </w:r>
      <w:r w:rsidRPr="003B095E">
        <w:rPr>
          <w:rFonts w:ascii="Tahoma" w:hAnsi="Tahoma" w:cs="Tahoma"/>
          <w:b/>
          <w:sz w:val="20"/>
          <w:szCs w:val="20"/>
        </w:rPr>
        <w:t>)</w:t>
      </w:r>
      <w:r w:rsidRPr="003B095E">
        <w:rPr>
          <w:rFonts w:ascii="Tahoma" w:hAnsi="Tahoma" w:cs="Tahoma"/>
          <w:b/>
          <w:sz w:val="20"/>
          <w:szCs w:val="20"/>
        </w:rPr>
        <w:tab/>
      </w:r>
      <w:r w:rsidRPr="003B095E">
        <w:rPr>
          <w:rFonts w:ascii="Tahoma" w:hAnsi="Tahoma" w:cs="Tahoma"/>
          <w:b/>
          <w:sz w:val="20"/>
          <w:szCs w:val="20"/>
        </w:rPr>
        <w:tab/>
      </w:r>
      <w:r w:rsidRPr="003B095E">
        <w:rPr>
          <w:rFonts w:ascii="Tahoma" w:hAnsi="Tahoma" w:cs="Tahoma"/>
          <w:b/>
          <w:sz w:val="20"/>
          <w:szCs w:val="20"/>
        </w:rPr>
        <w:tab/>
        <w:t>10 pkt</w:t>
      </w:r>
    </w:p>
    <w:p w14:paraId="176461EE" w14:textId="492576FB" w:rsidR="00E63EED" w:rsidRPr="004E67AD" w:rsidRDefault="00DB33D1" w:rsidP="003A364E">
      <w:pPr>
        <w:jc w:val="both"/>
        <w:rPr>
          <w:rFonts w:ascii="Tahoma" w:hAnsi="Tahoma" w:cs="Tahoma"/>
          <w:sz w:val="20"/>
          <w:szCs w:val="20"/>
          <w:lang w:eastAsia="ar-SA"/>
        </w:rPr>
      </w:pPr>
      <w:r w:rsidRPr="004E67AD">
        <w:rPr>
          <w:rFonts w:ascii="Tahoma" w:eastAsia="Times New Roman" w:hAnsi="Tahoma" w:cs="Tahoma"/>
          <w:kern w:val="0"/>
          <w:sz w:val="20"/>
          <w:szCs w:val="20"/>
          <w:lang w:eastAsia="ar-SA" w:bidi="ar-SA"/>
        </w:rPr>
        <w:t>Wybór oferty najkorzystniejszej zostanie dokonany na podstawie łącznego bilansu ww. kryteriów przy zastosowaniu wag kryteriów cząstkowych.</w:t>
      </w:r>
      <w:r w:rsidR="00E63EED" w:rsidRPr="004E67AD">
        <w:rPr>
          <w:rFonts w:ascii="Tahoma" w:hAnsi="Tahoma" w:cs="Tahoma"/>
          <w:lang w:eastAsia="ar-SA"/>
        </w:rPr>
        <w:t xml:space="preserve"> </w:t>
      </w:r>
      <w:r w:rsidR="00E63EED" w:rsidRPr="004E67AD">
        <w:rPr>
          <w:rFonts w:ascii="Tahoma" w:hAnsi="Tahoma" w:cs="Tahoma"/>
          <w:sz w:val="20"/>
          <w:szCs w:val="20"/>
          <w:lang w:eastAsia="ar-SA"/>
        </w:rPr>
        <w:t>Punkty zostaną przyznane wyłącznie ofertom, które nie podlegają odrzuceniu na tym etapie post</w:t>
      </w:r>
      <w:r w:rsidR="007C1350" w:rsidRPr="004E67AD">
        <w:rPr>
          <w:rFonts w:ascii="Tahoma" w:hAnsi="Tahoma" w:cs="Tahoma"/>
          <w:sz w:val="20"/>
          <w:szCs w:val="20"/>
          <w:lang w:eastAsia="ar-SA"/>
        </w:rPr>
        <w:t>ę</w:t>
      </w:r>
      <w:r w:rsidR="00E63EED" w:rsidRPr="004E67AD">
        <w:rPr>
          <w:rFonts w:ascii="Tahoma" w:hAnsi="Tahoma" w:cs="Tahoma"/>
          <w:sz w:val="20"/>
          <w:szCs w:val="20"/>
          <w:lang w:eastAsia="ar-SA"/>
        </w:rPr>
        <w:t>powania.</w:t>
      </w:r>
    </w:p>
    <w:p w14:paraId="1EBACB82" w14:textId="77777777" w:rsidR="00D407ED" w:rsidRPr="00476364" w:rsidRDefault="00D407ED" w:rsidP="003A364E">
      <w:pPr>
        <w:rPr>
          <w:rFonts w:cs="Times New Roman"/>
          <w:b/>
          <w:sz w:val="22"/>
          <w:szCs w:val="22"/>
          <w:u w:val="single"/>
          <w:lang w:eastAsia="pl-PL"/>
        </w:rPr>
      </w:pPr>
    </w:p>
    <w:p w14:paraId="40B63479" w14:textId="77777777" w:rsidR="008160C7" w:rsidRPr="00D407ED" w:rsidRDefault="008160C7" w:rsidP="008160C7">
      <w:pPr>
        <w:keepNext/>
        <w:jc w:val="both"/>
        <w:rPr>
          <w:rFonts w:ascii="Tahoma" w:hAnsi="Tahoma" w:cs="Tahoma"/>
          <w:sz w:val="20"/>
          <w:szCs w:val="20"/>
          <w:u w:val="single"/>
          <w:lang w:eastAsia="pl-PL"/>
        </w:rPr>
      </w:pPr>
      <w:r>
        <w:rPr>
          <w:rFonts w:ascii="Tahoma" w:hAnsi="Tahoma" w:cs="Tahoma"/>
          <w:b/>
          <w:sz w:val="20"/>
          <w:szCs w:val="20"/>
          <w:u w:val="single"/>
          <w:lang w:eastAsia="pl-PL"/>
        </w:rPr>
        <w:t xml:space="preserve">ad. 1) </w:t>
      </w:r>
      <w:r w:rsidRPr="00D407ED">
        <w:rPr>
          <w:rFonts w:ascii="Tahoma" w:hAnsi="Tahoma" w:cs="Tahoma"/>
          <w:b/>
          <w:sz w:val="20"/>
          <w:szCs w:val="20"/>
          <w:u w:val="single"/>
          <w:lang w:eastAsia="pl-PL"/>
        </w:rPr>
        <w:t>Kryterium cena oferty</w:t>
      </w:r>
      <w:r w:rsidRPr="00D407ED">
        <w:rPr>
          <w:rFonts w:ascii="Tahoma" w:hAnsi="Tahoma" w:cs="Tahoma"/>
          <w:sz w:val="20"/>
          <w:szCs w:val="20"/>
          <w:u w:val="single"/>
          <w:lang w:eastAsia="pl-PL"/>
        </w:rPr>
        <w:t xml:space="preserve"> (X</w:t>
      </w:r>
      <w:r w:rsidRPr="00D407ED">
        <w:rPr>
          <w:rFonts w:ascii="Tahoma" w:hAnsi="Tahoma" w:cs="Tahoma"/>
          <w:sz w:val="20"/>
          <w:szCs w:val="20"/>
          <w:u w:val="single"/>
          <w:vertAlign w:val="subscript"/>
          <w:lang w:eastAsia="pl-PL"/>
        </w:rPr>
        <w:t>1</w:t>
      </w:r>
      <w:r w:rsidRPr="00D407ED">
        <w:rPr>
          <w:rFonts w:ascii="Tahoma" w:hAnsi="Tahoma" w:cs="Tahoma"/>
          <w:sz w:val="20"/>
          <w:szCs w:val="20"/>
          <w:u w:val="single"/>
          <w:lang w:eastAsia="pl-PL"/>
        </w:rPr>
        <w:t>)</w:t>
      </w:r>
      <w:r w:rsidRPr="00D407ED">
        <w:rPr>
          <w:rFonts w:ascii="Tahoma" w:hAnsi="Tahoma" w:cs="Tahoma"/>
          <w:sz w:val="20"/>
          <w:szCs w:val="20"/>
          <w:lang w:eastAsia="pl-PL"/>
        </w:rPr>
        <w:t xml:space="preserve"> - należy ustalić cenę oferty dla całego zakresu zamówienia, zgodnie z</w:t>
      </w:r>
      <w:r>
        <w:rPr>
          <w:rFonts w:ascii="Tahoma" w:hAnsi="Tahoma" w:cs="Tahoma"/>
          <w:sz w:val="20"/>
          <w:szCs w:val="20"/>
          <w:lang w:eastAsia="pl-PL"/>
        </w:rPr>
        <w:t> </w:t>
      </w:r>
      <w:r w:rsidRPr="00D407ED">
        <w:rPr>
          <w:rFonts w:ascii="Tahoma" w:hAnsi="Tahoma" w:cs="Tahoma"/>
          <w:sz w:val="20"/>
          <w:szCs w:val="20"/>
          <w:lang w:eastAsia="pl-PL"/>
        </w:rPr>
        <w:t xml:space="preserve">zasadami określonymi w rozdziale </w:t>
      </w:r>
      <w:r>
        <w:rPr>
          <w:rFonts w:ascii="Tahoma" w:hAnsi="Tahoma" w:cs="Tahoma"/>
          <w:sz w:val="20"/>
          <w:szCs w:val="20"/>
          <w:lang w:eastAsia="pl-PL"/>
        </w:rPr>
        <w:t>X</w:t>
      </w:r>
      <w:r w:rsidRPr="00D407ED">
        <w:rPr>
          <w:rFonts w:ascii="Tahoma" w:hAnsi="Tahoma" w:cs="Tahoma"/>
          <w:sz w:val="20"/>
          <w:szCs w:val="20"/>
          <w:lang w:eastAsia="pl-PL"/>
        </w:rPr>
        <w:t xml:space="preserve">VI „Opis sposobu obliczenia ceny”. Za zaoferowaną </w:t>
      </w:r>
      <w:r w:rsidRPr="00D407ED">
        <w:rPr>
          <w:rFonts w:ascii="Tahoma" w:hAnsi="Tahoma" w:cs="Tahoma"/>
          <w:b/>
          <w:sz w:val="20"/>
          <w:szCs w:val="20"/>
          <w:lang w:eastAsia="pl-PL"/>
        </w:rPr>
        <w:t xml:space="preserve">cenę </w:t>
      </w:r>
      <w:r w:rsidRPr="00D407ED">
        <w:rPr>
          <w:rFonts w:ascii="Tahoma" w:hAnsi="Tahoma" w:cs="Tahoma"/>
          <w:sz w:val="20"/>
          <w:szCs w:val="20"/>
          <w:lang w:eastAsia="pl-PL"/>
        </w:rPr>
        <w:t>wynikającą z oferty można otrzymać maksymalnie 60 pkt. Maksymalną ilość punktów otrzyma oferta z najniższą ceną niepodlegająca odrzuceniu. Pozostali wykonawcy uzyskują ilość punktów obliczoną wg poniższego wzoru:</w:t>
      </w:r>
    </w:p>
    <w:p w14:paraId="2907DE99" w14:textId="77777777" w:rsidR="008160C7" w:rsidRPr="00D407ED" w:rsidRDefault="008160C7" w:rsidP="008160C7">
      <w:pPr>
        <w:jc w:val="both"/>
        <w:rPr>
          <w:rFonts w:ascii="Tahoma" w:hAnsi="Tahoma" w:cs="Tahoma"/>
          <w:sz w:val="20"/>
          <w:szCs w:val="20"/>
        </w:rPr>
      </w:pPr>
    </w:p>
    <w:p w14:paraId="2DF368DA" w14:textId="77777777" w:rsidR="008160C7" w:rsidRPr="00D407ED" w:rsidRDefault="008160C7" w:rsidP="008160C7">
      <w:pPr>
        <w:pStyle w:val="Akapitzlist"/>
        <w:suppressAutoHyphens/>
        <w:spacing w:after="0" w:line="240" w:lineRule="auto"/>
        <w:ind w:left="0"/>
        <w:jc w:val="center"/>
        <w:rPr>
          <w:rFonts w:ascii="Tahoma" w:hAnsi="Tahoma" w:cs="Tahoma"/>
          <w:sz w:val="20"/>
          <w:szCs w:val="20"/>
          <w:lang w:eastAsia="pl-PL"/>
        </w:rPr>
      </w:pPr>
      <w:r w:rsidRPr="00D407ED">
        <w:rPr>
          <w:rFonts w:ascii="Tahoma" w:hAnsi="Tahoma" w:cs="Tahoma"/>
          <w:sz w:val="20"/>
          <w:szCs w:val="20"/>
          <w:lang w:eastAsia="pl-PL"/>
        </w:rPr>
        <w:t>cena ofertowa najniższa spośród wszystkich rozpatrywanych i nieodrzuconych ofert</w:t>
      </w:r>
    </w:p>
    <w:p w14:paraId="6E0A41CB" w14:textId="77777777" w:rsidR="008160C7" w:rsidRPr="00D407ED" w:rsidRDefault="008160C7" w:rsidP="008160C7">
      <w:pPr>
        <w:pStyle w:val="Akapitzlist"/>
        <w:suppressAutoHyphens/>
        <w:spacing w:after="0" w:line="240" w:lineRule="auto"/>
        <w:ind w:left="0"/>
        <w:jc w:val="center"/>
        <w:rPr>
          <w:rFonts w:ascii="Tahoma" w:hAnsi="Tahoma" w:cs="Tahoma"/>
          <w:sz w:val="20"/>
          <w:szCs w:val="20"/>
          <w:lang w:eastAsia="pl-PL"/>
        </w:rPr>
      </w:pPr>
      <w:r w:rsidRPr="00D407ED">
        <w:rPr>
          <w:rFonts w:ascii="Tahoma" w:hAnsi="Tahoma" w:cs="Tahoma"/>
          <w:sz w:val="20"/>
          <w:szCs w:val="20"/>
          <w:lang w:eastAsia="pl-PL"/>
        </w:rPr>
        <w:t>X</w:t>
      </w:r>
      <w:r w:rsidRPr="00D407ED">
        <w:rPr>
          <w:rFonts w:ascii="Tahoma" w:hAnsi="Tahoma" w:cs="Tahoma"/>
          <w:sz w:val="20"/>
          <w:szCs w:val="20"/>
          <w:vertAlign w:val="subscript"/>
          <w:lang w:eastAsia="pl-PL"/>
        </w:rPr>
        <w:t>1</w:t>
      </w:r>
      <w:r w:rsidRPr="00D407ED">
        <w:rPr>
          <w:rFonts w:ascii="Tahoma" w:hAnsi="Tahoma" w:cs="Tahoma"/>
          <w:sz w:val="20"/>
          <w:szCs w:val="20"/>
          <w:lang w:eastAsia="pl-PL"/>
        </w:rPr>
        <w:t xml:space="preserve"> =</w:t>
      </w:r>
      <w:r w:rsidRPr="00D407ED">
        <w:rPr>
          <w:rFonts w:ascii="Tahoma" w:hAnsi="Tahoma" w:cs="Tahoma"/>
          <w:sz w:val="20"/>
          <w:szCs w:val="20"/>
          <w:lang w:eastAsia="pl-PL"/>
        </w:rPr>
        <w:tab/>
        <w:t>------------------------------------------------------------------------------------------------------- x 60 pkt</w:t>
      </w:r>
    </w:p>
    <w:p w14:paraId="1A8AF758" w14:textId="77777777" w:rsidR="008160C7" w:rsidRPr="00D407ED" w:rsidRDefault="008160C7" w:rsidP="008160C7">
      <w:pPr>
        <w:pStyle w:val="Akapitzlist"/>
        <w:suppressAutoHyphens/>
        <w:spacing w:after="0" w:line="240" w:lineRule="auto"/>
        <w:ind w:left="0"/>
        <w:jc w:val="center"/>
        <w:rPr>
          <w:rFonts w:ascii="Tahoma" w:hAnsi="Tahoma" w:cs="Tahoma"/>
          <w:sz w:val="20"/>
          <w:szCs w:val="20"/>
          <w:lang w:eastAsia="pl-PL"/>
        </w:rPr>
      </w:pPr>
      <w:r w:rsidRPr="00D407ED">
        <w:rPr>
          <w:rFonts w:ascii="Tahoma" w:hAnsi="Tahoma" w:cs="Tahoma"/>
          <w:sz w:val="20"/>
          <w:szCs w:val="20"/>
          <w:lang w:eastAsia="pl-PL"/>
        </w:rPr>
        <w:t>cena ofertowa oferty badanej (przeliczanej)</w:t>
      </w:r>
    </w:p>
    <w:p w14:paraId="603FA257" w14:textId="77777777" w:rsidR="008160C7" w:rsidRDefault="008160C7" w:rsidP="008160C7">
      <w:pPr>
        <w:jc w:val="both"/>
        <w:rPr>
          <w:rFonts w:ascii="Tahoma" w:hAnsi="Tahoma" w:cs="Tahoma"/>
          <w:b/>
          <w:sz w:val="20"/>
          <w:szCs w:val="20"/>
          <w:u w:val="single"/>
          <w:lang w:eastAsia="pl-PL"/>
        </w:rPr>
      </w:pPr>
    </w:p>
    <w:p w14:paraId="3A0184A4" w14:textId="4FF51EBB" w:rsidR="002428D4" w:rsidRPr="002428D4" w:rsidRDefault="008160C7" w:rsidP="002428D4">
      <w:pPr>
        <w:jc w:val="both"/>
        <w:rPr>
          <w:rFonts w:ascii="Tahoma" w:hAnsi="Tahoma" w:cs="Tahoma"/>
          <w:sz w:val="20"/>
          <w:szCs w:val="20"/>
          <w:lang w:bidi="ar-SA"/>
        </w:rPr>
      </w:pPr>
      <w:r w:rsidRPr="002428D4">
        <w:rPr>
          <w:rFonts w:ascii="Tahoma" w:hAnsi="Tahoma" w:cs="Tahoma"/>
          <w:b/>
          <w:sz w:val="20"/>
          <w:szCs w:val="20"/>
          <w:u w:val="single"/>
          <w:lang w:eastAsia="pl-PL"/>
        </w:rPr>
        <w:t xml:space="preserve">ad. 2) </w:t>
      </w:r>
      <w:r w:rsidR="002428D4" w:rsidRPr="002428D4">
        <w:rPr>
          <w:rFonts w:ascii="Tahoma" w:hAnsi="Tahoma" w:cs="Tahoma"/>
          <w:b/>
          <w:sz w:val="20"/>
          <w:szCs w:val="20"/>
          <w:u w:val="single"/>
          <w:lang w:bidi="ar-SA"/>
        </w:rPr>
        <w:t>Kryterium skrócenie terminu realizacji przedmiotu zamówienia</w:t>
      </w:r>
      <w:r w:rsidR="002428D4" w:rsidRPr="002428D4">
        <w:rPr>
          <w:rFonts w:ascii="Tahoma" w:hAnsi="Tahoma" w:cs="Tahoma"/>
          <w:sz w:val="20"/>
          <w:szCs w:val="20"/>
          <w:u w:val="single"/>
          <w:lang w:eastAsia="pl-PL"/>
        </w:rPr>
        <w:t xml:space="preserve"> (X</w:t>
      </w:r>
      <w:r w:rsidR="002428D4" w:rsidRPr="002428D4">
        <w:rPr>
          <w:rFonts w:ascii="Tahoma" w:hAnsi="Tahoma" w:cs="Tahoma"/>
          <w:sz w:val="20"/>
          <w:szCs w:val="20"/>
          <w:u w:val="single"/>
          <w:vertAlign w:val="subscript"/>
          <w:lang w:eastAsia="pl-PL"/>
        </w:rPr>
        <w:t>2</w:t>
      </w:r>
      <w:r w:rsidR="002428D4" w:rsidRPr="002428D4">
        <w:rPr>
          <w:rFonts w:ascii="Tahoma" w:hAnsi="Tahoma" w:cs="Tahoma"/>
          <w:sz w:val="20"/>
          <w:szCs w:val="20"/>
          <w:u w:val="single"/>
          <w:lang w:eastAsia="pl-PL"/>
        </w:rPr>
        <w:t>)</w:t>
      </w:r>
      <w:r w:rsidR="002428D4" w:rsidRPr="002428D4">
        <w:rPr>
          <w:rFonts w:ascii="Tahoma" w:hAnsi="Tahoma" w:cs="Tahoma"/>
          <w:sz w:val="20"/>
          <w:szCs w:val="20"/>
          <w:lang w:eastAsia="pl-PL"/>
        </w:rPr>
        <w:t xml:space="preserve"> </w:t>
      </w:r>
      <w:r w:rsidR="002428D4">
        <w:rPr>
          <w:rFonts w:ascii="Tahoma" w:hAnsi="Tahoma" w:cs="Tahoma"/>
          <w:sz w:val="20"/>
          <w:szCs w:val="20"/>
          <w:lang w:eastAsia="pl-PL"/>
        </w:rPr>
        <w:t xml:space="preserve">- </w:t>
      </w:r>
      <w:r w:rsidR="002428D4" w:rsidRPr="002428D4">
        <w:rPr>
          <w:rFonts w:ascii="Tahoma" w:hAnsi="Tahoma" w:cs="Tahoma"/>
          <w:sz w:val="20"/>
          <w:szCs w:val="20"/>
          <w:lang w:bidi="ar-SA"/>
        </w:rPr>
        <w:t>wymagany przez zamawiającego termin realizacji przedmiotu zamówienia to</w:t>
      </w:r>
      <w:r w:rsidR="002428D4" w:rsidRPr="002428D4">
        <w:rPr>
          <w:rFonts w:ascii="Tahoma" w:hAnsi="Tahoma" w:cs="Tahoma"/>
          <w:sz w:val="20"/>
          <w:szCs w:val="20"/>
        </w:rPr>
        <w:t>:</w:t>
      </w:r>
      <w:r w:rsidR="002428D4" w:rsidRPr="002428D4">
        <w:rPr>
          <w:rFonts w:ascii="Tahoma" w:hAnsi="Tahoma" w:cs="Tahoma"/>
          <w:sz w:val="20"/>
          <w:szCs w:val="20"/>
          <w:lang w:bidi="ar-SA"/>
        </w:rPr>
        <w:t xml:space="preserve"> </w:t>
      </w:r>
      <w:r w:rsidR="002428D4" w:rsidRPr="002428D4">
        <w:rPr>
          <w:rFonts w:ascii="Tahoma" w:hAnsi="Tahoma" w:cs="Tahoma"/>
          <w:sz w:val="20"/>
          <w:szCs w:val="20"/>
        </w:rPr>
        <w:t xml:space="preserve">90 dni od dnia zawarcia umowy na wykonanie projektu koncepcyjnego i 150 dni od dnia odbioru przez zamawiającego projektu koncepcyjnego na wykonanie dokumentacji projektowej. </w:t>
      </w:r>
      <w:r w:rsidR="002428D4" w:rsidRPr="002428D4">
        <w:rPr>
          <w:rFonts w:ascii="Tahoma" w:hAnsi="Tahoma" w:cs="Tahoma"/>
          <w:sz w:val="20"/>
          <w:szCs w:val="20"/>
          <w:lang w:bidi="ar-SA"/>
        </w:rPr>
        <w:t xml:space="preserve">Za każde zadeklarowane </w:t>
      </w:r>
      <w:r w:rsidR="002428D4" w:rsidRPr="00934CF6">
        <w:rPr>
          <w:rFonts w:ascii="Tahoma" w:hAnsi="Tahoma" w:cs="Tahoma"/>
          <w:b/>
          <w:bCs/>
          <w:sz w:val="20"/>
          <w:szCs w:val="20"/>
          <w:lang w:bidi="ar-SA"/>
        </w:rPr>
        <w:t>skrócenie terminu realizacji przedmiotu zamówienia</w:t>
      </w:r>
      <w:r w:rsidR="002428D4" w:rsidRPr="002428D4">
        <w:rPr>
          <w:rFonts w:ascii="Tahoma" w:hAnsi="Tahoma" w:cs="Tahoma"/>
          <w:sz w:val="20"/>
          <w:szCs w:val="20"/>
          <w:lang w:bidi="ar-SA"/>
        </w:rPr>
        <w:t xml:space="preserve"> o </w:t>
      </w:r>
      <w:r w:rsidR="002428D4" w:rsidRPr="002428D4">
        <w:rPr>
          <w:rFonts w:ascii="Tahoma" w:hAnsi="Tahoma" w:cs="Tahoma"/>
          <w:sz w:val="20"/>
          <w:szCs w:val="20"/>
        </w:rPr>
        <w:t xml:space="preserve">15 </w:t>
      </w:r>
      <w:r w:rsidR="002428D4" w:rsidRPr="002428D4">
        <w:rPr>
          <w:rFonts w:ascii="Tahoma" w:hAnsi="Tahoma" w:cs="Tahoma"/>
          <w:sz w:val="20"/>
          <w:szCs w:val="20"/>
          <w:lang w:bidi="ar-SA"/>
        </w:rPr>
        <w:t>dni</w:t>
      </w:r>
      <w:r w:rsidR="002428D4" w:rsidRPr="002428D4">
        <w:rPr>
          <w:rFonts w:ascii="Tahoma" w:hAnsi="Tahoma" w:cs="Tahoma"/>
          <w:sz w:val="20"/>
          <w:szCs w:val="20"/>
        </w:rPr>
        <w:t xml:space="preserve"> na wykonanie projektu koncepcyjnego i 30 dni na wykonanie dokumentacji projektowej</w:t>
      </w:r>
      <w:r w:rsidR="002428D4" w:rsidRPr="002428D4">
        <w:rPr>
          <w:rFonts w:ascii="Tahoma" w:hAnsi="Tahoma" w:cs="Tahoma"/>
          <w:sz w:val="20"/>
          <w:szCs w:val="20"/>
          <w:lang w:bidi="ar-SA"/>
        </w:rPr>
        <w:t xml:space="preserve"> wykonawca otrzyma </w:t>
      </w:r>
      <w:r w:rsidR="002428D4" w:rsidRPr="002428D4">
        <w:rPr>
          <w:rFonts w:ascii="Tahoma" w:hAnsi="Tahoma" w:cs="Tahoma"/>
          <w:sz w:val="20"/>
          <w:szCs w:val="20"/>
        </w:rPr>
        <w:t>7</w:t>
      </w:r>
      <w:r w:rsidR="002428D4" w:rsidRPr="002428D4">
        <w:rPr>
          <w:rFonts w:ascii="Tahoma" w:hAnsi="Tahoma" w:cs="Tahoma"/>
          <w:sz w:val="20"/>
          <w:szCs w:val="20"/>
          <w:lang w:bidi="ar-SA"/>
        </w:rPr>
        <w:t xml:space="preserve"> pkt, maksymalnie </w:t>
      </w:r>
      <w:r w:rsidR="002428D4" w:rsidRPr="002428D4">
        <w:rPr>
          <w:rFonts w:ascii="Tahoma" w:hAnsi="Tahoma" w:cs="Tahoma"/>
          <w:sz w:val="20"/>
          <w:szCs w:val="20"/>
        </w:rPr>
        <w:t>14</w:t>
      </w:r>
      <w:r w:rsidR="002428D4" w:rsidRPr="002428D4">
        <w:rPr>
          <w:rFonts w:ascii="Tahoma" w:hAnsi="Tahoma" w:cs="Tahoma"/>
          <w:sz w:val="20"/>
          <w:szCs w:val="20"/>
          <w:lang w:bidi="ar-SA"/>
        </w:rPr>
        <w:t xml:space="preserve"> pkt za skrócenie terminu realizacji zamówienia o </w:t>
      </w:r>
      <w:r w:rsidR="002428D4" w:rsidRPr="002428D4">
        <w:rPr>
          <w:rFonts w:ascii="Tahoma" w:hAnsi="Tahoma" w:cs="Tahoma"/>
          <w:sz w:val="20"/>
          <w:szCs w:val="20"/>
        </w:rPr>
        <w:t>30</w:t>
      </w:r>
      <w:r w:rsidR="002428D4" w:rsidRPr="002428D4">
        <w:rPr>
          <w:rFonts w:ascii="Tahoma" w:hAnsi="Tahoma" w:cs="Tahoma"/>
          <w:sz w:val="20"/>
          <w:szCs w:val="20"/>
          <w:lang w:bidi="ar-SA"/>
        </w:rPr>
        <w:t xml:space="preserve"> dni i więcej</w:t>
      </w:r>
      <w:r w:rsidR="002428D4" w:rsidRPr="002428D4">
        <w:rPr>
          <w:rFonts w:ascii="Tahoma" w:hAnsi="Tahoma" w:cs="Tahoma"/>
          <w:sz w:val="20"/>
          <w:szCs w:val="20"/>
        </w:rPr>
        <w:t xml:space="preserve"> na wykonanie projektu koncepcyjnego i 60 dni i więcej na wykonanie dokumentacji projektowej</w:t>
      </w:r>
      <w:r w:rsidR="002428D4" w:rsidRPr="002428D4">
        <w:rPr>
          <w:rFonts w:ascii="Tahoma" w:hAnsi="Tahoma" w:cs="Tahoma"/>
          <w:sz w:val="20"/>
          <w:szCs w:val="20"/>
          <w:lang w:bidi="ar-SA"/>
        </w:rPr>
        <w:t>.</w:t>
      </w:r>
    </w:p>
    <w:p w14:paraId="674A4970" w14:textId="77777777" w:rsidR="002428D4" w:rsidRPr="002428D4" w:rsidRDefault="002428D4" w:rsidP="002428D4">
      <w:pPr>
        <w:rPr>
          <w:rFonts w:ascii="Tahoma" w:hAnsi="Tahoma" w:cs="Tahoma"/>
          <w:sz w:val="20"/>
          <w:szCs w:val="20"/>
        </w:rPr>
      </w:pPr>
    </w:p>
    <w:p w14:paraId="27F040EE" w14:textId="77777777" w:rsidR="002428D4" w:rsidRPr="002428D4" w:rsidRDefault="002428D4" w:rsidP="002428D4">
      <w:pPr>
        <w:autoSpaceDN/>
        <w:jc w:val="center"/>
        <w:textAlignment w:val="auto"/>
        <w:rPr>
          <w:rFonts w:ascii="Tahoma" w:hAnsi="Tahoma" w:cs="Tahoma"/>
          <w:sz w:val="20"/>
          <w:szCs w:val="20"/>
          <w:lang w:bidi="ar-SA"/>
        </w:rPr>
      </w:pPr>
      <w:r w:rsidRPr="002428D4">
        <w:rPr>
          <w:rFonts w:ascii="Tahoma" w:hAnsi="Tahoma" w:cs="Tahoma"/>
          <w:sz w:val="20"/>
          <w:szCs w:val="20"/>
          <w:lang w:bidi="ar-SA"/>
        </w:rPr>
        <w:t xml:space="preserve">Skrócenie terminu realizacji przedmiotu zamówienia o </w:t>
      </w:r>
      <w:r w:rsidRPr="002428D4">
        <w:rPr>
          <w:rFonts w:ascii="Tahoma" w:hAnsi="Tahoma" w:cs="Tahoma"/>
          <w:sz w:val="20"/>
          <w:szCs w:val="20"/>
        </w:rPr>
        <w:t>15</w:t>
      </w:r>
      <w:r w:rsidRPr="002428D4">
        <w:rPr>
          <w:rFonts w:ascii="Tahoma" w:hAnsi="Tahoma" w:cs="Tahoma"/>
          <w:sz w:val="20"/>
          <w:szCs w:val="20"/>
          <w:lang w:bidi="ar-SA"/>
        </w:rPr>
        <w:t xml:space="preserve"> dni</w:t>
      </w:r>
      <w:r w:rsidRPr="002428D4">
        <w:rPr>
          <w:rFonts w:ascii="Tahoma" w:hAnsi="Tahoma" w:cs="Tahoma"/>
          <w:sz w:val="20"/>
          <w:szCs w:val="20"/>
        </w:rPr>
        <w:t xml:space="preserve"> na wykonanie projektu koncepcyjnego i 30 dni na wykonanie dokumentacji projektowej</w:t>
      </w:r>
      <w:r w:rsidRPr="002428D4">
        <w:rPr>
          <w:rFonts w:ascii="Tahoma" w:hAnsi="Tahoma" w:cs="Tahoma"/>
          <w:sz w:val="20"/>
          <w:szCs w:val="20"/>
          <w:lang w:bidi="ar-SA"/>
        </w:rPr>
        <w:tab/>
      </w:r>
      <w:r w:rsidRPr="002428D4">
        <w:rPr>
          <w:rFonts w:ascii="Tahoma" w:hAnsi="Tahoma" w:cs="Tahoma"/>
          <w:sz w:val="20"/>
          <w:szCs w:val="20"/>
        </w:rPr>
        <w:t>7</w:t>
      </w:r>
      <w:r w:rsidRPr="002428D4">
        <w:rPr>
          <w:rFonts w:ascii="Tahoma" w:hAnsi="Tahoma" w:cs="Tahoma"/>
          <w:sz w:val="20"/>
          <w:szCs w:val="20"/>
          <w:lang w:bidi="ar-SA"/>
        </w:rPr>
        <w:t xml:space="preserve"> pkt</w:t>
      </w:r>
    </w:p>
    <w:p w14:paraId="46F7ABE0" w14:textId="77777777" w:rsidR="002428D4" w:rsidRPr="002428D4" w:rsidRDefault="002428D4" w:rsidP="002428D4">
      <w:pPr>
        <w:autoSpaceDN/>
        <w:jc w:val="center"/>
        <w:textAlignment w:val="auto"/>
        <w:rPr>
          <w:rFonts w:ascii="Tahoma" w:hAnsi="Tahoma" w:cs="Tahoma"/>
          <w:sz w:val="20"/>
          <w:szCs w:val="20"/>
          <w:lang w:bidi="ar-SA"/>
        </w:rPr>
      </w:pPr>
      <w:r w:rsidRPr="002428D4">
        <w:rPr>
          <w:rFonts w:ascii="Tahoma" w:hAnsi="Tahoma" w:cs="Tahoma"/>
          <w:sz w:val="20"/>
          <w:szCs w:val="20"/>
          <w:lang w:bidi="ar-SA"/>
        </w:rPr>
        <w:t xml:space="preserve">Skrócenie terminu realizacji przedmiotu zamówienia o </w:t>
      </w:r>
      <w:r w:rsidRPr="002428D4">
        <w:rPr>
          <w:rFonts w:ascii="Tahoma" w:hAnsi="Tahoma" w:cs="Tahoma"/>
          <w:sz w:val="20"/>
          <w:szCs w:val="20"/>
        </w:rPr>
        <w:t>30</w:t>
      </w:r>
      <w:r w:rsidRPr="002428D4">
        <w:rPr>
          <w:rFonts w:ascii="Tahoma" w:hAnsi="Tahoma" w:cs="Tahoma"/>
          <w:sz w:val="20"/>
          <w:szCs w:val="20"/>
          <w:lang w:bidi="ar-SA"/>
        </w:rPr>
        <w:t xml:space="preserve"> dni</w:t>
      </w:r>
      <w:r w:rsidRPr="002428D4">
        <w:rPr>
          <w:rFonts w:ascii="Tahoma" w:hAnsi="Tahoma" w:cs="Tahoma"/>
          <w:sz w:val="20"/>
          <w:szCs w:val="20"/>
        </w:rPr>
        <w:t xml:space="preserve"> na wykonanie projektu koncepcyjnego i 60 dni na wykonanie dokumentacji projektowej</w:t>
      </w:r>
      <w:r w:rsidRPr="002428D4">
        <w:rPr>
          <w:rFonts w:ascii="Tahoma" w:hAnsi="Tahoma" w:cs="Tahoma"/>
          <w:sz w:val="20"/>
          <w:szCs w:val="20"/>
          <w:lang w:bidi="ar-SA"/>
        </w:rPr>
        <w:tab/>
      </w:r>
      <w:r w:rsidRPr="002428D4">
        <w:rPr>
          <w:rFonts w:ascii="Tahoma" w:hAnsi="Tahoma" w:cs="Tahoma"/>
          <w:sz w:val="20"/>
          <w:szCs w:val="20"/>
        </w:rPr>
        <w:t>14</w:t>
      </w:r>
      <w:r w:rsidRPr="002428D4">
        <w:rPr>
          <w:rFonts w:ascii="Tahoma" w:hAnsi="Tahoma" w:cs="Tahoma"/>
          <w:sz w:val="20"/>
          <w:szCs w:val="20"/>
          <w:lang w:bidi="ar-SA"/>
        </w:rPr>
        <w:t xml:space="preserve"> pkt</w:t>
      </w:r>
    </w:p>
    <w:p w14:paraId="268979CE" w14:textId="7184D532" w:rsidR="002428D4" w:rsidRPr="00816867" w:rsidRDefault="00CA5126" w:rsidP="002428D4">
      <w:pPr>
        <w:autoSpaceDN/>
        <w:textAlignment w:val="auto"/>
        <w:rPr>
          <w:rFonts w:ascii="Tahoma" w:hAnsi="Tahoma" w:cs="Tahoma"/>
          <w:sz w:val="20"/>
          <w:szCs w:val="20"/>
          <w:lang w:bidi="ar-SA"/>
        </w:rPr>
      </w:pPr>
      <w:bookmarkStart w:id="9" w:name="_Hlk31366165"/>
      <w:r w:rsidRPr="00816867">
        <w:rPr>
          <w:rFonts w:ascii="Tahoma" w:hAnsi="Tahoma" w:cs="Tahoma"/>
          <w:sz w:val="20"/>
          <w:szCs w:val="20"/>
          <w:lang w:bidi="ar-SA"/>
        </w:rPr>
        <w:t xml:space="preserve">W formularzu oferty należy podać </w:t>
      </w:r>
      <w:r w:rsidR="00816867" w:rsidRPr="00816867">
        <w:rPr>
          <w:rFonts w:ascii="Tahoma" w:hAnsi="Tahoma" w:cs="Tahoma"/>
          <w:sz w:val="20"/>
          <w:szCs w:val="20"/>
          <w:lang w:bidi="ar-SA"/>
        </w:rPr>
        <w:t>oferowany</w:t>
      </w:r>
      <w:r w:rsidRPr="00816867">
        <w:rPr>
          <w:rFonts w:ascii="Tahoma" w:hAnsi="Tahoma" w:cs="Tahoma"/>
          <w:sz w:val="20"/>
          <w:szCs w:val="20"/>
          <w:lang w:bidi="ar-SA"/>
        </w:rPr>
        <w:t xml:space="preserve"> termin realizacji zamówienia</w:t>
      </w:r>
      <w:bookmarkEnd w:id="9"/>
      <w:r w:rsidRPr="00816867">
        <w:rPr>
          <w:rFonts w:ascii="Tahoma" w:hAnsi="Tahoma" w:cs="Tahoma"/>
          <w:sz w:val="20"/>
          <w:szCs w:val="20"/>
          <w:lang w:bidi="ar-SA"/>
        </w:rPr>
        <w:t>.</w:t>
      </w:r>
    </w:p>
    <w:p w14:paraId="0312ADFB" w14:textId="7B36C614" w:rsidR="002428D4" w:rsidRPr="002428D4" w:rsidRDefault="002428D4" w:rsidP="002428D4">
      <w:pPr>
        <w:autoSpaceDN/>
        <w:jc w:val="both"/>
        <w:textAlignment w:val="auto"/>
        <w:rPr>
          <w:rFonts w:ascii="Tahoma" w:hAnsi="Tahoma" w:cs="Tahoma"/>
          <w:sz w:val="20"/>
          <w:szCs w:val="20"/>
          <w:lang w:bidi="ar-SA"/>
        </w:rPr>
      </w:pPr>
      <w:r w:rsidRPr="002428D4">
        <w:rPr>
          <w:rFonts w:ascii="Tahoma" w:hAnsi="Tahoma" w:cs="Tahoma"/>
          <w:sz w:val="20"/>
          <w:szCs w:val="20"/>
          <w:lang w:bidi="ar-SA"/>
        </w:rPr>
        <w:t xml:space="preserve">Jeżeli wykonawca </w:t>
      </w:r>
      <w:r w:rsidR="00816867">
        <w:rPr>
          <w:rFonts w:ascii="Tahoma" w:hAnsi="Tahoma" w:cs="Tahoma"/>
          <w:sz w:val="20"/>
          <w:szCs w:val="20"/>
          <w:lang w:bidi="ar-SA"/>
        </w:rPr>
        <w:t>zaoferuje</w:t>
      </w:r>
      <w:r w:rsidRPr="002428D4">
        <w:rPr>
          <w:rFonts w:ascii="Tahoma" w:hAnsi="Tahoma" w:cs="Tahoma"/>
          <w:sz w:val="20"/>
          <w:szCs w:val="20"/>
          <w:lang w:bidi="ar-SA"/>
        </w:rPr>
        <w:t xml:space="preserve"> termin realizacji przedmiotu zamówienia </w:t>
      </w:r>
      <w:r w:rsidR="00816867">
        <w:rPr>
          <w:rFonts w:ascii="Tahoma" w:hAnsi="Tahoma" w:cs="Tahoma"/>
          <w:sz w:val="20"/>
          <w:szCs w:val="20"/>
          <w:lang w:bidi="ar-SA"/>
        </w:rPr>
        <w:t xml:space="preserve">krótszy </w:t>
      </w:r>
      <w:r w:rsidRPr="002428D4">
        <w:rPr>
          <w:rFonts w:ascii="Tahoma" w:hAnsi="Tahoma" w:cs="Tahoma"/>
          <w:sz w:val="20"/>
          <w:szCs w:val="20"/>
          <w:lang w:bidi="ar-SA"/>
        </w:rPr>
        <w:t xml:space="preserve">o więcej niż </w:t>
      </w:r>
      <w:r w:rsidRPr="002428D4">
        <w:rPr>
          <w:rFonts w:ascii="Tahoma" w:hAnsi="Tahoma" w:cs="Tahoma"/>
          <w:sz w:val="20"/>
          <w:szCs w:val="20"/>
        </w:rPr>
        <w:t>30</w:t>
      </w:r>
      <w:r w:rsidRPr="002428D4">
        <w:rPr>
          <w:rFonts w:ascii="Tahoma" w:hAnsi="Tahoma" w:cs="Tahoma"/>
          <w:sz w:val="20"/>
          <w:szCs w:val="20"/>
          <w:lang w:bidi="ar-SA"/>
        </w:rPr>
        <w:t xml:space="preserve"> dni </w:t>
      </w:r>
      <w:r w:rsidRPr="002428D4">
        <w:rPr>
          <w:rFonts w:ascii="Tahoma" w:hAnsi="Tahoma" w:cs="Tahoma"/>
          <w:sz w:val="20"/>
          <w:szCs w:val="20"/>
        </w:rPr>
        <w:t>na wykonanie projektu koncepcyjnego i więcej niż 60 dni na wykonanie dokumentacji projektowej</w:t>
      </w:r>
      <w:r w:rsidRPr="002428D4">
        <w:rPr>
          <w:rFonts w:ascii="Tahoma" w:hAnsi="Tahoma" w:cs="Tahoma"/>
          <w:sz w:val="20"/>
          <w:szCs w:val="20"/>
          <w:lang w:bidi="ar-SA"/>
        </w:rPr>
        <w:t>, w umowie zostan</w:t>
      </w:r>
      <w:r w:rsidRPr="002428D4">
        <w:rPr>
          <w:rFonts w:ascii="Tahoma" w:hAnsi="Tahoma" w:cs="Tahoma"/>
          <w:sz w:val="20"/>
          <w:szCs w:val="20"/>
        </w:rPr>
        <w:t>ą</w:t>
      </w:r>
      <w:r w:rsidRPr="002428D4">
        <w:rPr>
          <w:rFonts w:ascii="Tahoma" w:hAnsi="Tahoma" w:cs="Tahoma"/>
          <w:sz w:val="20"/>
          <w:szCs w:val="20"/>
          <w:lang w:bidi="ar-SA"/>
        </w:rPr>
        <w:t xml:space="preserve"> uwzględnion</w:t>
      </w:r>
      <w:r w:rsidRPr="002428D4">
        <w:rPr>
          <w:rFonts w:ascii="Tahoma" w:hAnsi="Tahoma" w:cs="Tahoma"/>
          <w:sz w:val="20"/>
          <w:szCs w:val="20"/>
        </w:rPr>
        <w:t>e</w:t>
      </w:r>
      <w:r w:rsidRPr="002428D4">
        <w:rPr>
          <w:rFonts w:ascii="Tahoma" w:hAnsi="Tahoma" w:cs="Tahoma"/>
          <w:sz w:val="20"/>
          <w:szCs w:val="20"/>
          <w:lang w:bidi="ar-SA"/>
        </w:rPr>
        <w:t xml:space="preserve"> termin</w:t>
      </w:r>
      <w:r w:rsidRPr="002428D4">
        <w:rPr>
          <w:rFonts w:ascii="Tahoma" w:hAnsi="Tahoma" w:cs="Tahoma"/>
          <w:sz w:val="20"/>
          <w:szCs w:val="20"/>
        </w:rPr>
        <w:t>y</w:t>
      </w:r>
      <w:r w:rsidRPr="002428D4">
        <w:rPr>
          <w:rFonts w:ascii="Tahoma" w:hAnsi="Tahoma" w:cs="Tahoma"/>
          <w:sz w:val="20"/>
          <w:szCs w:val="20"/>
          <w:lang w:bidi="ar-SA"/>
        </w:rPr>
        <w:t xml:space="preserve"> realizacji </w:t>
      </w:r>
      <w:r w:rsidR="00816867">
        <w:rPr>
          <w:rFonts w:ascii="Tahoma" w:hAnsi="Tahoma" w:cs="Tahoma"/>
          <w:sz w:val="20"/>
          <w:szCs w:val="20"/>
          <w:lang w:bidi="ar-SA"/>
        </w:rPr>
        <w:t>wskazane przez wykonawcę w ofercie, natomiast do wyliczenia kryterium w punktacji zostanie uwzględnione maksymalne 30 dni i odpowiednio 60 dni</w:t>
      </w:r>
      <w:r w:rsidRPr="002428D4">
        <w:rPr>
          <w:rFonts w:ascii="Tahoma" w:hAnsi="Tahoma" w:cs="Tahoma"/>
          <w:sz w:val="20"/>
          <w:szCs w:val="20"/>
          <w:lang w:bidi="ar-SA"/>
        </w:rPr>
        <w:t>.</w:t>
      </w:r>
    </w:p>
    <w:p w14:paraId="424DEB10" w14:textId="77777777" w:rsidR="008160C7" w:rsidRDefault="008160C7" w:rsidP="008160C7">
      <w:pPr>
        <w:jc w:val="both"/>
        <w:rPr>
          <w:rFonts w:ascii="Tahoma" w:hAnsi="Tahoma" w:cs="Tahoma"/>
          <w:b/>
          <w:sz w:val="20"/>
          <w:szCs w:val="20"/>
          <w:u w:val="single"/>
        </w:rPr>
      </w:pPr>
    </w:p>
    <w:p w14:paraId="423F9210" w14:textId="13DE006C" w:rsidR="008160C7" w:rsidRPr="00D407ED" w:rsidRDefault="008160C7" w:rsidP="008160C7">
      <w:pPr>
        <w:jc w:val="both"/>
        <w:rPr>
          <w:rFonts w:ascii="Tahoma" w:hAnsi="Tahoma" w:cs="Tahoma"/>
          <w:b/>
          <w:sz w:val="20"/>
          <w:szCs w:val="20"/>
          <w:u w:val="single"/>
        </w:rPr>
      </w:pPr>
      <w:r>
        <w:rPr>
          <w:rFonts w:ascii="Tahoma" w:hAnsi="Tahoma" w:cs="Tahoma"/>
          <w:b/>
          <w:sz w:val="20"/>
          <w:szCs w:val="20"/>
          <w:u w:val="single"/>
        </w:rPr>
        <w:t xml:space="preserve">ad. 3) </w:t>
      </w:r>
      <w:r w:rsidRPr="00D407ED">
        <w:rPr>
          <w:rFonts w:ascii="Tahoma" w:hAnsi="Tahoma" w:cs="Tahoma"/>
          <w:b/>
          <w:sz w:val="20"/>
          <w:szCs w:val="20"/>
          <w:u w:val="single"/>
        </w:rPr>
        <w:t>Kryterium wysokość kary umownej za nieterminową realizację zamówienia (X</w:t>
      </w:r>
      <w:r w:rsidRPr="00D407ED">
        <w:rPr>
          <w:rFonts w:ascii="Tahoma" w:hAnsi="Tahoma" w:cs="Tahoma"/>
          <w:b/>
          <w:sz w:val="20"/>
          <w:szCs w:val="20"/>
          <w:u w:val="single"/>
          <w:vertAlign w:val="subscript"/>
        </w:rPr>
        <w:t>3</w:t>
      </w:r>
      <w:r w:rsidRPr="00D407ED">
        <w:rPr>
          <w:rFonts w:ascii="Tahoma" w:hAnsi="Tahoma" w:cs="Tahoma"/>
          <w:b/>
          <w:sz w:val="20"/>
          <w:szCs w:val="20"/>
          <w:u w:val="single"/>
        </w:rPr>
        <w:t>)</w:t>
      </w:r>
      <w:r w:rsidRPr="00D407ED">
        <w:rPr>
          <w:rFonts w:ascii="Tahoma" w:hAnsi="Tahoma" w:cs="Tahoma"/>
          <w:sz w:val="20"/>
          <w:szCs w:val="20"/>
        </w:rPr>
        <w:t xml:space="preserve"> - oferowaną wysokość kary umownej za każdy dzień zwłoki w wykonaniu przedmiotu umowy należy podać jako wartość wyrażoną w procentach %.</w:t>
      </w:r>
    </w:p>
    <w:p w14:paraId="1BD35412" w14:textId="43ED8B67" w:rsidR="008160C7" w:rsidRPr="00D407ED" w:rsidRDefault="008160C7" w:rsidP="008160C7">
      <w:pPr>
        <w:jc w:val="both"/>
        <w:rPr>
          <w:rFonts w:ascii="Tahoma" w:hAnsi="Tahoma" w:cs="Tahoma"/>
          <w:sz w:val="20"/>
          <w:szCs w:val="20"/>
        </w:rPr>
      </w:pPr>
      <w:r w:rsidRPr="00D407ED">
        <w:rPr>
          <w:rFonts w:ascii="Tahoma" w:hAnsi="Tahoma" w:cs="Tahoma"/>
          <w:sz w:val="20"/>
          <w:szCs w:val="20"/>
        </w:rPr>
        <w:t xml:space="preserve">MINIMALNA wymagana przez </w:t>
      </w:r>
      <w:r>
        <w:rPr>
          <w:rFonts w:ascii="Tahoma" w:hAnsi="Tahoma" w:cs="Tahoma"/>
          <w:sz w:val="20"/>
          <w:szCs w:val="20"/>
        </w:rPr>
        <w:t>z</w:t>
      </w:r>
      <w:r w:rsidRPr="00D407ED">
        <w:rPr>
          <w:rFonts w:ascii="Tahoma" w:hAnsi="Tahoma" w:cs="Tahoma"/>
          <w:sz w:val="20"/>
          <w:szCs w:val="20"/>
        </w:rPr>
        <w:t xml:space="preserve">amawiającego wysokość kary umownej za każdy dzień zwłoki w wykonaniu przedmiotu umowy, określona w § </w:t>
      </w:r>
      <w:r w:rsidR="006B0E94">
        <w:rPr>
          <w:rFonts w:ascii="Tahoma" w:hAnsi="Tahoma" w:cs="Tahoma"/>
          <w:sz w:val="20"/>
          <w:szCs w:val="20"/>
        </w:rPr>
        <w:t>9</w:t>
      </w:r>
      <w:r w:rsidRPr="00D407ED">
        <w:rPr>
          <w:rFonts w:ascii="Tahoma" w:hAnsi="Tahoma" w:cs="Tahoma"/>
          <w:sz w:val="20"/>
          <w:szCs w:val="20"/>
        </w:rPr>
        <w:t xml:space="preserve"> ust. 1 pkt 1) wzoru umowy, wynosi 0,10%. W przypadku zadeklarowania przez wykonawcę niższej niż minimalna wysokość kary umownej za każdy dzień zwłoki w</w:t>
      </w:r>
      <w:r>
        <w:rPr>
          <w:rFonts w:ascii="Tahoma" w:hAnsi="Tahoma" w:cs="Tahoma"/>
          <w:sz w:val="20"/>
          <w:szCs w:val="20"/>
        </w:rPr>
        <w:t> </w:t>
      </w:r>
      <w:r w:rsidRPr="00D407ED">
        <w:rPr>
          <w:rFonts w:ascii="Tahoma" w:hAnsi="Tahoma" w:cs="Tahoma"/>
          <w:sz w:val="20"/>
          <w:szCs w:val="20"/>
        </w:rPr>
        <w:t xml:space="preserve">wykonaniu całego przedmiotu zamówienia, oferta wykonawcy zostanie odrzucona na podstawie art. 89 ust. 1 pkt 2 ustawy </w:t>
      </w:r>
      <w:proofErr w:type="spellStart"/>
      <w:r w:rsidRPr="00D407ED">
        <w:rPr>
          <w:rFonts w:ascii="Tahoma" w:hAnsi="Tahoma" w:cs="Tahoma"/>
          <w:sz w:val="20"/>
          <w:szCs w:val="20"/>
        </w:rPr>
        <w:t>Pzp</w:t>
      </w:r>
      <w:proofErr w:type="spellEnd"/>
      <w:r w:rsidRPr="00D407ED">
        <w:rPr>
          <w:rFonts w:ascii="Tahoma" w:hAnsi="Tahoma" w:cs="Tahoma"/>
          <w:sz w:val="20"/>
          <w:szCs w:val="20"/>
        </w:rPr>
        <w:t>, jako niezgodna z SIWZ.</w:t>
      </w:r>
    </w:p>
    <w:p w14:paraId="7A4D7480" w14:textId="03C093A9" w:rsidR="006B0E94" w:rsidRPr="006B0E94" w:rsidRDefault="008160C7" w:rsidP="006B0E94">
      <w:pPr>
        <w:jc w:val="both"/>
        <w:rPr>
          <w:rFonts w:ascii="Tahoma" w:hAnsi="Tahoma" w:cs="Tahoma"/>
          <w:sz w:val="20"/>
          <w:szCs w:val="20"/>
        </w:rPr>
      </w:pPr>
      <w:r w:rsidRPr="00D407ED">
        <w:rPr>
          <w:rFonts w:ascii="Tahoma" w:hAnsi="Tahoma" w:cs="Tahoma"/>
          <w:sz w:val="20"/>
          <w:szCs w:val="20"/>
        </w:rPr>
        <w:t xml:space="preserve">MAKSYMALNA wymagana przez </w:t>
      </w:r>
      <w:r>
        <w:rPr>
          <w:rFonts w:ascii="Tahoma" w:hAnsi="Tahoma" w:cs="Tahoma"/>
          <w:sz w:val="20"/>
          <w:szCs w:val="20"/>
        </w:rPr>
        <w:t>z</w:t>
      </w:r>
      <w:r w:rsidRPr="00D407ED">
        <w:rPr>
          <w:rFonts w:ascii="Tahoma" w:hAnsi="Tahoma" w:cs="Tahoma"/>
          <w:sz w:val="20"/>
          <w:szCs w:val="20"/>
        </w:rPr>
        <w:t xml:space="preserve">amawiającego wysokość kary umownej za każdy dzień zwłoki w wykonaniu przedmiotu umowy, określona w § </w:t>
      </w:r>
      <w:r w:rsidR="006B0E94">
        <w:rPr>
          <w:rFonts w:ascii="Tahoma" w:hAnsi="Tahoma" w:cs="Tahoma"/>
          <w:sz w:val="20"/>
          <w:szCs w:val="20"/>
        </w:rPr>
        <w:t>9</w:t>
      </w:r>
      <w:r w:rsidRPr="00D407ED">
        <w:rPr>
          <w:rFonts w:ascii="Tahoma" w:hAnsi="Tahoma" w:cs="Tahoma"/>
          <w:sz w:val="20"/>
          <w:szCs w:val="20"/>
        </w:rPr>
        <w:t xml:space="preserve"> ust. 1 pkt 1) wzoru umowy, wynosi 0,20%. </w:t>
      </w:r>
      <w:r w:rsidR="006B0E94" w:rsidRPr="006B0E94">
        <w:rPr>
          <w:rFonts w:ascii="Tahoma" w:hAnsi="Tahoma" w:cs="Tahoma"/>
          <w:sz w:val="20"/>
          <w:szCs w:val="20"/>
        </w:rPr>
        <w:t>Jeżeli wykonawca zaoferuje wyższą niż wymagana przez zamawiającego wysokość kary umownej za każdy dzień zwłoki w wykonaniu przedmiotu zamówienia (powyżej 0,20%) do oceny ofert zostanie przyjęta wysokość kary 0,20%, a w umowie zostanie uwzględniona wysokość kary umownej za każdy dzień zwłoki w wykonaniu przedmiotu zamówienia wskazan</w:t>
      </w:r>
      <w:r w:rsidR="006B0E94">
        <w:rPr>
          <w:rFonts w:ascii="Tahoma" w:hAnsi="Tahoma" w:cs="Tahoma"/>
          <w:sz w:val="20"/>
          <w:szCs w:val="20"/>
        </w:rPr>
        <w:t>a</w:t>
      </w:r>
      <w:r w:rsidR="006B0E94" w:rsidRPr="006B0E94">
        <w:rPr>
          <w:rFonts w:ascii="Tahoma" w:hAnsi="Tahoma" w:cs="Tahoma"/>
          <w:sz w:val="20"/>
          <w:szCs w:val="20"/>
        </w:rPr>
        <w:t xml:space="preserve"> przez wykonawcę w ofercie.</w:t>
      </w:r>
    </w:p>
    <w:p w14:paraId="688016FA" w14:textId="1594BF67" w:rsidR="006B0E94" w:rsidRDefault="006B0E94" w:rsidP="006B0E94">
      <w:pPr>
        <w:jc w:val="both"/>
        <w:rPr>
          <w:rFonts w:ascii="Tahoma" w:hAnsi="Tahoma" w:cs="Tahoma"/>
          <w:sz w:val="20"/>
          <w:szCs w:val="20"/>
        </w:rPr>
      </w:pPr>
      <w:r w:rsidRPr="006B0E94">
        <w:rPr>
          <w:rFonts w:ascii="Tahoma" w:hAnsi="Tahoma" w:cs="Tahoma"/>
          <w:sz w:val="20"/>
          <w:szCs w:val="20"/>
        </w:rPr>
        <w:t xml:space="preserve">Za zaoferowaną </w:t>
      </w:r>
      <w:r w:rsidRPr="00934CF6">
        <w:rPr>
          <w:rFonts w:ascii="Tahoma" w:hAnsi="Tahoma" w:cs="Tahoma"/>
          <w:b/>
          <w:bCs/>
          <w:sz w:val="20"/>
          <w:szCs w:val="20"/>
        </w:rPr>
        <w:t>wysokość kary umownej za nieterminową realizację zamówienia</w:t>
      </w:r>
      <w:r w:rsidRPr="006B0E94">
        <w:rPr>
          <w:rFonts w:ascii="Tahoma" w:hAnsi="Tahoma" w:cs="Tahoma"/>
          <w:sz w:val="20"/>
          <w:szCs w:val="20"/>
        </w:rPr>
        <w:t>, wynikającą z oferty można otrzymać maksymalnie 8 pkt. Maksymalną ilość punktów otrzyma oferta z najwyższą wysokością kary umownej za nieterminową realizację przedmiotu zamówienia. Pozostali wykonawcy uzyskują ilość punktów obliczoną wg poniższego wzoru:</w:t>
      </w:r>
    </w:p>
    <w:p w14:paraId="242A9155" w14:textId="7B3536C2" w:rsidR="008160C7" w:rsidRPr="00D407ED" w:rsidRDefault="008160C7" w:rsidP="006B0E94">
      <w:pPr>
        <w:jc w:val="center"/>
        <w:rPr>
          <w:rFonts w:ascii="Tahoma" w:hAnsi="Tahoma" w:cs="Tahoma"/>
          <w:sz w:val="20"/>
          <w:szCs w:val="20"/>
        </w:rPr>
      </w:pPr>
      <w:r w:rsidRPr="00D407ED">
        <w:rPr>
          <w:rFonts w:ascii="Tahoma" w:hAnsi="Tahoma" w:cs="Tahoma"/>
          <w:sz w:val="20"/>
          <w:szCs w:val="20"/>
        </w:rPr>
        <w:t>Wysokość kary umownej badanej oferty</w:t>
      </w:r>
    </w:p>
    <w:p w14:paraId="10161C9C" w14:textId="014F4F8F" w:rsidR="008160C7" w:rsidRPr="00D407ED" w:rsidRDefault="008160C7" w:rsidP="008160C7">
      <w:pPr>
        <w:jc w:val="center"/>
        <w:rPr>
          <w:rFonts w:ascii="Tahoma" w:hAnsi="Tahoma" w:cs="Tahoma"/>
          <w:sz w:val="20"/>
          <w:szCs w:val="20"/>
        </w:rPr>
      </w:pPr>
      <w:r w:rsidRPr="00D407ED">
        <w:rPr>
          <w:rFonts w:ascii="Tahoma" w:hAnsi="Tahoma" w:cs="Tahoma"/>
          <w:sz w:val="20"/>
          <w:szCs w:val="20"/>
        </w:rPr>
        <w:t>X</w:t>
      </w:r>
      <w:r w:rsidRPr="00D407ED">
        <w:rPr>
          <w:rFonts w:ascii="Tahoma" w:hAnsi="Tahoma" w:cs="Tahoma"/>
          <w:sz w:val="20"/>
          <w:szCs w:val="20"/>
          <w:vertAlign w:val="subscript"/>
        </w:rPr>
        <w:t>3</w:t>
      </w:r>
      <w:r w:rsidRPr="00D407ED">
        <w:rPr>
          <w:rFonts w:ascii="Tahoma" w:hAnsi="Tahoma" w:cs="Tahoma"/>
          <w:sz w:val="20"/>
          <w:szCs w:val="20"/>
        </w:rPr>
        <w:t xml:space="preserve"> =</w:t>
      </w:r>
      <w:r w:rsidRPr="00D407ED">
        <w:rPr>
          <w:rFonts w:ascii="Tahoma" w:hAnsi="Tahoma" w:cs="Tahoma"/>
          <w:sz w:val="20"/>
          <w:szCs w:val="20"/>
        </w:rPr>
        <w:tab/>
        <w:t xml:space="preserve">------------------------------------------------------------------------------------------------------------------ x </w:t>
      </w:r>
      <w:r w:rsidR="009F4229">
        <w:rPr>
          <w:rFonts w:ascii="Tahoma" w:hAnsi="Tahoma" w:cs="Tahoma"/>
          <w:sz w:val="20"/>
          <w:szCs w:val="20"/>
        </w:rPr>
        <w:t>8</w:t>
      </w:r>
      <w:r w:rsidRPr="00D407ED">
        <w:rPr>
          <w:rFonts w:ascii="Tahoma" w:hAnsi="Tahoma" w:cs="Tahoma"/>
          <w:sz w:val="20"/>
          <w:szCs w:val="20"/>
        </w:rPr>
        <w:t xml:space="preserve"> pkt</w:t>
      </w:r>
    </w:p>
    <w:p w14:paraId="3B543F06" w14:textId="77777777" w:rsidR="008160C7" w:rsidRPr="00D407ED" w:rsidRDefault="008160C7" w:rsidP="008160C7">
      <w:pPr>
        <w:jc w:val="center"/>
        <w:rPr>
          <w:rFonts w:ascii="Tahoma" w:hAnsi="Tahoma" w:cs="Tahoma"/>
          <w:sz w:val="20"/>
          <w:szCs w:val="20"/>
        </w:rPr>
      </w:pPr>
      <w:r w:rsidRPr="00D407ED">
        <w:rPr>
          <w:rFonts w:ascii="Tahoma" w:hAnsi="Tahoma" w:cs="Tahoma"/>
          <w:sz w:val="20"/>
          <w:szCs w:val="20"/>
        </w:rPr>
        <w:t>Najwyższa wysokość kary umownej spośród wszystkich rozpatrywanych i nieodrzuconych ofert</w:t>
      </w:r>
    </w:p>
    <w:p w14:paraId="2A02A56B" w14:textId="77777777" w:rsidR="008160C7" w:rsidRDefault="008160C7" w:rsidP="008160C7">
      <w:pPr>
        <w:jc w:val="both"/>
        <w:rPr>
          <w:rFonts w:ascii="Tahoma" w:hAnsi="Tahoma" w:cs="Tahoma"/>
          <w:b/>
          <w:sz w:val="20"/>
          <w:szCs w:val="20"/>
          <w:u w:val="single"/>
        </w:rPr>
      </w:pPr>
    </w:p>
    <w:p w14:paraId="49CA83D9" w14:textId="7F920AAA" w:rsidR="00934CF6" w:rsidRPr="00934CF6" w:rsidRDefault="008160C7" w:rsidP="00934CF6">
      <w:pPr>
        <w:jc w:val="both"/>
        <w:rPr>
          <w:rFonts w:ascii="Tahoma" w:hAnsi="Tahoma" w:cs="Tahoma"/>
          <w:sz w:val="20"/>
          <w:szCs w:val="20"/>
        </w:rPr>
      </w:pPr>
      <w:r>
        <w:rPr>
          <w:rFonts w:ascii="Tahoma" w:hAnsi="Tahoma" w:cs="Tahoma"/>
          <w:b/>
          <w:sz w:val="20"/>
          <w:szCs w:val="20"/>
          <w:u w:val="single"/>
        </w:rPr>
        <w:t xml:space="preserve">Ad. 4) </w:t>
      </w:r>
      <w:r w:rsidRPr="00D407ED">
        <w:rPr>
          <w:rFonts w:ascii="Tahoma" w:hAnsi="Tahoma" w:cs="Tahoma"/>
          <w:b/>
          <w:sz w:val="20"/>
          <w:szCs w:val="20"/>
          <w:u w:val="single"/>
        </w:rPr>
        <w:t xml:space="preserve">Kryterium wysokość kary umownej za odstąpienie od umowy z przyczyn zależnych od </w:t>
      </w:r>
      <w:r w:rsidRPr="007F2B2E">
        <w:rPr>
          <w:rFonts w:ascii="Tahoma" w:hAnsi="Tahoma" w:cs="Tahoma"/>
          <w:b/>
          <w:sz w:val="20"/>
          <w:szCs w:val="20"/>
          <w:u w:val="single"/>
        </w:rPr>
        <w:t>Wykonawcy (X</w:t>
      </w:r>
      <w:r w:rsidRPr="007F2B2E">
        <w:rPr>
          <w:rFonts w:ascii="Tahoma" w:hAnsi="Tahoma" w:cs="Tahoma"/>
          <w:b/>
          <w:sz w:val="20"/>
          <w:szCs w:val="20"/>
          <w:u w:val="single"/>
          <w:vertAlign w:val="subscript"/>
        </w:rPr>
        <w:t>4</w:t>
      </w:r>
      <w:r w:rsidRPr="00D407ED">
        <w:rPr>
          <w:rFonts w:ascii="Tahoma" w:hAnsi="Tahoma" w:cs="Tahoma"/>
          <w:b/>
          <w:sz w:val="20"/>
          <w:szCs w:val="20"/>
          <w:u w:val="single"/>
        </w:rPr>
        <w:t>)</w:t>
      </w:r>
      <w:r>
        <w:rPr>
          <w:rFonts w:ascii="Tahoma" w:hAnsi="Tahoma" w:cs="Tahoma"/>
          <w:sz w:val="20"/>
          <w:szCs w:val="20"/>
        </w:rPr>
        <w:t xml:space="preserve"> -</w:t>
      </w:r>
      <w:r w:rsidR="00934CF6">
        <w:rPr>
          <w:rFonts w:ascii="Tahoma" w:hAnsi="Tahoma" w:cs="Tahoma"/>
          <w:sz w:val="20"/>
          <w:szCs w:val="20"/>
        </w:rPr>
        <w:t xml:space="preserve"> </w:t>
      </w:r>
      <w:r w:rsidR="00934CF6" w:rsidRPr="00934CF6">
        <w:rPr>
          <w:rFonts w:ascii="Tahoma" w:hAnsi="Tahoma" w:cs="Tahoma"/>
          <w:sz w:val="20"/>
          <w:szCs w:val="20"/>
        </w:rPr>
        <w:t>oferowaną wysokość kary umownej za odstąpienie od umowy z przyczyn zależnych od Wykonawcy należy podać jako wartość wyrażoną w procentach %.</w:t>
      </w:r>
    </w:p>
    <w:p w14:paraId="793104BA" w14:textId="5E1D11BB" w:rsidR="00934CF6" w:rsidRPr="00934CF6" w:rsidRDefault="00934CF6" w:rsidP="00934CF6">
      <w:pPr>
        <w:jc w:val="both"/>
        <w:rPr>
          <w:rFonts w:ascii="Tahoma" w:hAnsi="Tahoma" w:cs="Tahoma"/>
          <w:sz w:val="20"/>
          <w:szCs w:val="20"/>
        </w:rPr>
      </w:pPr>
      <w:r w:rsidRPr="00934CF6">
        <w:rPr>
          <w:rFonts w:ascii="Tahoma" w:hAnsi="Tahoma" w:cs="Tahoma"/>
          <w:sz w:val="20"/>
          <w:szCs w:val="20"/>
        </w:rPr>
        <w:t xml:space="preserve">MINIMALNA wymagana przez </w:t>
      </w:r>
      <w:r>
        <w:rPr>
          <w:rFonts w:ascii="Tahoma" w:hAnsi="Tahoma" w:cs="Tahoma"/>
          <w:sz w:val="20"/>
          <w:szCs w:val="20"/>
        </w:rPr>
        <w:t>z</w:t>
      </w:r>
      <w:r w:rsidRPr="00934CF6">
        <w:rPr>
          <w:rFonts w:ascii="Tahoma" w:hAnsi="Tahoma" w:cs="Tahoma"/>
          <w:sz w:val="20"/>
          <w:szCs w:val="20"/>
        </w:rPr>
        <w:t xml:space="preserve">amawiającego wysokość kary umownej za odstąpienie od umowy z przyczyn zależnych od </w:t>
      </w:r>
      <w:r>
        <w:rPr>
          <w:rFonts w:ascii="Tahoma" w:hAnsi="Tahoma" w:cs="Tahoma"/>
          <w:sz w:val="20"/>
          <w:szCs w:val="20"/>
        </w:rPr>
        <w:t>w</w:t>
      </w:r>
      <w:r w:rsidRPr="00934CF6">
        <w:rPr>
          <w:rFonts w:ascii="Tahoma" w:hAnsi="Tahoma" w:cs="Tahoma"/>
          <w:sz w:val="20"/>
          <w:szCs w:val="20"/>
        </w:rPr>
        <w:t xml:space="preserve">ykonawcy, określona w § </w:t>
      </w:r>
      <w:r>
        <w:rPr>
          <w:rFonts w:ascii="Tahoma" w:hAnsi="Tahoma" w:cs="Tahoma"/>
          <w:sz w:val="20"/>
          <w:szCs w:val="20"/>
        </w:rPr>
        <w:t>9</w:t>
      </w:r>
      <w:r w:rsidRPr="00934CF6">
        <w:rPr>
          <w:rFonts w:ascii="Tahoma" w:hAnsi="Tahoma" w:cs="Tahoma"/>
          <w:sz w:val="20"/>
          <w:szCs w:val="20"/>
        </w:rPr>
        <w:t xml:space="preserve"> ust. 1 pkt 3) wynosi 10%. W przypadku zadeklarowania przez wykonawcę niższej niż minimalna wysokość kary umownej za odstąpienie od umowy z przyczyn zależnych od </w:t>
      </w:r>
      <w:r>
        <w:rPr>
          <w:rFonts w:ascii="Tahoma" w:hAnsi="Tahoma" w:cs="Tahoma"/>
          <w:sz w:val="20"/>
          <w:szCs w:val="20"/>
        </w:rPr>
        <w:t>w</w:t>
      </w:r>
      <w:r w:rsidRPr="00934CF6">
        <w:rPr>
          <w:rFonts w:ascii="Tahoma" w:hAnsi="Tahoma" w:cs="Tahoma"/>
          <w:sz w:val="20"/>
          <w:szCs w:val="20"/>
        </w:rPr>
        <w:t xml:space="preserve">ykonawcy, oferta wykonawcy zostanie odrzucona na podstawie art. 89 ust. 1 pkt 2 ustawy </w:t>
      </w:r>
      <w:proofErr w:type="spellStart"/>
      <w:r w:rsidRPr="00934CF6">
        <w:rPr>
          <w:rFonts w:ascii="Tahoma" w:hAnsi="Tahoma" w:cs="Tahoma"/>
          <w:sz w:val="20"/>
          <w:szCs w:val="20"/>
        </w:rPr>
        <w:t>Pzp</w:t>
      </w:r>
      <w:proofErr w:type="spellEnd"/>
      <w:r w:rsidRPr="00934CF6">
        <w:rPr>
          <w:rFonts w:ascii="Tahoma" w:hAnsi="Tahoma" w:cs="Tahoma"/>
          <w:sz w:val="20"/>
          <w:szCs w:val="20"/>
        </w:rPr>
        <w:t>, jako niezgodna z SIWZ.</w:t>
      </w:r>
    </w:p>
    <w:p w14:paraId="688F5F29" w14:textId="46D7D0D2" w:rsidR="00934CF6" w:rsidRPr="00934CF6" w:rsidRDefault="00934CF6" w:rsidP="00934CF6">
      <w:pPr>
        <w:jc w:val="both"/>
        <w:rPr>
          <w:rFonts w:ascii="Tahoma" w:hAnsi="Tahoma" w:cs="Tahoma"/>
          <w:sz w:val="20"/>
          <w:szCs w:val="20"/>
        </w:rPr>
      </w:pPr>
      <w:r w:rsidRPr="00934CF6">
        <w:rPr>
          <w:rFonts w:ascii="Tahoma" w:hAnsi="Tahoma" w:cs="Tahoma"/>
          <w:sz w:val="20"/>
          <w:szCs w:val="20"/>
        </w:rPr>
        <w:t xml:space="preserve">MAKSYMALNA wymagana przez </w:t>
      </w:r>
      <w:r>
        <w:rPr>
          <w:rFonts w:ascii="Tahoma" w:hAnsi="Tahoma" w:cs="Tahoma"/>
          <w:sz w:val="20"/>
          <w:szCs w:val="20"/>
        </w:rPr>
        <w:t>z</w:t>
      </w:r>
      <w:r w:rsidRPr="00934CF6">
        <w:rPr>
          <w:rFonts w:ascii="Tahoma" w:hAnsi="Tahoma" w:cs="Tahoma"/>
          <w:sz w:val="20"/>
          <w:szCs w:val="20"/>
        </w:rPr>
        <w:t xml:space="preserve">amawiającego wysokość kary umownej za odstąpienie od umowy z przyczyn zależnych od </w:t>
      </w:r>
      <w:r>
        <w:rPr>
          <w:rFonts w:ascii="Tahoma" w:hAnsi="Tahoma" w:cs="Tahoma"/>
          <w:sz w:val="20"/>
          <w:szCs w:val="20"/>
        </w:rPr>
        <w:t>w</w:t>
      </w:r>
      <w:r w:rsidRPr="00934CF6">
        <w:rPr>
          <w:rFonts w:ascii="Tahoma" w:hAnsi="Tahoma" w:cs="Tahoma"/>
          <w:sz w:val="20"/>
          <w:szCs w:val="20"/>
        </w:rPr>
        <w:t xml:space="preserve">ykonawcy, określona w § </w:t>
      </w:r>
      <w:r>
        <w:rPr>
          <w:rFonts w:ascii="Tahoma" w:hAnsi="Tahoma" w:cs="Tahoma"/>
          <w:sz w:val="20"/>
          <w:szCs w:val="20"/>
        </w:rPr>
        <w:t>9</w:t>
      </w:r>
      <w:r w:rsidRPr="00934CF6">
        <w:rPr>
          <w:rFonts w:ascii="Tahoma" w:hAnsi="Tahoma" w:cs="Tahoma"/>
          <w:sz w:val="20"/>
          <w:szCs w:val="20"/>
        </w:rPr>
        <w:t xml:space="preserve"> ust. 1 pkt 3) wzoru umowy, wynosi 20%. Jeżeli wykonawca zaoferuje wyższą niż wymagana przez zamawiającego wysokość kary umownej za odstąpienie od umowy z przyczyn zależnych od </w:t>
      </w:r>
      <w:r>
        <w:rPr>
          <w:rFonts w:ascii="Tahoma" w:hAnsi="Tahoma" w:cs="Tahoma"/>
          <w:sz w:val="20"/>
          <w:szCs w:val="20"/>
        </w:rPr>
        <w:t>w</w:t>
      </w:r>
      <w:r w:rsidRPr="00934CF6">
        <w:rPr>
          <w:rFonts w:ascii="Tahoma" w:hAnsi="Tahoma" w:cs="Tahoma"/>
          <w:sz w:val="20"/>
          <w:szCs w:val="20"/>
        </w:rPr>
        <w:t xml:space="preserve">ykonawcy (powyżej 20%) do oceny ofert zostanie przyjęta wysokość kary 20%, a w umowie zostanie uwzględniona wysokość kary umownej za odstąpienie od umowy z przyczyn zależnych od </w:t>
      </w:r>
      <w:r>
        <w:rPr>
          <w:rFonts w:ascii="Tahoma" w:hAnsi="Tahoma" w:cs="Tahoma"/>
          <w:sz w:val="20"/>
          <w:szCs w:val="20"/>
        </w:rPr>
        <w:t>w</w:t>
      </w:r>
      <w:r w:rsidRPr="00934CF6">
        <w:rPr>
          <w:rFonts w:ascii="Tahoma" w:hAnsi="Tahoma" w:cs="Tahoma"/>
          <w:sz w:val="20"/>
          <w:szCs w:val="20"/>
        </w:rPr>
        <w:t>ykonawcy wskazan</w:t>
      </w:r>
      <w:r>
        <w:rPr>
          <w:rFonts w:ascii="Tahoma" w:hAnsi="Tahoma" w:cs="Tahoma"/>
          <w:sz w:val="20"/>
          <w:szCs w:val="20"/>
        </w:rPr>
        <w:t>a</w:t>
      </w:r>
      <w:r w:rsidRPr="00934CF6">
        <w:rPr>
          <w:rFonts w:ascii="Tahoma" w:hAnsi="Tahoma" w:cs="Tahoma"/>
          <w:sz w:val="20"/>
          <w:szCs w:val="20"/>
        </w:rPr>
        <w:t xml:space="preserve"> przez wykonawcę w ofercie.</w:t>
      </w:r>
    </w:p>
    <w:p w14:paraId="50B2E9A4" w14:textId="067F81C7" w:rsidR="008160C7" w:rsidRPr="00D407ED" w:rsidRDefault="00934CF6" w:rsidP="008160C7">
      <w:pPr>
        <w:jc w:val="both"/>
        <w:rPr>
          <w:rFonts w:ascii="Tahoma" w:hAnsi="Tahoma" w:cs="Tahoma"/>
          <w:sz w:val="20"/>
          <w:szCs w:val="20"/>
        </w:rPr>
      </w:pPr>
      <w:r w:rsidRPr="00934CF6">
        <w:rPr>
          <w:rFonts w:ascii="Tahoma" w:hAnsi="Tahoma" w:cs="Tahoma"/>
          <w:sz w:val="20"/>
          <w:szCs w:val="20"/>
        </w:rPr>
        <w:t xml:space="preserve">Za zaoferowaną </w:t>
      </w:r>
      <w:r w:rsidRPr="00934CF6">
        <w:rPr>
          <w:rFonts w:ascii="Tahoma" w:hAnsi="Tahoma" w:cs="Tahoma"/>
          <w:b/>
          <w:sz w:val="20"/>
          <w:szCs w:val="20"/>
        </w:rPr>
        <w:t xml:space="preserve">wysokość kary umownej za odstąpienie od umowy z przyczyn zależnych od </w:t>
      </w:r>
      <w:r>
        <w:rPr>
          <w:rFonts w:ascii="Tahoma" w:hAnsi="Tahoma" w:cs="Tahoma"/>
          <w:b/>
          <w:sz w:val="20"/>
          <w:szCs w:val="20"/>
        </w:rPr>
        <w:t>w</w:t>
      </w:r>
      <w:r w:rsidRPr="00934CF6">
        <w:rPr>
          <w:rFonts w:ascii="Tahoma" w:hAnsi="Tahoma" w:cs="Tahoma"/>
          <w:b/>
          <w:sz w:val="20"/>
          <w:szCs w:val="20"/>
        </w:rPr>
        <w:t>ykonawcy,</w:t>
      </w:r>
      <w:r w:rsidRPr="00934CF6">
        <w:rPr>
          <w:rFonts w:ascii="Tahoma" w:hAnsi="Tahoma" w:cs="Tahoma"/>
          <w:sz w:val="20"/>
          <w:szCs w:val="20"/>
        </w:rPr>
        <w:t xml:space="preserve"> wynikającą z oferty można otrzymać maksymalnie 8 pkt. Maksymalną ilość punktów otrzyma oferta z najwyższą wysokością kary umownej za odstąpienie od umowy z przyczyn zależnych od </w:t>
      </w:r>
      <w:r>
        <w:rPr>
          <w:rFonts w:ascii="Tahoma" w:hAnsi="Tahoma" w:cs="Tahoma"/>
          <w:sz w:val="20"/>
          <w:szCs w:val="20"/>
        </w:rPr>
        <w:t>w</w:t>
      </w:r>
      <w:r w:rsidRPr="00934CF6">
        <w:rPr>
          <w:rFonts w:ascii="Tahoma" w:hAnsi="Tahoma" w:cs="Tahoma"/>
          <w:sz w:val="20"/>
          <w:szCs w:val="20"/>
        </w:rPr>
        <w:t>ykonawcy. Pozostali wykonawcy uzyskują ilość punktów obliczoną wg poniższego wzoru:</w:t>
      </w:r>
    </w:p>
    <w:p w14:paraId="7ABA08AC" w14:textId="77777777" w:rsidR="008160C7" w:rsidRPr="00D407ED" w:rsidRDefault="008160C7" w:rsidP="008160C7">
      <w:pPr>
        <w:jc w:val="center"/>
        <w:rPr>
          <w:rFonts w:ascii="Tahoma" w:hAnsi="Tahoma" w:cs="Tahoma"/>
          <w:sz w:val="20"/>
          <w:szCs w:val="20"/>
        </w:rPr>
      </w:pPr>
      <w:r w:rsidRPr="00D407ED">
        <w:rPr>
          <w:rFonts w:ascii="Tahoma" w:hAnsi="Tahoma" w:cs="Tahoma"/>
          <w:sz w:val="20"/>
          <w:szCs w:val="20"/>
        </w:rPr>
        <w:t>Wysokość kary umownej badanej oferty</w:t>
      </w:r>
    </w:p>
    <w:p w14:paraId="4DEBB55B" w14:textId="0F17D294" w:rsidR="008160C7" w:rsidRPr="00D407ED" w:rsidRDefault="008160C7" w:rsidP="008160C7">
      <w:pPr>
        <w:jc w:val="center"/>
        <w:rPr>
          <w:rFonts w:ascii="Tahoma" w:hAnsi="Tahoma" w:cs="Tahoma"/>
          <w:sz w:val="20"/>
          <w:szCs w:val="20"/>
        </w:rPr>
      </w:pPr>
      <w:r w:rsidRPr="00D407ED">
        <w:rPr>
          <w:rFonts w:ascii="Tahoma" w:hAnsi="Tahoma" w:cs="Tahoma"/>
          <w:sz w:val="20"/>
          <w:szCs w:val="20"/>
        </w:rPr>
        <w:t>X</w:t>
      </w:r>
      <w:r w:rsidRPr="00D407ED">
        <w:rPr>
          <w:rFonts w:ascii="Tahoma" w:hAnsi="Tahoma" w:cs="Tahoma"/>
          <w:sz w:val="20"/>
          <w:szCs w:val="20"/>
          <w:vertAlign w:val="subscript"/>
        </w:rPr>
        <w:t>4</w:t>
      </w:r>
      <w:r w:rsidRPr="00D407ED">
        <w:rPr>
          <w:rFonts w:ascii="Tahoma" w:hAnsi="Tahoma" w:cs="Tahoma"/>
          <w:sz w:val="20"/>
          <w:szCs w:val="20"/>
        </w:rPr>
        <w:t xml:space="preserve"> =</w:t>
      </w:r>
      <w:r w:rsidRPr="00D407ED">
        <w:rPr>
          <w:rFonts w:ascii="Tahoma" w:hAnsi="Tahoma" w:cs="Tahoma"/>
          <w:sz w:val="20"/>
          <w:szCs w:val="20"/>
        </w:rPr>
        <w:tab/>
        <w:t xml:space="preserve">------------------------------------------------------------------------------------------------------------------ x </w:t>
      </w:r>
      <w:r w:rsidR="00934CF6">
        <w:rPr>
          <w:rFonts w:ascii="Tahoma" w:hAnsi="Tahoma" w:cs="Tahoma"/>
          <w:sz w:val="20"/>
          <w:szCs w:val="20"/>
        </w:rPr>
        <w:t>8</w:t>
      </w:r>
      <w:r w:rsidRPr="00D407ED">
        <w:rPr>
          <w:rFonts w:ascii="Tahoma" w:hAnsi="Tahoma" w:cs="Tahoma"/>
          <w:sz w:val="20"/>
          <w:szCs w:val="20"/>
        </w:rPr>
        <w:t xml:space="preserve"> pkt</w:t>
      </w:r>
    </w:p>
    <w:p w14:paraId="66993C19" w14:textId="77777777" w:rsidR="008160C7" w:rsidRPr="00D407ED" w:rsidRDefault="008160C7" w:rsidP="008160C7">
      <w:pPr>
        <w:jc w:val="center"/>
        <w:rPr>
          <w:rFonts w:ascii="Tahoma" w:hAnsi="Tahoma" w:cs="Tahoma"/>
          <w:sz w:val="20"/>
          <w:szCs w:val="20"/>
        </w:rPr>
      </w:pPr>
      <w:r w:rsidRPr="00D407ED">
        <w:rPr>
          <w:rFonts w:ascii="Tahoma" w:hAnsi="Tahoma" w:cs="Tahoma"/>
          <w:sz w:val="20"/>
          <w:szCs w:val="20"/>
        </w:rPr>
        <w:t>Najwyższa wysokość kary umownej spośród wszystkich rozpatrywanych i nieodrzuconych ofert</w:t>
      </w:r>
    </w:p>
    <w:p w14:paraId="1FA37555" w14:textId="77777777" w:rsidR="008160C7" w:rsidRDefault="008160C7" w:rsidP="008160C7">
      <w:pPr>
        <w:jc w:val="both"/>
        <w:rPr>
          <w:rFonts w:ascii="Tahoma" w:hAnsi="Tahoma" w:cs="Tahoma"/>
          <w:b/>
          <w:sz w:val="20"/>
          <w:szCs w:val="20"/>
          <w:u w:val="single"/>
        </w:rPr>
      </w:pPr>
    </w:p>
    <w:p w14:paraId="7184BC1C" w14:textId="5B289D2F" w:rsidR="00934CF6" w:rsidRPr="00934CF6" w:rsidRDefault="008160C7" w:rsidP="00934CF6">
      <w:pPr>
        <w:jc w:val="both"/>
        <w:rPr>
          <w:rFonts w:ascii="Tahoma" w:hAnsi="Tahoma" w:cs="Tahoma"/>
          <w:b/>
          <w:sz w:val="20"/>
          <w:szCs w:val="20"/>
          <w:u w:val="single"/>
        </w:rPr>
      </w:pPr>
      <w:r w:rsidRPr="00934CF6">
        <w:rPr>
          <w:rFonts w:ascii="Tahoma" w:hAnsi="Tahoma" w:cs="Tahoma"/>
          <w:b/>
          <w:sz w:val="20"/>
          <w:szCs w:val="20"/>
          <w:u w:val="single"/>
        </w:rPr>
        <w:t xml:space="preserve">Ad. 5) Kryterium </w:t>
      </w:r>
      <w:r w:rsidR="00934CF6" w:rsidRPr="00934CF6">
        <w:rPr>
          <w:rFonts w:ascii="Tahoma" w:hAnsi="Tahoma" w:cs="Tahoma"/>
          <w:b/>
          <w:sz w:val="20"/>
          <w:szCs w:val="20"/>
          <w:u w:val="single"/>
        </w:rPr>
        <w:t>doświadczenie projektanta w branży architektonicznej (X</w:t>
      </w:r>
      <w:r w:rsidR="00934CF6" w:rsidRPr="00934CF6">
        <w:rPr>
          <w:rFonts w:ascii="Tahoma" w:hAnsi="Tahoma" w:cs="Tahoma"/>
          <w:b/>
          <w:sz w:val="20"/>
          <w:szCs w:val="20"/>
          <w:u w:val="single"/>
          <w:vertAlign w:val="subscript"/>
        </w:rPr>
        <w:t>5</w:t>
      </w:r>
      <w:r w:rsidR="00934CF6" w:rsidRPr="00934CF6">
        <w:rPr>
          <w:rFonts w:ascii="Tahoma" w:hAnsi="Tahoma" w:cs="Tahoma"/>
          <w:b/>
          <w:sz w:val="20"/>
          <w:szCs w:val="20"/>
          <w:u w:val="single"/>
        </w:rPr>
        <w:t>)</w:t>
      </w:r>
      <w:r w:rsidR="00934CF6">
        <w:rPr>
          <w:rFonts w:ascii="Tahoma" w:hAnsi="Tahoma" w:cs="Tahoma"/>
          <w:bCs/>
          <w:sz w:val="20"/>
          <w:szCs w:val="20"/>
        </w:rPr>
        <w:t xml:space="preserve"> - z</w:t>
      </w:r>
      <w:r w:rsidR="00934CF6" w:rsidRPr="00934CF6">
        <w:rPr>
          <w:rFonts w:ascii="Tahoma" w:hAnsi="Tahoma" w:cs="Tahoma"/>
          <w:sz w:val="20"/>
          <w:szCs w:val="20"/>
        </w:rPr>
        <w:t xml:space="preserve">amawiający przyzna punkty za posiadanie </w:t>
      </w:r>
      <w:r w:rsidR="00934CF6" w:rsidRPr="00934CF6">
        <w:rPr>
          <w:rFonts w:ascii="Tahoma" w:hAnsi="Tahoma" w:cs="Tahoma"/>
          <w:b/>
          <w:bCs/>
          <w:sz w:val="20"/>
          <w:szCs w:val="20"/>
        </w:rPr>
        <w:t>doświadczenia projektanta w branży architektonicznej</w:t>
      </w:r>
      <w:r w:rsidR="00E060DB">
        <w:rPr>
          <w:rFonts w:ascii="Tahoma" w:hAnsi="Tahoma" w:cs="Tahoma"/>
          <w:b/>
          <w:bCs/>
          <w:sz w:val="20"/>
          <w:szCs w:val="20"/>
        </w:rPr>
        <w:t xml:space="preserve"> </w:t>
      </w:r>
      <w:r w:rsidR="00E060DB" w:rsidRPr="002718EE">
        <w:rPr>
          <w:rFonts w:ascii="Tahoma" w:hAnsi="Tahoma" w:cs="Tahoma"/>
          <w:b/>
          <w:bCs/>
          <w:sz w:val="20"/>
          <w:szCs w:val="20"/>
        </w:rPr>
        <w:t>bez ograniczeń</w:t>
      </w:r>
      <w:r w:rsidR="00253A0A" w:rsidRPr="002718EE">
        <w:t xml:space="preserve"> </w:t>
      </w:r>
      <w:r w:rsidR="00253A0A" w:rsidRPr="002718EE">
        <w:rPr>
          <w:rFonts w:ascii="Tahoma" w:hAnsi="Tahoma" w:cs="Tahoma"/>
          <w:b/>
          <w:bCs/>
          <w:sz w:val="20"/>
          <w:szCs w:val="20"/>
        </w:rPr>
        <w:t>w zakresie projektowania lub odpowiadające im ważne uprawnienia</w:t>
      </w:r>
      <w:r w:rsidR="00934CF6" w:rsidRPr="002718EE">
        <w:rPr>
          <w:rFonts w:ascii="Tahoma" w:hAnsi="Tahoma" w:cs="Tahoma"/>
          <w:sz w:val="20"/>
          <w:szCs w:val="20"/>
        </w:rPr>
        <w:t>, który bę</w:t>
      </w:r>
      <w:r w:rsidR="00934CF6" w:rsidRPr="00934CF6">
        <w:rPr>
          <w:rFonts w:ascii="Tahoma" w:hAnsi="Tahoma" w:cs="Tahoma"/>
          <w:sz w:val="20"/>
          <w:szCs w:val="20"/>
        </w:rPr>
        <w:t xml:space="preserve">dzie uczestniczyć w wykonywaniu zamówienia (zamawiający wymaga osobistego wykonywania świadczenia przez tę osobę) za wykonanie </w:t>
      </w:r>
      <w:r w:rsidR="00A21B5E" w:rsidRPr="00A21B5E">
        <w:rPr>
          <w:rFonts w:ascii="Tahoma" w:hAnsi="Tahoma" w:cs="Tahoma"/>
          <w:sz w:val="20"/>
          <w:szCs w:val="20"/>
        </w:rPr>
        <w:t xml:space="preserve">w ostatnich 10 latach </w:t>
      </w:r>
      <w:r w:rsidR="00934CF6" w:rsidRPr="00934CF6">
        <w:rPr>
          <w:rFonts w:ascii="Tahoma" w:hAnsi="Tahoma" w:cs="Tahoma"/>
          <w:iCs/>
          <w:sz w:val="20"/>
          <w:szCs w:val="20"/>
        </w:rPr>
        <w:t>dokumentacji budowlano-wykonawczej</w:t>
      </w:r>
      <w:r w:rsidR="00934CF6" w:rsidRPr="00934CF6">
        <w:rPr>
          <w:rFonts w:ascii="Tahoma" w:hAnsi="Tahoma" w:cs="Tahoma"/>
          <w:sz w:val="20"/>
          <w:szCs w:val="20"/>
        </w:rPr>
        <w:t xml:space="preserve"> obejmującej </w:t>
      </w:r>
      <w:r w:rsidR="00934CF6" w:rsidRPr="00934CF6">
        <w:rPr>
          <w:rFonts w:ascii="Tahoma" w:hAnsi="Tahoma" w:cs="Tahoma"/>
          <w:iCs/>
          <w:sz w:val="20"/>
          <w:szCs w:val="20"/>
        </w:rPr>
        <w:t>budowę lub rozbudowę lub przebudowę lub remont budynku, w którym prowadzone będą usługi rehabilitacyjne dla osób z niepełnosprawnością o powierzchni użytkowej min 200 m</w:t>
      </w:r>
      <w:r w:rsidR="00934CF6" w:rsidRPr="00934CF6">
        <w:rPr>
          <w:rFonts w:ascii="Tahoma" w:hAnsi="Tahoma" w:cs="Tahoma"/>
          <w:iCs/>
          <w:sz w:val="20"/>
          <w:szCs w:val="20"/>
          <w:vertAlign w:val="superscript"/>
        </w:rPr>
        <w:t>2</w:t>
      </w:r>
      <w:r w:rsidR="00934CF6" w:rsidRPr="00934CF6">
        <w:rPr>
          <w:rFonts w:ascii="Tahoma" w:hAnsi="Tahoma" w:cs="Tahoma"/>
          <w:iCs/>
          <w:sz w:val="20"/>
          <w:szCs w:val="20"/>
        </w:rPr>
        <w:t>, na którą uzyskano pozwolenie na budowę</w:t>
      </w:r>
      <w:r w:rsidR="00934CF6" w:rsidRPr="00934CF6">
        <w:rPr>
          <w:rFonts w:ascii="Tahoma" w:hAnsi="Tahoma" w:cs="Tahoma"/>
          <w:sz w:val="20"/>
          <w:szCs w:val="20"/>
        </w:rPr>
        <w:t xml:space="preserve">. Wykonawca otrzyma 5 pkt za wskazanie jednej dokumentacji budowlano-wykonawczej, </w:t>
      </w:r>
      <w:r w:rsidR="00934CF6" w:rsidRPr="00934CF6">
        <w:rPr>
          <w:rFonts w:ascii="Tahoma" w:hAnsi="Tahoma" w:cs="Tahoma"/>
          <w:sz w:val="20"/>
          <w:szCs w:val="20"/>
          <w:lang w:bidi="ar-SA"/>
        </w:rPr>
        <w:t xml:space="preserve">maksymalnie </w:t>
      </w:r>
      <w:r w:rsidR="00934CF6" w:rsidRPr="00934CF6">
        <w:rPr>
          <w:rFonts w:ascii="Tahoma" w:hAnsi="Tahoma" w:cs="Tahoma"/>
          <w:sz w:val="20"/>
          <w:szCs w:val="20"/>
        </w:rPr>
        <w:t>10 </w:t>
      </w:r>
      <w:r w:rsidR="00934CF6" w:rsidRPr="00934CF6">
        <w:rPr>
          <w:rFonts w:ascii="Tahoma" w:hAnsi="Tahoma" w:cs="Tahoma"/>
          <w:sz w:val="20"/>
          <w:szCs w:val="20"/>
          <w:lang w:bidi="ar-SA"/>
        </w:rPr>
        <w:t>pkt za</w:t>
      </w:r>
      <w:r w:rsidR="00934CF6" w:rsidRPr="00934CF6">
        <w:rPr>
          <w:rFonts w:ascii="Tahoma" w:hAnsi="Tahoma" w:cs="Tahoma"/>
          <w:sz w:val="20"/>
          <w:szCs w:val="20"/>
        </w:rPr>
        <w:t xml:space="preserve"> wskazanie dwóch dokumentacji budowlano-wykonawczych.</w:t>
      </w:r>
    </w:p>
    <w:p w14:paraId="61096336" w14:textId="77777777" w:rsidR="00934CF6" w:rsidRPr="00934CF6" w:rsidRDefault="00934CF6" w:rsidP="00934CF6">
      <w:pPr>
        <w:autoSpaceDN/>
        <w:jc w:val="center"/>
        <w:textAlignment w:val="auto"/>
        <w:rPr>
          <w:rFonts w:ascii="Tahoma" w:hAnsi="Tahoma" w:cs="Tahoma"/>
          <w:sz w:val="20"/>
          <w:szCs w:val="20"/>
          <w:lang w:bidi="ar-SA"/>
        </w:rPr>
      </w:pPr>
      <w:r w:rsidRPr="00934CF6">
        <w:rPr>
          <w:rFonts w:ascii="Tahoma" w:hAnsi="Tahoma" w:cs="Tahoma"/>
          <w:sz w:val="20"/>
          <w:szCs w:val="20"/>
        </w:rPr>
        <w:t>Jedna dokumentacja budowlano-wykonawcza</w:t>
      </w:r>
      <w:r w:rsidRPr="00934CF6">
        <w:rPr>
          <w:rFonts w:ascii="Tahoma" w:hAnsi="Tahoma" w:cs="Tahoma"/>
          <w:sz w:val="20"/>
          <w:szCs w:val="20"/>
          <w:lang w:bidi="ar-SA"/>
        </w:rPr>
        <w:tab/>
        <w:t xml:space="preserve"> </w:t>
      </w:r>
      <w:r w:rsidRPr="00934CF6">
        <w:rPr>
          <w:rFonts w:ascii="Tahoma" w:hAnsi="Tahoma" w:cs="Tahoma"/>
          <w:sz w:val="20"/>
          <w:szCs w:val="20"/>
        </w:rPr>
        <w:t>5</w:t>
      </w:r>
      <w:r w:rsidRPr="00934CF6">
        <w:rPr>
          <w:rFonts w:ascii="Tahoma" w:hAnsi="Tahoma" w:cs="Tahoma"/>
          <w:sz w:val="20"/>
          <w:szCs w:val="20"/>
          <w:lang w:bidi="ar-SA"/>
        </w:rPr>
        <w:t xml:space="preserve"> pkt</w:t>
      </w:r>
    </w:p>
    <w:p w14:paraId="402FEF93" w14:textId="08C618DA" w:rsidR="00934CF6" w:rsidRPr="00934CF6" w:rsidRDefault="00934CF6" w:rsidP="00934CF6">
      <w:pPr>
        <w:autoSpaceDN/>
        <w:jc w:val="center"/>
        <w:textAlignment w:val="auto"/>
        <w:rPr>
          <w:rFonts w:ascii="Tahoma" w:hAnsi="Tahoma" w:cs="Tahoma"/>
          <w:sz w:val="20"/>
          <w:szCs w:val="20"/>
          <w:lang w:bidi="ar-SA"/>
        </w:rPr>
      </w:pPr>
      <w:r w:rsidRPr="00934CF6">
        <w:rPr>
          <w:rFonts w:ascii="Tahoma" w:hAnsi="Tahoma" w:cs="Tahoma"/>
          <w:sz w:val="20"/>
          <w:szCs w:val="20"/>
        </w:rPr>
        <w:t>Dwie dokumentacje budowlano-wykonawcze</w:t>
      </w:r>
      <w:r>
        <w:rPr>
          <w:rFonts w:ascii="Tahoma" w:hAnsi="Tahoma" w:cs="Tahoma"/>
          <w:sz w:val="20"/>
          <w:szCs w:val="20"/>
        </w:rPr>
        <w:t xml:space="preserve">    </w:t>
      </w:r>
      <w:r w:rsidRPr="00934CF6">
        <w:rPr>
          <w:rFonts w:ascii="Tahoma" w:hAnsi="Tahoma" w:cs="Tahoma"/>
          <w:sz w:val="20"/>
          <w:szCs w:val="20"/>
        </w:rPr>
        <w:t>10</w:t>
      </w:r>
      <w:r w:rsidRPr="00934CF6">
        <w:rPr>
          <w:rFonts w:ascii="Tahoma" w:hAnsi="Tahoma" w:cs="Tahoma"/>
          <w:sz w:val="20"/>
          <w:szCs w:val="20"/>
          <w:lang w:bidi="ar-SA"/>
        </w:rPr>
        <w:t xml:space="preserve"> pkt</w:t>
      </w:r>
    </w:p>
    <w:p w14:paraId="253A0E70" w14:textId="0A06B5E5" w:rsidR="00A46A25" w:rsidRDefault="00A46A25" w:rsidP="00934CF6">
      <w:pPr>
        <w:jc w:val="both"/>
        <w:rPr>
          <w:rFonts w:ascii="Tahoma" w:hAnsi="Tahoma" w:cs="Tahoma"/>
          <w:b/>
          <w:sz w:val="20"/>
          <w:szCs w:val="20"/>
        </w:rPr>
      </w:pPr>
    </w:p>
    <w:p w14:paraId="0C1838FA" w14:textId="6C66222D" w:rsidR="00D407ED" w:rsidRPr="00D407ED" w:rsidRDefault="00D407ED" w:rsidP="003A364E">
      <w:pPr>
        <w:jc w:val="both"/>
        <w:rPr>
          <w:rFonts w:ascii="Tahoma" w:hAnsi="Tahoma" w:cs="Tahoma"/>
          <w:sz w:val="20"/>
          <w:szCs w:val="20"/>
        </w:rPr>
      </w:pPr>
      <w:r w:rsidRPr="00D407ED">
        <w:rPr>
          <w:rFonts w:ascii="Tahoma" w:hAnsi="Tahoma" w:cs="Tahoma"/>
          <w:b/>
          <w:sz w:val="20"/>
          <w:szCs w:val="20"/>
        </w:rPr>
        <w:t xml:space="preserve">Łączna liczba punktów - ocena końcowa </w:t>
      </w:r>
      <w:r w:rsidRPr="00D407ED">
        <w:rPr>
          <w:rFonts w:ascii="Tahoma" w:hAnsi="Tahoma" w:cs="Tahoma"/>
          <w:sz w:val="20"/>
          <w:szCs w:val="20"/>
        </w:rPr>
        <w:t>zostanie obliczona jako suma uzyskanych punktów w ww. kryteriach, zgodnie z poniższym wzorem:</w:t>
      </w:r>
    </w:p>
    <w:p w14:paraId="184E8DFD" w14:textId="32B40896" w:rsidR="00D407ED" w:rsidRPr="00D407ED" w:rsidRDefault="00D407ED" w:rsidP="003A364E">
      <w:pPr>
        <w:jc w:val="center"/>
        <w:rPr>
          <w:rFonts w:ascii="Tahoma" w:hAnsi="Tahoma" w:cs="Tahoma"/>
          <w:b/>
          <w:sz w:val="20"/>
          <w:szCs w:val="20"/>
        </w:rPr>
      </w:pPr>
      <w:r w:rsidRPr="00D407ED">
        <w:rPr>
          <w:rFonts w:ascii="Tahoma" w:hAnsi="Tahoma" w:cs="Tahoma"/>
          <w:b/>
          <w:sz w:val="20"/>
          <w:szCs w:val="20"/>
        </w:rPr>
        <w:t>X = X</w:t>
      </w:r>
      <w:r w:rsidRPr="00D407ED">
        <w:rPr>
          <w:rFonts w:ascii="Tahoma" w:hAnsi="Tahoma" w:cs="Tahoma"/>
          <w:b/>
          <w:sz w:val="20"/>
          <w:szCs w:val="20"/>
          <w:vertAlign w:val="subscript"/>
        </w:rPr>
        <w:t>1</w:t>
      </w:r>
      <w:r w:rsidRPr="00D407ED">
        <w:rPr>
          <w:rFonts w:ascii="Tahoma" w:hAnsi="Tahoma" w:cs="Tahoma"/>
          <w:b/>
          <w:sz w:val="20"/>
          <w:szCs w:val="20"/>
        </w:rPr>
        <w:t xml:space="preserve"> + X</w:t>
      </w:r>
      <w:r w:rsidRPr="00D407ED">
        <w:rPr>
          <w:rFonts w:ascii="Tahoma" w:hAnsi="Tahoma" w:cs="Tahoma"/>
          <w:b/>
          <w:sz w:val="20"/>
          <w:szCs w:val="20"/>
          <w:vertAlign w:val="subscript"/>
        </w:rPr>
        <w:t>2</w:t>
      </w:r>
      <w:r w:rsidRPr="00D407ED">
        <w:rPr>
          <w:rFonts w:ascii="Tahoma" w:hAnsi="Tahoma" w:cs="Tahoma"/>
          <w:b/>
          <w:sz w:val="20"/>
          <w:szCs w:val="20"/>
        </w:rPr>
        <w:t xml:space="preserve"> + X</w:t>
      </w:r>
      <w:r w:rsidRPr="00D407ED">
        <w:rPr>
          <w:rFonts w:ascii="Tahoma" w:hAnsi="Tahoma" w:cs="Tahoma"/>
          <w:b/>
          <w:sz w:val="20"/>
          <w:szCs w:val="20"/>
          <w:vertAlign w:val="subscript"/>
        </w:rPr>
        <w:t>3</w:t>
      </w:r>
      <w:r w:rsidRPr="00D407ED">
        <w:rPr>
          <w:rFonts w:ascii="Tahoma" w:hAnsi="Tahoma" w:cs="Tahoma"/>
          <w:b/>
          <w:sz w:val="20"/>
          <w:szCs w:val="20"/>
        </w:rPr>
        <w:t xml:space="preserve"> + X</w:t>
      </w:r>
      <w:r w:rsidRPr="00D407ED">
        <w:rPr>
          <w:rFonts w:ascii="Tahoma" w:hAnsi="Tahoma" w:cs="Tahoma"/>
          <w:b/>
          <w:sz w:val="20"/>
          <w:szCs w:val="20"/>
          <w:vertAlign w:val="subscript"/>
        </w:rPr>
        <w:t>4</w:t>
      </w:r>
      <w:r w:rsidRPr="00D407ED">
        <w:rPr>
          <w:rFonts w:ascii="Tahoma" w:hAnsi="Tahoma" w:cs="Tahoma"/>
          <w:b/>
          <w:sz w:val="20"/>
          <w:szCs w:val="20"/>
        </w:rPr>
        <w:t xml:space="preserve"> + X</w:t>
      </w:r>
      <w:r w:rsidRPr="00D407ED">
        <w:rPr>
          <w:rFonts w:ascii="Tahoma" w:hAnsi="Tahoma" w:cs="Tahoma"/>
          <w:b/>
          <w:sz w:val="20"/>
          <w:szCs w:val="20"/>
          <w:vertAlign w:val="subscript"/>
        </w:rPr>
        <w:t>5</w:t>
      </w:r>
      <w:r w:rsidRPr="00D407ED">
        <w:rPr>
          <w:rFonts w:ascii="Tahoma" w:hAnsi="Tahoma" w:cs="Tahoma"/>
          <w:b/>
          <w:sz w:val="20"/>
          <w:szCs w:val="20"/>
        </w:rPr>
        <w:t xml:space="preserve"> </w:t>
      </w:r>
    </w:p>
    <w:p w14:paraId="47477D7D" w14:textId="77777777" w:rsidR="00D407ED" w:rsidRPr="00D407ED" w:rsidRDefault="00D407ED" w:rsidP="00934CF6">
      <w:pPr>
        <w:rPr>
          <w:rFonts w:ascii="Tahoma" w:hAnsi="Tahoma" w:cs="Tahoma"/>
          <w:sz w:val="20"/>
          <w:szCs w:val="20"/>
        </w:rPr>
      </w:pPr>
      <w:r w:rsidRPr="00D407ED">
        <w:rPr>
          <w:rFonts w:ascii="Tahoma" w:hAnsi="Tahoma" w:cs="Tahoma"/>
          <w:sz w:val="20"/>
          <w:szCs w:val="20"/>
        </w:rPr>
        <w:t>gdzie:</w:t>
      </w:r>
    </w:p>
    <w:p w14:paraId="0F483DF0" w14:textId="77777777" w:rsidR="00934CF6" w:rsidRPr="00934CF6" w:rsidRDefault="00934CF6" w:rsidP="00934CF6">
      <w:pPr>
        <w:jc w:val="both"/>
        <w:rPr>
          <w:rFonts w:ascii="Tahoma" w:hAnsi="Tahoma" w:cs="Tahoma"/>
          <w:sz w:val="20"/>
          <w:szCs w:val="20"/>
        </w:rPr>
      </w:pPr>
      <w:r w:rsidRPr="00934CF6">
        <w:rPr>
          <w:rFonts w:ascii="Tahoma" w:hAnsi="Tahoma" w:cs="Tahoma"/>
          <w:sz w:val="20"/>
          <w:szCs w:val="20"/>
        </w:rPr>
        <w:t>X</w:t>
      </w:r>
      <w:r w:rsidRPr="00934CF6">
        <w:rPr>
          <w:rFonts w:ascii="Tahoma" w:hAnsi="Tahoma" w:cs="Tahoma"/>
          <w:sz w:val="20"/>
          <w:szCs w:val="20"/>
          <w:vertAlign w:val="subscript"/>
        </w:rPr>
        <w:t>1</w:t>
      </w:r>
      <w:r w:rsidRPr="00934CF6">
        <w:rPr>
          <w:rFonts w:ascii="Tahoma" w:hAnsi="Tahoma" w:cs="Tahoma"/>
          <w:sz w:val="20"/>
          <w:szCs w:val="20"/>
        </w:rPr>
        <w:t xml:space="preserve"> – liczba punktów przyznana danej ofercie w kryterium cena oferty,</w:t>
      </w:r>
    </w:p>
    <w:p w14:paraId="617CC9D9" w14:textId="13BB5431" w:rsidR="00934CF6" w:rsidRPr="00934CF6" w:rsidRDefault="00934CF6" w:rsidP="00934CF6">
      <w:pPr>
        <w:jc w:val="both"/>
        <w:rPr>
          <w:rFonts w:ascii="Tahoma" w:hAnsi="Tahoma" w:cs="Tahoma"/>
          <w:sz w:val="20"/>
          <w:szCs w:val="20"/>
        </w:rPr>
      </w:pPr>
      <w:r w:rsidRPr="00934CF6">
        <w:rPr>
          <w:rFonts w:ascii="Tahoma" w:hAnsi="Tahoma" w:cs="Tahoma"/>
          <w:sz w:val="20"/>
          <w:szCs w:val="20"/>
        </w:rPr>
        <w:t>X</w:t>
      </w:r>
      <w:r w:rsidRPr="00934CF6">
        <w:rPr>
          <w:rFonts w:ascii="Tahoma" w:hAnsi="Tahoma" w:cs="Tahoma"/>
          <w:sz w:val="20"/>
          <w:szCs w:val="20"/>
          <w:vertAlign w:val="subscript"/>
        </w:rPr>
        <w:t>2</w:t>
      </w:r>
      <w:r w:rsidRPr="00934CF6">
        <w:rPr>
          <w:rFonts w:ascii="Tahoma" w:hAnsi="Tahoma" w:cs="Tahoma"/>
          <w:sz w:val="20"/>
          <w:szCs w:val="20"/>
        </w:rPr>
        <w:t xml:space="preserve"> – liczba punktów przyznana danej ofercie w kryterium </w:t>
      </w:r>
      <w:r>
        <w:rPr>
          <w:rFonts w:ascii="Tahoma" w:hAnsi="Tahoma" w:cs="Tahoma"/>
          <w:sz w:val="20"/>
          <w:szCs w:val="20"/>
        </w:rPr>
        <w:t>s</w:t>
      </w:r>
      <w:r w:rsidRPr="00934CF6">
        <w:rPr>
          <w:rFonts w:ascii="Tahoma" w:hAnsi="Tahoma" w:cs="Tahoma"/>
          <w:sz w:val="20"/>
          <w:szCs w:val="20"/>
        </w:rPr>
        <w:t>krócenie terminu realizacji przedmiotu umowy,</w:t>
      </w:r>
    </w:p>
    <w:p w14:paraId="58E90FAC" w14:textId="7A9E9DC2" w:rsidR="00934CF6" w:rsidRPr="00934CF6" w:rsidRDefault="00934CF6" w:rsidP="00934CF6">
      <w:pPr>
        <w:ind w:left="426" w:hanging="426"/>
        <w:jc w:val="both"/>
        <w:rPr>
          <w:rFonts w:ascii="Tahoma" w:hAnsi="Tahoma" w:cs="Tahoma"/>
          <w:sz w:val="20"/>
          <w:szCs w:val="20"/>
        </w:rPr>
      </w:pPr>
      <w:r w:rsidRPr="00934CF6">
        <w:rPr>
          <w:rFonts w:ascii="Tahoma" w:hAnsi="Tahoma" w:cs="Tahoma"/>
          <w:sz w:val="20"/>
          <w:szCs w:val="20"/>
        </w:rPr>
        <w:t>X</w:t>
      </w:r>
      <w:r w:rsidRPr="00934CF6">
        <w:rPr>
          <w:rFonts w:ascii="Tahoma" w:hAnsi="Tahoma" w:cs="Tahoma"/>
          <w:sz w:val="20"/>
          <w:szCs w:val="20"/>
          <w:vertAlign w:val="subscript"/>
        </w:rPr>
        <w:t>3</w:t>
      </w:r>
      <w:r w:rsidRPr="00934CF6">
        <w:rPr>
          <w:rFonts w:ascii="Tahoma" w:hAnsi="Tahoma" w:cs="Tahoma"/>
          <w:sz w:val="20"/>
          <w:szCs w:val="20"/>
        </w:rPr>
        <w:t xml:space="preserve"> – liczba punktów przyznana danej ofercie w kryterium wysokość kary umownej za</w:t>
      </w:r>
      <w:r>
        <w:rPr>
          <w:rFonts w:ascii="Tahoma" w:hAnsi="Tahoma" w:cs="Tahoma"/>
          <w:sz w:val="20"/>
          <w:szCs w:val="20"/>
        </w:rPr>
        <w:t xml:space="preserve"> </w:t>
      </w:r>
      <w:r w:rsidRPr="00934CF6">
        <w:rPr>
          <w:rFonts w:ascii="Tahoma" w:hAnsi="Tahoma" w:cs="Tahoma"/>
          <w:sz w:val="20"/>
          <w:szCs w:val="20"/>
        </w:rPr>
        <w:t>nieterminową realizację zamówienia,</w:t>
      </w:r>
    </w:p>
    <w:p w14:paraId="46584D26" w14:textId="31E4C9E2" w:rsidR="00934CF6" w:rsidRPr="00934CF6" w:rsidRDefault="00934CF6" w:rsidP="00934CF6">
      <w:pPr>
        <w:ind w:left="426" w:hanging="426"/>
        <w:jc w:val="both"/>
        <w:rPr>
          <w:rFonts w:ascii="Tahoma" w:hAnsi="Tahoma" w:cs="Tahoma"/>
          <w:sz w:val="20"/>
          <w:szCs w:val="20"/>
        </w:rPr>
      </w:pPr>
      <w:r w:rsidRPr="00934CF6">
        <w:rPr>
          <w:rFonts w:ascii="Tahoma" w:hAnsi="Tahoma" w:cs="Tahoma"/>
          <w:sz w:val="20"/>
          <w:szCs w:val="20"/>
        </w:rPr>
        <w:t>X</w:t>
      </w:r>
      <w:r w:rsidRPr="00934CF6">
        <w:rPr>
          <w:rFonts w:ascii="Tahoma" w:hAnsi="Tahoma" w:cs="Tahoma"/>
          <w:sz w:val="20"/>
          <w:szCs w:val="20"/>
          <w:vertAlign w:val="subscript"/>
        </w:rPr>
        <w:t>4</w:t>
      </w:r>
      <w:r w:rsidRPr="00934CF6">
        <w:rPr>
          <w:rFonts w:ascii="Tahoma" w:hAnsi="Tahoma" w:cs="Tahoma"/>
          <w:sz w:val="20"/>
          <w:szCs w:val="20"/>
        </w:rPr>
        <w:t xml:space="preserve"> – liczba punktów przyznana danej ofercie w kryterium wysokość kary umownej za</w:t>
      </w:r>
      <w:r>
        <w:rPr>
          <w:rFonts w:ascii="Tahoma" w:hAnsi="Tahoma" w:cs="Tahoma"/>
          <w:sz w:val="20"/>
          <w:szCs w:val="20"/>
        </w:rPr>
        <w:t xml:space="preserve"> </w:t>
      </w:r>
      <w:r w:rsidRPr="00934CF6">
        <w:rPr>
          <w:rFonts w:ascii="Tahoma" w:hAnsi="Tahoma" w:cs="Tahoma"/>
          <w:sz w:val="20"/>
          <w:szCs w:val="20"/>
        </w:rPr>
        <w:t>odstąpienie od umowy z przyczyn zależnych od Wykonawcy,</w:t>
      </w:r>
    </w:p>
    <w:p w14:paraId="449484A5" w14:textId="77777777" w:rsidR="00934CF6" w:rsidRPr="00934CF6" w:rsidRDefault="00934CF6" w:rsidP="00934CF6">
      <w:pPr>
        <w:jc w:val="both"/>
        <w:rPr>
          <w:rFonts w:ascii="Tahoma" w:hAnsi="Tahoma" w:cs="Tahoma"/>
          <w:sz w:val="20"/>
          <w:szCs w:val="20"/>
        </w:rPr>
      </w:pPr>
      <w:r w:rsidRPr="00934CF6">
        <w:rPr>
          <w:rFonts w:ascii="Tahoma" w:hAnsi="Tahoma" w:cs="Tahoma"/>
          <w:sz w:val="20"/>
          <w:szCs w:val="20"/>
        </w:rPr>
        <w:t>X</w:t>
      </w:r>
      <w:r w:rsidRPr="00934CF6">
        <w:rPr>
          <w:rFonts w:ascii="Tahoma" w:hAnsi="Tahoma" w:cs="Tahoma"/>
          <w:sz w:val="20"/>
          <w:szCs w:val="20"/>
          <w:vertAlign w:val="subscript"/>
        </w:rPr>
        <w:t>5</w:t>
      </w:r>
      <w:r w:rsidRPr="00934CF6">
        <w:rPr>
          <w:rFonts w:ascii="Tahoma" w:hAnsi="Tahoma" w:cs="Tahoma"/>
          <w:sz w:val="20"/>
          <w:szCs w:val="20"/>
        </w:rPr>
        <w:t xml:space="preserve"> – liczba punktów przyznana danej ofercie w kryterium doświadczenie projektanta w branży architektonicznej,</w:t>
      </w:r>
    </w:p>
    <w:p w14:paraId="10B18D41" w14:textId="77777777" w:rsidR="00934CF6" w:rsidRPr="00934CF6" w:rsidRDefault="00934CF6" w:rsidP="00934CF6">
      <w:pPr>
        <w:jc w:val="both"/>
        <w:rPr>
          <w:rFonts w:ascii="Tahoma" w:hAnsi="Tahoma" w:cs="Tahoma"/>
          <w:sz w:val="20"/>
          <w:szCs w:val="20"/>
        </w:rPr>
      </w:pPr>
      <w:r w:rsidRPr="00934CF6">
        <w:rPr>
          <w:rFonts w:ascii="Tahoma" w:hAnsi="Tahoma" w:cs="Tahoma"/>
          <w:sz w:val="20"/>
          <w:szCs w:val="20"/>
        </w:rPr>
        <w:t>X  –  łączna liczba punktów uzyskana w kryteriach.</w:t>
      </w:r>
    </w:p>
    <w:p w14:paraId="4BB43711" w14:textId="77777777" w:rsidR="000956F3" w:rsidRPr="000956F3" w:rsidRDefault="000956F3" w:rsidP="003A364E">
      <w:pPr>
        <w:rPr>
          <w:rFonts w:ascii="Tahoma" w:hAnsi="Tahoma" w:cs="Tahoma"/>
          <w:b/>
          <w:sz w:val="20"/>
          <w:szCs w:val="20"/>
        </w:rPr>
      </w:pPr>
    </w:p>
    <w:p w14:paraId="5BB17578" w14:textId="77777777" w:rsidR="000956F3" w:rsidRPr="000956F3" w:rsidRDefault="000956F3" w:rsidP="003A364E">
      <w:pPr>
        <w:jc w:val="both"/>
        <w:rPr>
          <w:rFonts w:ascii="Tahoma" w:hAnsi="Tahoma" w:cs="Tahoma"/>
          <w:sz w:val="20"/>
          <w:szCs w:val="20"/>
        </w:rPr>
      </w:pPr>
      <w:r w:rsidRPr="000956F3">
        <w:rPr>
          <w:rFonts w:ascii="Tahoma" w:hAnsi="Tahoma" w:cs="Tahoma"/>
          <w:b/>
          <w:sz w:val="20"/>
          <w:szCs w:val="20"/>
        </w:rPr>
        <w:t>Za najkorzystniejszą zostanie uznana oferta niepodlegająca odrzuceniu, która uzyska łącznie najwyższą liczbę punktów.</w:t>
      </w:r>
    </w:p>
    <w:p w14:paraId="56BAB8EB" w14:textId="77777777" w:rsidR="00F07FC8" w:rsidRPr="004E67AD" w:rsidRDefault="00F07FC8" w:rsidP="003A364E">
      <w:pPr>
        <w:pStyle w:val="Standard"/>
        <w:jc w:val="both"/>
        <w:rPr>
          <w:rFonts w:ascii="Tahoma" w:hAnsi="Tahoma" w:cs="Tahoma"/>
        </w:rPr>
      </w:pPr>
    </w:p>
    <w:p w14:paraId="39CC5954" w14:textId="77777777" w:rsidR="00DB33D1" w:rsidRPr="004E67AD" w:rsidRDefault="00DB33D1" w:rsidP="003A364E">
      <w:pPr>
        <w:pStyle w:val="Tekstpodstawowywcity31"/>
        <w:numPr>
          <w:ilvl w:val="1"/>
          <w:numId w:val="11"/>
        </w:numPr>
        <w:tabs>
          <w:tab w:val="left" w:pos="142"/>
        </w:tabs>
        <w:ind w:left="120" w:hanging="180"/>
      </w:pPr>
      <w:r w:rsidRPr="004E67AD">
        <w:rPr>
          <w:rFonts w:ascii="Tahoma" w:hAnsi="Tahoma" w:cs="Tahoma"/>
          <w:b/>
          <w:i/>
          <w:u w:val="single"/>
        </w:rPr>
        <w:t>Informacja o formalnościach, jakie powinny zostać dopełnione po wyborze oferty w celu zawarcia umowy w sprawie zamówienia publicznego.</w:t>
      </w:r>
    </w:p>
    <w:p w14:paraId="6F8BC7F9" w14:textId="77777777" w:rsidR="00DB33D1" w:rsidRPr="004E67AD" w:rsidRDefault="00DB33D1" w:rsidP="003A364E">
      <w:pPr>
        <w:pStyle w:val="Tekstpodstawowywcity31"/>
        <w:tabs>
          <w:tab w:val="left" w:pos="840"/>
        </w:tabs>
        <w:ind w:left="120"/>
        <w:rPr>
          <w:rFonts w:ascii="Tahoma" w:hAnsi="Tahoma" w:cs="Tahoma"/>
          <w:b/>
          <w:i/>
          <w:sz w:val="18"/>
          <w:szCs w:val="18"/>
          <w:u w:val="single"/>
        </w:rPr>
      </w:pPr>
    </w:p>
    <w:p w14:paraId="6083A134" w14:textId="53458456" w:rsidR="00DB33D1" w:rsidRPr="004E67AD" w:rsidRDefault="00DB33D1" w:rsidP="00020238">
      <w:pPr>
        <w:pStyle w:val="Standard"/>
        <w:numPr>
          <w:ilvl w:val="3"/>
          <w:numId w:val="388"/>
        </w:numPr>
        <w:tabs>
          <w:tab w:val="left" w:pos="284"/>
        </w:tabs>
        <w:suppressAutoHyphens w:val="0"/>
        <w:ind w:left="284" w:hanging="284"/>
        <w:jc w:val="both"/>
      </w:pPr>
      <w:r w:rsidRPr="004E67AD">
        <w:rPr>
          <w:rFonts w:ascii="Tahoma" w:hAnsi="Tahoma" w:cs="Tahoma"/>
        </w:rPr>
        <w:t xml:space="preserve">Wykonawca, którego oferta zostanie wybrana, zobowiązany będzie do podpisania umowy na warunkach określonych we </w:t>
      </w:r>
      <w:r w:rsidR="00C74D3D" w:rsidRPr="004E67AD">
        <w:rPr>
          <w:rFonts w:ascii="Tahoma" w:hAnsi="Tahoma" w:cs="Tahoma"/>
        </w:rPr>
        <w:t>wzorze umowy</w:t>
      </w:r>
      <w:r w:rsidRPr="004E67AD">
        <w:rPr>
          <w:rFonts w:ascii="Tahoma" w:hAnsi="Tahoma" w:cs="Tahoma"/>
          <w:bCs/>
        </w:rPr>
        <w:t>, któr</w:t>
      </w:r>
      <w:r w:rsidR="00C74D3D" w:rsidRPr="004E67AD">
        <w:rPr>
          <w:rFonts w:ascii="Tahoma" w:hAnsi="Tahoma" w:cs="Tahoma"/>
          <w:bCs/>
        </w:rPr>
        <w:t>y</w:t>
      </w:r>
      <w:r w:rsidRPr="004E67AD">
        <w:rPr>
          <w:rFonts w:ascii="Tahoma" w:hAnsi="Tahoma" w:cs="Tahoma"/>
          <w:bCs/>
        </w:rPr>
        <w:t xml:space="preserve"> został dołączon</w:t>
      </w:r>
      <w:r w:rsidR="00C74D3D" w:rsidRPr="004E67AD">
        <w:rPr>
          <w:rFonts w:ascii="Tahoma" w:hAnsi="Tahoma" w:cs="Tahoma"/>
          <w:bCs/>
        </w:rPr>
        <w:t>y</w:t>
      </w:r>
      <w:r w:rsidRPr="004E67AD">
        <w:rPr>
          <w:rFonts w:ascii="Tahoma" w:hAnsi="Tahoma" w:cs="Tahoma"/>
          <w:bCs/>
        </w:rPr>
        <w:t xml:space="preserve"> do</w:t>
      </w:r>
      <w:r w:rsidRPr="004E67AD">
        <w:rPr>
          <w:rFonts w:ascii="Tahoma" w:hAnsi="Tahoma" w:cs="Tahoma"/>
        </w:rPr>
        <w:t xml:space="preserve"> niniejszej specyfikacji jako </w:t>
      </w:r>
      <w:r w:rsidRPr="004E67AD">
        <w:rPr>
          <w:rFonts w:ascii="Tahoma" w:hAnsi="Tahoma" w:cs="Tahoma"/>
          <w:b/>
        </w:rPr>
        <w:t xml:space="preserve">załącznik nr </w:t>
      </w:r>
      <w:bookmarkStart w:id="10" w:name="_Hlk502261478"/>
      <w:r w:rsidR="00E43ADB">
        <w:rPr>
          <w:rFonts w:ascii="Tahoma" w:hAnsi="Tahoma" w:cs="Tahoma"/>
          <w:b/>
        </w:rPr>
        <w:t>4</w:t>
      </w:r>
      <w:r w:rsidRPr="004E67AD">
        <w:rPr>
          <w:rFonts w:ascii="Tahoma" w:hAnsi="Tahoma" w:cs="Tahoma"/>
          <w:b/>
        </w:rPr>
        <w:t xml:space="preserve"> </w:t>
      </w:r>
      <w:bookmarkEnd w:id="10"/>
      <w:r w:rsidRPr="004E67AD">
        <w:rPr>
          <w:rFonts w:ascii="Tahoma" w:hAnsi="Tahoma" w:cs="Tahoma"/>
          <w:b/>
        </w:rPr>
        <w:t xml:space="preserve">do </w:t>
      </w:r>
      <w:r w:rsidR="00940D8C" w:rsidRPr="004E67AD">
        <w:rPr>
          <w:rFonts w:ascii="Tahoma" w:hAnsi="Tahoma" w:cs="Tahoma"/>
          <w:b/>
        </w:rPr>
        <w:t>O</w:t>
      </w:r>
      <w:r w:rsidRPr="004E67AD">
        <w:rPr>
          <w:rFonts w:ascii="Tahoma" w:hAnsi="Tahoma" w:cs="Tahoma"/>
          <w:b/>
        </w:rPr>
        <w:t>pisu przedmiotu zamówienia Dział I</w:t>
      </w:r>
      <w:r w:rsidR="00940D8C" w:rsidRPr="004E67AD">
        <w:rPr>
          <w:rFonts w:ascii="Tahoma" w:hAnsi="Tahoma" w:cs="Tahoma"/>
          <w:b/>
        </w:rPr>
        <w:t xml:space="preserve"> SIWZ</w:t>
      </w:r>
      <w:r w:rsidRPr="004E67AD">
        <w:rPr>
          <w:rFonts w:ascii="Tahoma" w:hAnsi="Tahoma" w:cs="Tahoma"/>
          <w:b/>
        </w:rPr>
        <w:t>.</w:t>
      </w:r>
    </w:p>
    <w:p w14:paraId="34CC2A92" w14:textId="77777777" w:rsidR="00DB33D1" w:rsidRPr="004E67AD" w:rsidRDefault="00DB33D1" w:rsidP="00020238">
      <w:pPr>
        <w:pStyle w:val="Standard"/>
        <w:numPr>
          <w:ilvl w:val="3"/>
          <w:numId w:val="388"/>
        </w:numPr>
        <w:tabs>
          <w:tab w:val="left" w:pos="284"/>
        </w:tabs>
        <w:suppressAutoHyphens w:val="0"/>
        <w:ind w:left="284" w:hanging="284"/>
        <w:jc w:val="both"/>
      </w:pPr>
      <w:r w:rsidRPr="004E67AD">
        <w:rPr>
          <w:rFonts w:ascii="Tahoma" w:hAnsi="Tahoma" w:cs="Tahoma"/>
        </w:rPr>
        <w:t>Przyjęcie warunków postępowania jest jednoznaczne z przyjęciem wzoru umowy proponowanego przez zamawiającego. Ewentualne zmiany dokonane przez wykonawcę we wzorze umowy nie będą przez zamawiającego uwzględnione.</w:t>
      </w:r>
    </w:p>
    <w:p w14:paraId="178A0559" w14:textId="77777777" w:rsidR="00DB33D1" w:rsidRPr="004E67AD" w:rsidRDefault="00DB33D1" w:rsidP="00020238">
      <w:pPr>
        <w:pStyle w:val="Standard"/>
        <w:numPr>
          <w:ilvl w:val="3"/>
          <w:numId w:val="388"/>
        </w:numPr>
        <w:tabs>
          <w:tab w:val="left" w:pos="284"/>
        </w:tabs>
        <w:suppressAutoHyphens w:val="0"/>
        <w:ind w:left="284" w:hanging="284"/>
        <w:jc w:val="both"/>
      </w:pPr>
      <w:r w:rsidRPr="004E67AD">
        <w:rPr>
          <w:rFonts w:ascii="Tahoma" w:hAnsi="Tahoma" w:cs="Tahoma"/>
        </w:rPr>
        <w:t xml:space="preserve">Zawarcie umowy nastąpi w terminie przewidzianym w art. 94 ustawy </w:t>
      </w:r>
      <w:proofErr w:type="spellStart"/>
      <w:r w:rsidRPr="004E67AD">
        <w:rPr>
          <w:rFonts w:ascii="Tahoma" w:hAnsi="Tahoma" w:cs="Tahoma"/>
        </w:rPr>
        <w:t>Pzp</w:t>
      </w:r>
      <w:proofErr w:type="spellEnd"/>
      <w:r w:rsidRPr="004E67AD">
        <w:rPr>
          <w:rFonts w:ascii="Tahoma" w:hAnsi="Tahoma" w:cs="Tahoma"/>
        </w:rPr>
        <w:t>.</w:t>
      </w:r>
    </w:p>
    <w:p w14:paraId="24FBE6CC" w14:textId="77777777" w:rsidR="00DB33D1" w:rsidRPr="004E67AD" w:rsidRDefault="00DB33D1" w:rsidP="00020238">
      <w:pPr>
        <w:pStyle w:val="Standard"/>
        <w:numPr>
          <w:ilvl w:val="3"/>
          <w:numId w:val="388"/>
        </w:numPr>
        <w:tabs>
          <w:tab w:val="left" w:pos="284"/>
        </w:tabs>
        <w:suppressAutoHyphens w:val="0"/>
        <w:ind w:left="284" w:hanging="284"/>
        <w:jc w:val="both"/>
      </w:pPr>
      <w:r w:rsidRPr="004E67AD">
        <w:rPr>
          <w:rFonts w:ascii="Tahoma" w:hAnsi="Tahoma" w:cs="Tahoma"/>
        </w:rPr>
        <w:t>Wykonawcy wspólnie ubiegający się o udzielenie zamówienia, których oferta zostanie uznana za najkorzystniejszą (konsorcjum, spółka cywilna) są zobowiązani przedstawić zamawiającemu umowę regulującą współpracę tych podmiotów.</w:t>
      </w:r>
    </w:p>
    <w:p w14:paraId="6ED1F42D" w14:textId="77777777" w:rsidR="00DB33D1" w:rsidRPr="004E67AD" w:rsidRDefault="00DB33D1" w:rsidP="00020238">
      <w:pPr>
        <w:pStyle w:val="Standard"/>
        <w:numPr>
          <w:ilvl w:val="3"/>
          <w:numId w:val="388"/>
        </w:numPr>
        <w:tabs>
          <w:tab w:val="left" w:pos="284"/>
        </w:tabs>
        <w:suppressAutoHyphens w:val="0"/>
        <w:ind w:left="284" w:hanging="284"/>
        <w:jc w:val="both"/>
      </w:pPr>
      <w:r w:rsidRPr="004E67AD">
        <w:rPr>
          <w:rFonts w:ascii="Tahoma" w:hAnsi="Tahoma" w:cs="Tahoma"/>
        </w:rPr>
        <w:t>Wykonawca, pod rygorem stwierdzenia uchylania się od podpisania umowy, dostarczy najpóźniej w dniu podpisania umowy:</w:t>
      </w:r>
    </w:p>
    <w:p w14:paraId="07915AE9" w14:textId="2142A1F2" w:rsidR="00DB33D1" w:rsidRPr="004E67AD" w:rsidRDefault="00DB33D1" w:rsidP="00020238">
      <w:pPr>
        <w:pStyle w:val="Standard"/>
        <w:numPr>
          <w:ilvl w:val="1"/>
          <w:numId w:val="111"/>
        </w:numPr>
        <w:suppressAutoHyphens w:val="0"/>
        <w:ind w:left="709" w:hanging="360"/>
        <w:jc w:val="both"/>
      </w:pPr>
      <w:r w:rsidRPr="004E67AD">
        <w:rPr>
          <w:rFonts w:ascii="Tahoma" w:hAnsi="Tahoma" w:cs="Tahoma"/>
        </w:rPr>
        <w:t>dokument lub dokumenty potwierdzające prawo osób składających podpisy pod umową do występowania w imieniu wykonawcy i możliwości zawarcia umowy z zamawiającym (np. pełnomocnictwo), jeżeli te osoby nie są wskazane jako upoważnione do jego reprezentacji we właściwym rejestrze lub ewidencji działalności gospodarczej,</w:t>
      </w:r>
    </w:p>
    <w:p w14:paraId="0517C591" w14:textId="7A589064" w:rsidR="00DB33D1" w:rsidRPr="00D62547" w:rsidRDefault="00DB33D1" w:rsidP="00020238">
      <w:pPr>
        <w:pStyle w:val="Standard"/>
        <w:numPr>
          <w:ilvl w:val="1"/>
          <w:numId w:val="111"/>
        </w:numPr>
        <w:suppressAutoHyphens w:val="0"/>
        <w:ind w:left="709" w:hanging="360"/>
        <w:jc w:val="both"/>
      </w:pPr>
      <w:r w:rsidRPr="007F2B2E">
        <w:rPr>
          <w:rFonts w:ascii="Tahoma" w:hAnsi="Tahoma" w:cs="Tahoma"/>
        </w:rPr>
        <w:t>potwierdzenie wniesienia zabezpieczenia należytego wykonania umowy, z zastrzeżeniem pkt 15 rozdziału XX niniejszej SIWZ</w:t>
      </w:r>
      <w:r w:rsidR="002355EF" w:rsidRPr="00D62547">
        <w:rPr>
          <w:rFonts w:ascii="Tahoma" w:hAnsi="Tahoma" w:cs="Tahoma"/>
        </w:rPr>
        <w:t xml:space="preserve">. </w:t>
      </w:r>
      <w:r w:rsidRPr="00D62547">
        <w:rPr>
          <w:rFonts w:ascii="Tahoma" w:hAnsi="Tahoma" w:cs="Tahoma"/>
        </w:rPr>
        <w:t xml:space="preserve">  </w:t>
      </w:r>
    </w:p>
    <w:p w14:paraId="7C02FF73" w14:textId="77777777" w:rsidR="00DB33D1" w:rsidRPr="004E67AD" w:rsidRDefault="00DB33D1" w:rsidP="00020238">
      <w:pPr>
        <w:pStyle w:val="Standard"/>
        <w:numPr>
          <w:ilvl w:val="3"/>
          <w:numId w:val="389"/>
        </w:numPr>
        <w:tabs>
          <w:tab w:val="left" w:pos="284"/>
        </w:tabs>
        <w:suppressAutoHyphens w:val="0"/>
        <w:ind w:left="284" w:hanging="284"/>
        <w:jc w:val="both"/>
      </w:pPr>
      <w:r w:rsidRPr="004E67AD">
        <w:rPr>
          <w:rFonts w:ascii="Tahoma" w:hAnsi="Tahoma" w:cs="Tahoma"/>
        </w:rPr>
        <w:t xml:space="preserve">Jeżeli wykonawca, którego oferta została wybrana, uchyla się od zawarcia umowy (nie wypełni wymagań formalnych zawartych w treści niniejszej SIWZ dotyczących podpisania umowy) zamawiający dokona czynności, o których mowa w art. 24aa ust. 2 lub art. 94 ust. 3 ustawy </w:t>
      </w:r>
      <w:proofErr w:type="spellStart"/>
      <w:r w:rsidRPr="004E67AD">
        <w:rPr>
          <w:rFonts w:ascii="Tahoma" w:hAnsi="Tahoma" w:cs="Tahoma"/>
        </w:rPr>
        <w:t>Pzp</w:t>
      </w:r>
      <w:proofErr w:type="spellEnd"/>
      <w:r w:rsidRPr="004E67AD">
        <w:rPr>
          <w:rFonts w:ascii="Tahoma" w:hAnsi="Tahoma" w:cs="Tahoma"/>
        </w:rPr>
        <w:t xml:space="preserve"> oraz zatrzyma wadium na podstawie art. 46 ust. 5 ustawy </w:t>
      </w:r>
      <w:proofErr w:type="spellStart"/>
      <w:r w:rsidRPr="004E67AD">
        <w:rPr>
          <w:rFonts w:ascii="Tahoma" w:hAnsi="Tahoma" w:cs="Tahoma"/>
        </w:rPr>
        <w:t>Pzp</w:t>
      </w:r>
      <w:proofErr w:type="spellEnd"/>
      <w:r w:rsidRPr="004E67AD">
        <w:rPr>
          <w:rFonts w:ascii="Tahoma" w:hAnsi="Tahoma" w:cs="Tahoma"/>
        </w:rPr>
        <w:t>.</w:t>
      </w:r>
    </w:p>
    <w:p w14:paraId="1A0ECC53" w14:textId="77777777" w:rsidR="00DB33D1" w:rsidRPr="004E67AD" w:rsidRDefault="00DB33D1" w:rsidP="00020238">
      <w:pPr>
        <w:pStyle w:val="Standard"/>
        <w:numPr>
          <w:ilvl w:val="3"/>
          <w:numId w:val="389"/>
        </w:numPr>
        <w:tabs>
          <w:tab w:val="left" w:pos="284"/>
        </w:tabs>
        <w:suppressAutoHyphens w:val="0"/>
        <w:ind w:left="284" w:hanging="284"/>
        <w:jc w:val="both"/>
      </w:pPr>
      <w:r w:rsidRPr="004E67AD">
        <w:rPr>
          <w:rFonts w:ascii="Tahoma" w:hAnsi="Tahoma" w:cs="Tahoma"/>
        </w:rPr>
        <w:t>Zamawiający nie przewiduje zawarcia umowy ramowej.</w:t>
      </w:r>
    </w:p>
    <w:p w14:paraId="44C15535" w14:textId="77777777" w:rsidR="00DB33D1" w:rsidRPr="004E67AD" w:rsidRDefault="00DB33D1" w:rsidP="003A364E">
      <w:pPr>
        <w:pStyle w:val="Standard"/>
        <w:suppressAutoHyphens w:val="0"/>
        <w:jc w:val="both"/>
        <w:rPr>
          <w:rFonts w:ascii="Tahoma" w:hAnsi="Tahoma" w:cs="Tahoma"/>
        </w:rPr>
      </w:pPr>
    </w:p>
    <w:p w14:paraId="47EEAFEA" w14:textId="77777777" w:rsidR="00DB33D1" w:rsidRPr="004E67AD" w:rsidRDefault="00DB33D1" w:rsidP="003A364E">
      <w:pPr>
        <w:pStyle w:val="Nagwek2"/>
        <w:numPr>
          <w:ilvl w:val="1"/>
          <w:numId w:val="11"/>
        </w:numPr>
        <w:tabs>
          <w:tab w:val="left" w:pos="284"/>
        </w:tabs>
        <w:jc w:val="both"/>
      </w:pPr>
      <w:r w:rsidRPr="004E67AD">
        <w:rPr>
          <w:rFonts w:ascii="Tahoma" w:hAnsi="Tahoma" w:cs="Tahoma"/>
          <w:bCs w:val="0"/>
          <w:iCs w:val="0"/>
          <w:u w:val="single"/>
        </w:rPr>
        <w:t>Możliwości zmiany postanowień zawartej umowy.</w:t>
      </w:r>
    </w:p>
    <w:p w14:paraId="2ADF7FCC" w14:textId="77777777" w:rsidR="00DB33D1" w:rsidRPr="004E67AD" w:rsidRDefault="00DB33D1" w:rsidP="003A364E">
      <w:pPr>
        <w:pStyle w:val="Standard"/>
        <w:rPr>
          <w:rFonts w:ascii="Tahoma" w:hAnsi="Tahoma" w:cs="Tahoma"/>
          <w:sz w:val="18"/>
          <w:szCs w:val="18"/>
        </w:rPr>
      </w:pPr>
    </w:p>
    <w:p w14:paraId="5B367C24" w14:textId="785BA107" w:rsidR="00DB33D1" w:rsidRPr="004E67AD" w:rsidRDefault="00DB33D1" w:rsidP="00020238">
      <w:pPr>
        <w:pStyle w:val="Standard"/>
        <w:numPr>
          <w:ilvl w:val="0"/>
          <w:numId w:val="390"/>
        </w:numPr>
        <w:ind w:left="284" w:hanging="284"/>
        <w:jc w:val="both"/>
      </w:pPr>
      <w:r w:rsidRPr="004E67AD">
        <w:rPr>
          <w:rFonts w:ascii="Tahoma" w:hAnsi="Tahoma" w:cs="Tahoma"/>
        </w:rPr>
        <w:t>Zamawiający przewiduje możliwość zmian postanowień zawartej umowy (tzw. zmiany kontraktowe) w</w:t>
      </w:r>
      <w:r w:rsidR="009C53FA" w:rsidRPr="004E67AD">
        <w:rPr>
          <w:rFonts w:ascii="Tahoma" w:hAnsi="Tahoma" w:cs="Tahoma"/>
        </w:rPr>
        <w:t> </w:t>
      </w:r>
      <w:r w:rsidRPr="004E67AD">
        <w:rPr>
          <w:rFonts w:ascii="Tahoma" w:hAnsi="Tahoma" w:cs="Tahoma"/>
        </w:rPr>
        <w:t xml:space="preserve">stosunku do treści oferty, na podstawie której dokonano wyboru wykonawcy, zgodnie z warunkami podanymi we wzorze umowy, </w:t>
      </w:r>
      <w:r w:rsidR="009E3129" w:rsidRPr="004E67AD">
        <w:rPr>
          <w:rFonts w:ascii="Tahoma" w:hAnsi="Tahoma" w:cs="Tahoma"/>
        </w:rPr>
        <w:t xml:space="preserve">stanowiącej załącznik nr </w:t>
      </w:r>
      <w:r w:rsidR="00D62547">
        <w:rPr>
          <w:rFonts w:ascii="Tahoma" w:hAnsi="Tahoma" w:cs="Tahoma"/>
        </w:rPr>
        <w:t>4</w:t>
      </w:r>
      <w:r w:rsidRPr="004E67AD">
        <w:rPr>
          <w:rFonts w:ascii="Tahoma" w:hAnsi="Tahoma" w:cs="Tahoma"/>
        </w:rPr>
        <w:t xml:space="preserve"> do Działu I SIWZ.</w:t>
      </w:r>
    </w:p>
    <w:p w14:paraId="54455269" w14:textId="77777777" w:rsidR="00DB33D1" w:rsidRPr="004E67AD" w:rsidRDefault="00DB33D1" w:rsidP="00020238">
      <w:pPr>
        <w:pStyle w:val="Standard"/>
        <w:numPr>
          <w:ilvl w:val="0"/>
          <w:numId w:val="390"/>
        </w:numPr>
        <w:ind w:left="284" w:hanging="284"/>
        <w:jc w:val="both"/>
      </w:pPr>
      <w:r w:rsidRPr="004E67AD">
        <w:rPr>
          <w:rFonts w:ascii="Tahoma" w:hAnsi="Tahoma" w:cs="Tahoma"/>
        </w:rPr>
        <w:t xml:space="preserve">Zmiana umowy może także nastąpić w przypadkach, o których mowa w art. 144 ust. 1 pkt 2-6 ustawy </w:t>
      </w:r>
      <w:proofErr w:type="spellStart"/>
      <w:r w:rsidRPr="004E67AD">
        <w:rPr>
          <w:rFonts w:ascii="Tahoma" w:hAnsi="Tahoma" w:cs="Tahoma"/>
        </w:rPr>
        <w:t>Pzp</w:t>
      </w:r>
      <w:proofErr w:type="spellEnd"/>
      <w:r w:rsidRPr="004E67AD">
        <w:rPr>
          <w:rFonts w:ascii="Tahoma" w:hAnsi="Tahoma" w:cs="Tahoma"/>
        </w:rPr>
        <w:t>.</w:t>
      </w:r>
    </w:p>
    <w:p w14:paraId="02775E1D" w14:textId="77777777" w:rsidR="00DB33D1" w:rsidRPr="004E67AD" w:rsidRDefault="00DB33D1" w:rsidP="003A364E">
      <w:pPr>
        <w:pStyle w:val="Standard"/>
        <w:ind w:left="284"/>
        <w:jc w:val="both"/>
        <w:rPr>
          <w:rFonts w:ascii="Tahoma" w:hAnsi="Tahoma" w:cs="Tahoma"/>
        </w:rPr>
      </w:pPr>
    </w:p>
    <w:p w14:paraId="38623B74" w14:textId="77777777" w:rsidR="00DB33D1" w:rsidRPr="004E67AD" w:rsidRDefault="00DB33D1" w:rsidP="003A364E">
      <w:pPr>
        <w:pStyle w:val="Nagwek2"/>
        <w:numPr>
          <w:ilvl w:val="1"/>
          <w:numId w:val="11"/>
        </w:numPr>
        <w:tabs>
          <w:tab w:val="left" w:pos="284"/>
        </w:tabs>
        <w:jc w:val="both"/>
      </w:pPr>
      <w:r w:rsidRPr="004E67AD">
        <w:rPr>
          <w:rFonts w:ascii="Tahoma" w:hAnsi="Tahoma" w:cs="Tahoma"/>
          <w:bCs w:val="0"/>
          <w:iCs w:val="0"/>
          <w:u w:val="single"/>
        </w:rPr>
        <w:t>Zabezpieczenie należytego wykonania umowy.</w:t>
      </w:r>
    </w:p>
    <w:p w14:paraId="2B8F9E78" w14:textId="77777777" w:rsidR="00DB33D1" w:rsidRPr="004E67AD" w:rsidRDefault="00DB33D1" w:rsidP="003A364E">
      <w:pPr>
        <w:pStyle w:val="Nagwek2"/>
        <w:ind w:left="180"/>
        <w:jc w:val="both"/>
        <w:rPr>
          <w:rFonts w:ascii="Tahoma" w:hAnsi="Tahoma" w:cs="Tahoma"/>
          <w:bCs w:val="0"/>
          <w:iCs w:val="0"/>
          <w:sz w:val="18"/>
          <w:szCs w:val="18"/>
          <w:u w:val="single"/>
        </w:rPr>
      </w:pPr>
    </w:p>
    <w:p w14:paraId="3FBF3D75" w14:textId="71585106" w:rsidR="00DB33D1" w:rsidRPr="004E67AD" w:rsidRDefault="00DB33D1" w:rsidP="00020238">
      <w:pPr>
        <w:pStyle w:val="Standard"/>
        <w:numPr>
          <w:ilvl w:val="0"/>
          <w:numId w:val="391"/>
        </w:numPr>
        <w:tabs>
          <w:tab w:val="left" w:pos="284"/>
        </w:tabs>
        <w:ind w:left="284" w:hanging="284"/>
        <w:jc w:val="both"/>
      </w:pPr>
      <w:r w:rsidRPr="004E67AD">
        <w:rPr>
          <w:rFonts w:ascii="Tahoma" w:hAnsi="Tahoma" w:cs="Tahoma"/>
        </w:rPr>
        <w:t>Wykonawca,</w:t>
      </w:r>
      <w:r w:rsidRPr="004E67AD">
        <w:rPr>
          <w:rFonts w:ascii="Tahoma" w:hAnsi="Tahoma" w:cs="Tahoma"/>
          <w:bCs/>
          <w:iCs/>
        </w:rPr>
        <w:t xml:space="preserve"> którego oferta zostanie wybrana jako najkorzystniejsza zobowiązany będzie do wniesienia</w:t>
      </w:r>
      <w:r w:rsidRPr="004E67AD">
        <w:rPr>
          <w:rFonts w:ascii="Tahoma" w:hAnsi="Tahoma" w:cs="Tahoma"/>
        </w:rPr>
        <w:t xml:space="preserve"> zabezpieczenia należytego wykonania umowy w wysokości </w:t>
      </w:r>
      <w:r w:rsidR="00D62547">
        <w:rPr>
          <w:rFonts w:ascii="Tahoma" w:hAnsi="Tahoma" w:cs="Tahoma"/>
          <w:b/>
          <w:bCs/>
        </w:rPr>
        <w:t>10</w:t>
      </w:r>
      <w:r w:rsidRPr="004E67AD">
        <w:rPr>
          <w:rFonts w:ascii="Tahoma" w:hAnsi="Tahoma" w:cs="Tahoma"/>
          <w:b/>
        </w:rPr>
        <w:t xml:space="preserve"> %</w:t>
      </w:r>
      <w:r w:rsidRPr="004E67AD">
        <w:rPr>
          <w:rFonts w:ascii="Tahoma" w:hAnsi="Tahoma" w:cs="Tahoma"/>
        </w:rPr>
        <w:t xml:space="preserve"> ceny całkowitej brutto podanej w ofercie (łącznie z podatkiem VAT). Wybrany wykonawca zobowiązany jest wnieść zabezpieczenie należytego wykonania umowy w pełnej wysokości, niezależnie od formy jego wniesienia, najpóźniej w dniu zawarcia umowy, ale przed jej podpisaniem.</w:t>
      </w:r>
    </w:p>
    <w:p w14:paraId="26A57F82" w14:textId="77777777" w:rsidR="00DB33D1" w:rsidRPr="004E67AD" w:rsidRDefault="00DB33D1" w:rsidP="00020238">
      <w:pPr>
        <w:pStyle w:val="Standard"/>
        <w:numPr>
          <w:ilvl w:val="0"/>
          <w:numId w:val="391"/>
        </w:numPr>
        <w:tabs>
          <w:tab w:val="left" w:pos="284"/>
        </w:tabs>
        <w:ind w:left="284" w:hanging="284"/>
        <w:jc w:val="both"/>
      </w:pPr>
      <w:r w:rsidRPr="004E67AD">
        <w:rPr>
          <w:rFonts w:ascii="Tahoma" w:hAnsi="Tahoma" w:cs="Tahoma"/>
        </w:rPr>
        <w:t>Zabezpieczenie służy pokryciu roszczeń z tytułu niewykonania lub nienależytego wykonania umowy, a także roszczeń z tytułu rękojmi za wady.</w:t>
      </w:r>
    </w:p>
    <w:p w14:paraId="36195513" w14:textId="77777777" w:rsidR="00DB33D1" w:rsidRPr="004E67AD" w:rsidRDefault="00DB33D1" w:rsidP="00020238">
      <w:pPr>
        <w:pStyle w:val="Standard"/>
        <w:numPr>
          <w:ilvl w:val="0"/>
          <w:numId w:val="391"/>
        </w:numPr>
        <w:tabs>
          <w:tab w:val="left" w:pos="284"/>
        </w:tabs>
        <w:ind w:left="284" w:hanging="284"/>
        <w:jc w:val="both"/>
      </w:pPr>
      <w:r w:rsidRPr="004E67AD">
        <w:rPr>
          <w:rFonts w:ascii="Tahoma" w:hAnsi="Tahoma" w:cs="Tahoma"/>
        </w:rPr>
        <w:t xml:space="preserve">Zabezpieczenie należytego wykonania umowy zgodnie z </w:t>
      </w:r>
      <w:r w:rsidRPr="004E67AD">
        <w:rPr>
          <w:rFonts w:ascii="Tahoma" w:hAnsi="Tahoma" w:cs="Tahoma"/>
          <w:bCs/>
          <w:iCs/>
        </w:rPr>
        <w:t xml:space="preserve">art. 148 ust. 1 ustawy </w:t>
      </w:r>
      <w:proofErr w:type="spellStart"/>
      <w:r w:rsidRPr="004E67AD">
        <w:rPr>
          <w:rFonts w:ascii="Tahoma" w:hAnsi="Tahoma" w:cs="Tahoma"/>
          <w:bCs/>
          <w:iCs/>
        </w:rPr>
        <w:t>Pzp</w:t>
      </w:r>
      <w:proofErr w:type="spellEnd"/>
      <w:r w:rsidRPr="004E67AD">
        <w:rPr>
          <w:rFonts w:ascii="Tahoma" w:hAnsi="Tahoma" w:cs="Tahoma"/>
        </w:rPr>
        <w:t xml:space="preserve"> może być wniesione według wyboru wykonawcy w jednej lub kilku następujących formach:</w:t>
      </w:r>
    </w:p>
    <w:p w14:paraId="04E1923F" w14:textId="77777777" w:rsidR="00DB33D1" w:rsidRPr="004E67AD" w:rsidRDefault="00DB33D1" w:rsidP="00020238">
      <w:pPr>
        <w:pStyle w:val="Standard"/>
        <w:numPr>
          <w:ilvl w:val="0"/>
          <w:numId w:val="393"/>
        </w:numPr>
        <w:tabs>
          <w:tab w:val="left" w:pos="426"/>
        </w:tabs>
        <w:ind w:left="567" w:hanging="283"/>
        <w:jc w:val="both"/>
      </w:pPr>
      <w:r w:rsidRPr="004E67AD">
        <w:rPr>
          <w:rFonts w:ascii="Tahoma" w:hAnsi="Tahoma" w:cs="Tahoma"/>
        </w:rPr>
        <w:t>w pieniądzu,</w:t>
      </w:r>
    </w:p>
    <w:p w14:paraId="5CB43448" w14:textId="77777777" w:rsidR="00DB33D1" w:rsidRPr="004E67AD" w:rsidRDefault="00DB33D1" w:rsidP="00020238">
      <w:pPr>
        <w:pStyle w:val="Standard"/>
        <w:numPr>
          <w:ilvl w:val="0"/>
          <w:numId w:val="393"/>
        </w:numPr>
        <w:ind w:left="567" w:hanging="283"/>
        <w:jc w:val="both"/>
      </w:pPr>
      <w:r w:rsidRPr="004E67AD">
        <w:rPr>
          <w:rFonts w:ascii="Tahoma" w:hAnsi="Tahoma" w:cs="Tahoma"/>
        </w:rPr>
        <w:t>poręczeniach bankowych lub poręczeniach spółdzielczej kasy oszczędnościowo - kredytowej, z tym że zobowiązanie kasy jest zawsze zobowiązaniem pieniężnym,</w:t>
      </w:r>
    </w:p>
    <w:p w14:paraId="08468D3E" w14:textId="77777777" w:rsidR="00DB33D1" w:rsidRPr="004E67AD" w:rsidRDefault="00DB33D1" w:rsidP="00020238">
      <w:pPr>
        <w:pStyle w:val="Standard"/>
        <w:numPr>
          <w:ilvl w:val="0"/>
          <w:numId w:val="393"/>
        </w:numPr>
        <w:ind w:left="567" w:hanging="283"/>
        <w:jc w:val="both"/>
      </w:pPr>
      <w:r w:rsidRPr="004E67AD">
        <w:rPr>
          <w:rFonts w:ascii="Tahoma" w:hAnsi="Tahoma" w:cs="Tahoma"/>
        </w:rPr>
        <w:t>gwarancjach bankowych,</w:t>
      </w:r>
    </w:p>
    <w:p w14:paraId="15A54A42" w14:textId="77777777" w:rsidR="00DB33D1" w:rsidRPr="004E67AD" w:rsidRDefault="00DB33D1" w:rsidP="00020238">
      <w:pPr>
        <w:pStyle w:val="Standard"/>
        <w:numPr>
          <w:ilvl w:val="0"/>
          <w:numId w:val="393"/>
        </w:numPr>
        <w:ind w:left="567" w:hanging="283"/>
        <w:jc w:val="both"/>
      </w:pPr>
      <w:r w:rsidRPr="004E67AD">
        <w:rPr>
          <w:rFonts w:ascii="Tahoma" w:hAnsi="Tahoma" w:cs="Tahoma"/>
        </w:rPr>
        <w:t>gwarancjach ubezpieczeniowych,</w:t>
      </w:r>
    </w:p>
    <w:p w14:paraId="011E8B70" w14:textId="77777777" w:rsidR="00DB33D1" w:rsidRPr="004E67AD" w:rsidRDefault="00DB33D1" w:rsidP="00020238">
      <w:pPr>
        <w:pStyle w:val="Standard"/>
        <w:numPr>
          <w:ilvl w:val="0"/>
          <w:numId w:val="393"/>
        </w:numPr>
        <w:ind w:left="567" w:hanging="283"/>
        <w:jc w:val="both"/>
      </w:pPr>
      <w:r w:rsidRPr="004E67AD">
        <w:rPr>
          <w:rFonts w:ascii="Tahoma" w:hAnsi="Tahoma" w:cs="Tahoma"/>
        </w:rPr>
        <w:t xml:space="preserve">poręczeniach udzielanych przez podmioty, o których mowa w art. 6b ust. 5 pkt. 2 ustawy z dnia </w:t>
      </w:r>
      <w:r w:rsidRPr="004E67AD">
        <w:rPr>
          <w:rFonts w:ascii="Tahoma" w:hAnsi="Tahoma" w:cs="Tahoma"/>
        </w:rPr>
        <w:br/>
        <w:t>9 listopada 2000 r. o utworzeniu Polskiej Agencji Rozwoju Przedsiębiorczości.</w:t>
      </w:r>
    </w:p>
    <w:p w14:paraId="0BD809C7" w14:textId="77777777" w:rsidR="00DB33D1" w:rsidRPr="004E67AD" w:rsidRDefault="00DB33D1" w:rsidP="003A364E">
      <w:pPr>
        <w:pStyle w:val="Standard"/>
        <w:ind w:left="284"/>
        <w:jc w:val="both"/>
      </w:pPr>
      <w:r w:rsidRPr="004E67AD">
        <w:rPr>
          <w:rFonts w:ascii="Tahoma" w:hAnsi="Tahoma" w:cs="Tahoma"/>
        </w:rPr>
        <w:t xml:space="preserve">Zamawiający nie wyraża zgody na wniesienie ww. zabezpieczenia w formach określonych w art. 148 </w:t>
      </w:r>
      <w:r w:rsidRPr="004E67AD">
        <w:rPr>
          <w:rFonts w:ascii="Tahoma" w:hAnsi="Tahoma" w:cs="Tahoma"/>
        </w:rPr>
        <w:br/>
        <w:t xml:space="preserve">ust. 2 ustawy </w:t>
      </w:r>
      <w:proofErr w:type="spellStart"/>
      <w:r w:rsidRPr="004E67AD">
        <w:rPr>
          <w:rFonts w:ascii="Tahoma" w:hAnsi="Tahoma" w:cs="Tahoma"/>
        </w:rPr>
        <w:t>Pzp</w:t>
      </w:r>
      <w:proofErr w:type="spellEnd"/>
      <w:r w:rsidRPr="004E67AD">
        <w:rPr>
          <w:rFonts w:ascii="Tahoma" w:hAnsi="Tahoma" w:cs="Tahoma"/>
        </w:rPr>
        <w:t>.</w:t>
      </w:r>
    </w:p>
    <w:p w14:paraId="79FBD2B6" w14:textId="25DF3E2F" w:rsidR="00DB33D1" w:rsidRPr="004353DF" w:rsidRDefault="00DB33D1" w:rsidP="00020238">
      <w:pPr>
        <w:pStyle w:val="Standard"/>
        <w:numPr>
          <w:ilvl w:val="0"/>
          <w:numId w:val="392"/>
        </w:numPr>
        <w:ind w:left="284" w:hanging="284"/>
        <w:jc w:val="both"/>
      </w:pPr>
      <w:r w:rsidRPr="004353DF">
        <w:rPr>
          <w:rFonts w:ascii="Tahoma" w:hAnsi="Tahoma" w:cs="Tahoma"/>
        </w:rPr>
        <w:t xml:space="preserve">Zabezpieczenie należytego wykonania umowy wniesione w pieniądzu należy wpłacić przelewem na rachunek bankowy zamawiającego: </w:t>
      </w:r>
      <w:r w:rsidR="00D62547" w:rsidRPr="00D62547">
        <w:rPr>
          <w:rFonts w:ascii="Tahoma" w:hAnsi="Tahoma" w:cs="Tahoma"/>
          <w:b/>
        </w:rPr>
        <w:t xml:space="preserve">22 1560 1094 0000 9250 0000 2828 </w:t>
      </w:r>
      <w:r w:rsidRPr="004353DF">
        <w:rPr>
          <w:rFonts w:ascii="Tahoma" w:hAnsi="Tahoma" w:cs="Tahoma"/>
        </w:rPr>
        <w:t>z dopiskiem na blankiecie przelewu jakiego postępowania dotyczy.</w:t>
      </w:r>
    </w:p>
    <w:p w14:paraId="4CCF7708" w14:textId="77777777" w:rsidR="00DB33D1" w:rsidRPr="004E67AD" w:rsidRDefault="00DB33D1" w:rsidP="00020238">
      <w:pPr>
        <w:pStyle w:val="Standard"/>
        <w:numPr>
          <w:ilvl w:val="0"/>
          <w:numId w:val="392"/>
        </w:numPr>
        <w:ind w:left="284" w:hanging="284"/>
        <w:jc w:val="both"/>
      </w:pPr>
      <w:r w:rsidRPr="004E67AD">
        <w:rPr>
          <w:rFonts w:ascii="Tahoma" w:hAnsi="Tahoma" w:cs="Tahoma"/>
        </w:rPr>
        <w:t>Zabezpieczenie należytego wykonania umowy winno być złożone przed zawarciem umowy.</w:t>
      </w:r>
      <w:r w:rsidRPr="004E67AD">
        <w:rPr>
          <w:rFonts w:ascii="Tahoma" w:hAnsi="Tahoma" w:cs="Tahoma"/>
          <w:bCs/>
        </w:rPr>
        <w:t xml:space="preserve"> </w:t>
      </w:r>
      <w:r w:rsidRPr="004E67AD">
        <w:rPr>
          <w:rFonts w:ascii="Tahoma" w:hAnsi="Tahoma" w:cs="Tahoma"/>
          <w:bCs/>
        </w:rPr>
        <w:br/>
      </w:r>
      <w:r w:rsidRPr="004E67AD">
        <w:rPr>
          <w:rFonts w:ascii="Tahoma" w:hAnsi="Tahoma" w:cs="Tahoma"/>
        </w:rPr>
        <w:t>W przypadku zabezpieczenia należytego wykonania umowy wnoszonego w pieniądzu</w:t>
      </w:r>
      <w:r w:rsidRPr="004E67AD">
        <w:rPr>
          <w:rFonts w:ascii="Tahoma" w:hAnsi="Tahoma" w:cs="Tahoma"/>
          <w:bCs/>
        </w:rPr>
        <w:t xml:space="preserve"> za termin „przed zawarciem umowy” przyjmuje się datę wpływu środków na rachunek bankowy zamawiającego.</w:t>
      </w:r>
    </w:p>
    <w:p w14:paraId="4E164725" w14:textId="77777777" w:rsidR="00DB33D1" w:rsidRPr="004E67AD" w:rsidRDefault="00DB33D1" w:rsidP="00020238">
      <w:pPr>
        <w:pStyle w:val="Standard"/>
        <w:numPr>
          <w:ilvl w:val="0"/>
          <w:numId w:val="392"/>
        </w:numPr>
        <w:ind w:left="284" w:hanging="284"/>
        <w:jc w:val="both"/>
      </w:pPr>
      <w:r w:rsidRPr="004E67AD">
        <w:rPr>
          <w:rFonts w:ascii="Tahoma" w:hAnsi="Tahoma" w:cs="Tahoma"/>
          <w:bCs/>
          <w:iCs/>
        </w:rPr>
        <w:t>Zabezpieczenie należytego wykonania powinno być tak wniesione, aby zachowało ciągłość przez cały okres trwania umowy.</w:t>
      </w:r>
    </w:p>
    <w:p w14:paraId="47B43D18" w14:textId="77777777" w:rsidR="00DB33D1" w:rsidRPr="004E67AD" w:rsidRDefault="00DB33D1" w:rsidP="00020238">
      <w:pPr>
        <w:pStyle w:val="Standard"/>
        <w:numPr>
          <w:ilvl w:val="0"/>
          <w:numId w:val="392"/>
        </w:numPr>
        <w:ind w:left="284" w:hanging="284"/>
        <w:jc w:val="both"/>
      </w:pPr>
      <w:r w:rsidRPr="004E67AD">
        <w:rPr>
          <w:rFonts w:ascii="Tahoma" w:hAnsi="Tahoma" w:cs="Tahoma"/>
        </w:rPr>
        <w:t>W przypadku wniesienia wadium w pieniądzu wykonawca może wyrazić zgodę na zaliczenie kwoty wadium na poczet zabezpieczenia.</w:t>
      </w:r>
    </w:p>
    <w:p w14:paraId="689895B6" w14:textId="77777777" w:rsidR="00DB33D1" w:rsidRPr="004E67AD" w:rsidRDefault="00DB33D1" w:rsidP="00020238">
      <w:pPr>
        <w:pStyle w:val="Standard"/>
        <w:numPr>
          <w:ilvl w:val="0"/>
          <w:numId w:val="392"/>
        </w:numPr>
        <w:ind w:left="284" w:hanging="284"/>
        <w:jc w:val="both"/>
      </w:pPr>
      <w:r w:rsidRPr="004E67AD">
        <w:rPr>
          <w:rFonts w:ascii="Tahoma" w:hAnsi="Tahoma" w:cs="Tahoma"/>
        </w:rPr>
        <w:t xml:space="preserve">Jeżeli zabezpieczenie wniesiono w pieniądzu, to zgodnie z postanowieniem art. 148 ust 5 ustawy </w:t>
      </w:r>
      <w:proofErr w:type="spellStart"/>
      <w:r w:rsidRPr="004E67AD">
        <w:rPr>
          <w:rFonts w:ascii="Tahoma" w:hAnsi="Tahoma" w:cs="Tahoma"/>
        </w:rPr>
        <w:t>Pzp</w:t>
      </w:r>
      <w:proofErr w:type="spellEnd"/>
      <w:r w:rsidRPr="004E67AD">
        <w:rPr>
          <w:rFonts w:ascii="Tahoma" w:hAnsi="Tahoma" w:cs="Tahoma"/>
        </w:rPr>
        <w:t xml:space="preserve"> zamawiający przechowuje je na oprocentowanym rachunku bankowym. Zamawiający zwraca zabezpieczenie wniesione w pieniądzu wraz z odsetkami wynikającymi z umowy rachunku bankowego, na którym było ono przechowywane, pomniejszone o koszty prowadzenia tego rachunku oraz prowizji bankowej za przelew pieniędzy na rachunek bankowy wykonawcy.</w:t>
      </w:r>
    </w:p>
    <w:p w14:paraId="40B458B5" w14:textId="23000C48" w:rsidR="00DB33D1" w:rsidRPr="004E67AD" w:rsidRDefault="00DB33D1" w:rsidP="00020238">
      <w:pPr>
        <w:pStyle w:val="Standard"/>
        <w:numPr>
          <w:ilvl w:val="0"/>
          <w:numId w:val="392"/>
        </w:numPr>
        <w:ind w:left="284" w:hanging="284"/>
        <w:jc w:val="both"/>
      </w:pPr>
      <w:r w:rsidRPr="004E67AD">
        <w:rPr>
          <w:rFonts w:ascii="Tahoma" w:hAnsi="Tahoma" w:cs="Tahoma"/>
        </w:rPr>
        <w:t>Zabezpieczenie należytego wykonania umowy złożone w formie gwarancji lub poręczenia winno być bezwarunkowo płatne na pierwsze żądanie zamawiającego oraz zawierać bezwzględne i nieodwołalne zobowiązanie podmiotu udzielającego gwarancji lub poręczenia wypłaty sumy zabezpieczenia na każde żądanie zamawiającego. Zabezpieczenie winno obejmować faktyczny okres wykonywania zamówienia, aż do chwili uznania przez zamawiającego, iż zostało ono należycie wykonane.</w:t>
      </w:r>
    </w:p>
    <w:p w14:paraId="61BBFFAD" w14:textId="77777777" w:rsidR="00DB33D1" w:rsidRPr="004E67AD" w:rsidRDefault="00DB33D1" w:rsidP="00020238">
      <w:pPr>
        <w:pStyle w:val="Standard"/>
        <w:numPr>
          <w:ilvl w:val="0"/>
          <w:numId w:val="392"/>
        </w:numPr>
        <w:ind w:left="284" w:hanging="284"/>
        <w:jc w:val="both"/>
      </w:pPr>
      <w:r w:rsidRPr="004E67AD">
        <w:rPr>
          <w:rFonts w:ascii="Tahoma" w:hAnsi="Tahoma" w:cs="Tahoma"/>
        </w:rPr>
        <w:t xml:space="preserve">Zgodnie z treścią art. 150 ust. 7 ustawy </w:t>
      </w:r>
      <w:proofErr w:type="spellStart"/>
      <w:r w:rsidRPr="004E67AD">
        <w:rPr>
          <w:rFonts w:ascii="Tahoma" w:hAnsi="Tahoma" w:cs="Tahoma"/>
        </w:rPr>
        <w:t>Pzp</w:t>
      </w:r>
      <w:proofErr w:type="spellEnd"/>
      <w:r w:rsidRPr="004E67AD">
        <w:rPr>
          <w:rFonts w:ascii="Tahoma" w:hAnsi="Tahoma" w:cs="Tahoma"/>
        </w:rPr>
        <w:t xml:space="preserve"> zabezpieczenie w pieniądzu wnosi się na cały okres obowiązywania zabezpieczenia, natomiast zabezpieczenie w innej formie (gwarancja lub poręczenie) wnosi się na okres nie krótszy niż 5 lat, z jednoczesnym zobowiązaniem wykonawcy do przedłużenia zabezpieczenia lub wniesienia nowego zabezpieczenia na kolejny okres.</w:t>
      </w:r>
    </w:p>
    <w:p w14:paraId="044C8D95" w14:textId="77777777" w:rsidR="00DB33D1" w:rsidRPr="004E67AD" w:rsidRDefault="00DB33D1" w:rsidP="00020238">
      <w:pPr>
        <w:pStyle w:val="Standard"/>
        <w:numPr>
          <w:ilvl w:val="0"/>
          <w:numId w:val="392"/>
        </w:numPr>
        <w:ind w:left="284" w:hanging="284"/>
        <w:jc w:val="both"/>
      </w:pPr>
      <w:r w:rsidRPr="004E67AD">
        <w:rPr>
          <w:rFonts w:ascii="Tahoma" w:hAnsi="Tahoma" w:cs="Tahoma"/>
        </w:rPr>
        <w:t>Zabezpieczenie należytego wykonania umowy złożone w formie gwarancji lub poręczenia winno również zawierać zobowiązanie podmiotu udzielającego gwarancji lub poręczenia do wypłaty kwoty z</w:t>
      </w:r>
      <w:r w:rsidR="009C53FA" w:rsidRPr="004E67AD">
        <w:rPr>
          <w:rFonts w:ascii="Tahoma" w:hAnsi="Tahoma" w:cs="Tahoma"/>
        </w:rPr>
        <w:t> </w:t>
      </w:r>
      <w:r w:rsidRPr="004E67AD">
        <w:rPr>
          <w:rFonts w:ascii="Tahoma" w:hAnsi="Tahoma" w:cs="Tahoma"/>
        </w:rPr>
        <w:t xml:space="preserve">zabezpieczenia w przypadku nie wykonania przez wykonawcę obowiązku określonego w art. 150 ust. 8 ustawy </w:t>
      </w:r>
      <w:proofErr w:type="spellStart"/>
      <w:r w:rsidRPr="004E67AD">
        <w:rPr>
          <w:rFonts w:ascii="Tahoma" w:hAnsi="Tahoma" w:cs="Tahoma"/>
        </w:rPr>
        <w:t>Pzp</w:t>
      </w:r>
      <w:proofErr w:type="spellEnd"/>
      <w:r w:rsidRPr="004E67AD">
        <w:rPr>
          <w:rFonts w:ascii="Tahoma" w:hAnsi="Tahoma" w:cs="Tahoma"/>
        </w:rPr>
        <w:t xml:space="preserve">.  </w:t>
      </w:r>
    </w:p>
    <w:p w14:paraId="07E038AA" w14:textId="77777777" w:rsidR="00DB33D1" w:rsidRPr="004E67AD" w:rsidRDefault="00DB33D1" w:rsidP="00020238">
      <w:pPr>
        <w:pStyle w:val="Standard"/>
        <w:numPr>
          <w:ilvl w:val="0"/>
          <w:numId w:val="392"/>
        </w:numPr>
        <w:ind w:left="284" w:hanging="284"/>
        <w:jc w:val="both"/>
      </w:pPr>
      <w:r w:rsidRPr="004E67AD">
        <w:rPr>
          <w:rFonts w:ascii="Tahoma" w:hAnsi="Tahoma" w:cs="Tahoma"/>
        </w:rPr>
        <w:t>Gwarancja lub poręczenie musi być udzielone przez upoważnionego (należycie umocowanego) przedstawiciela gwaranta lub poręczyciela. Podpis winien być sporządzony w sposób umożliwiający jego identyfikację np. złożony wraz z imienną pieczątką lub czytelny (z podaniem imienia i nazwiska).</w:t>
      </w:r>
    </w:p>
    <w:p w14:paraId="3FEA99B0" w14:textId="77777777" w:rsidR="00DB33D1" w:rsidRPr="004E67AD" w:rsidRDefault="00DB33D1" w:rsidP="00020238">
      <w:pPr>
        <w:pStyle w:val="Standard"/>
        <w:numPr>
          <w:ilvl w:val="0"/>
          <w:numId w:val="392"/>
        </w:numPr>
        <w:ind w:left="284" w:hanging="284"/>
        <w:jc w:val="both"/>
      </w:pPr>
      <w:r w:rsidRPr="004E67AD">
        <w:rPr>
          <w:rFonts w:ascii="Tahoma" w:hAnsi="Tahoma" w:cs="Tahoma"/>
        </w:rPr>
        <w:t xml:space="preserve">Do zmiany formy zabezpieczenia należytego wykonania umowy w trakcie jej realizacji stosuje się art. 149 ustawy </w:t>
      </w:r>
      <w:proofErr w:type="spellStart"/>
      <w:r w:rsidRPr="004E67AD">
        <w:rPr>
          <w:rFonts w:ascii="Tahoma" w:hAnsi="Tahoma" w:cs="Tahoma"/>
        </w:rPr>
        <w:t>Pzp</w:t>
      </w:r>
      <w:proofErr w:type="spellEnd"/>
      <w:r w:rsidRPr="004E67AD">
        <w:rPr>
          <w:rFonts w:ascii="Tahoma" w:hAnsi="Tahoma" w:cs="Tahoma"/>
        </w:rPr>
        <w:t>.</w:t>
      </w:r>
    </w:p>
    <w:p w14:paraId="2616DD2A" w14:textId="77777777" w:rsidR="00DB33D1" w:rsidRPr="004E67AD" w:rsidRDefault="00DB33D1" w:rsidP="00020238">
      <w:pPr>
        <w:pStyle w:val="Standard"/>
        <w:numPr>
          <w:ilvl w:val="0"/>
          <w:numId w:val="392"/>
        </w:numPr>
        <w:ind w:left="284" w:hanging="284"/>
        <w:jc w:val="both"/>
      </w:pPr>
      <w:r w:rsidRPr="004E67AD">
        <w:rPr>
          <w:rFonts w:ascii="Tahoma" w:hAnsi="Tahoma" w:cs="Tahoma"/>
        </w:rPr>
        <w:t xml:space="preserve">Wykonawcy wspólnie ubiegający się o udzielenie zamówienia, ponoszą solidarną odpowiedzialność </w:t>
      </w:r>
      <w:r w:rsidRPr="004E67AD">
        <w:rPr>
          <w:rFonts w:ascii="Tahoma" w:hAnsi="Tahoma" w:cs="Tahoma"/>
        </w:rPr>
        <w:br/>
        <w:t>za wykonanie umowy i wniesienie zabezpieczenia należytego wykonania umowy.</w:t>
      </w:r>
    </w:p>
    <w:p w14:paraId="562F6122" w14:textId="77777777" w:rsidR="00DB33D1" w:rsidRPr="004E67AD" w:rsidRDefault="00DB33D1" w:rsidP="00020238">
      <w:pPr>
        <w:pStyle w:val="Standard"/>
        <w:numPr>
          <w:ilvl w:val="0"/>
          <w:numId w:val="392"/>
        </w:numPr>
        <w:ind w:left="284" w:hanging="284"/>
        <w:jc w:val="both"/>
      </w:pPr>
      <w:r w:rsidRPr="004E67AD">
        <w:rPr>
          <w:rFonts w:ascii="Tahoma" w:hAnsi="Tahoma" w:cs="Tahoma"/>
        </w:rPr>
        <w:t>Zamawiający w terminie trzech dni roboczych od otrzymania stosownego dokumentu (gwarancji, poręczenia) ma prawo zgłosić do niego zastrzeżenia lub potwierdzić przyjęcie dokumentu bez zastrzeżeń. Wykonawca winien wnieść zamawiającemu stosowny dokument w terminie umożliwiającym zamawiającemu wykonanie tego prawa. Nie zgłoszenie zastrzeżeń w terminie trzech dni roboczych od otrzymania dokumentu uważane będzie za przyjęcie dokumentu bez zastrzeżeń.</w:t>
      </w:r>
    </w:p>
    <w:p w14:paraId="72AE3D20" w14:textId="77777777" w:rsidR="00DB33D1" w:rsidRPr="004E67AD" w:rsidRDefault="00DB33D1" w:rsidP="00020238">
      <w:pPr>
        <w:pStyle w:val="Standard"/>
        <w:numPr>
          <w:ilvl w:val="0"/>
          <w:numId w:val="392"/>
        </w:numPr>
        <w:ind w:left="284" w:hanging="284"/>
        <w:jc w:val="both"/>
      </w:pPr>
      <w:r w:rsidRPr="004E67AD">
        <w:rPr>
          <w:rFonts w:ascii="Tahoma" w:hAnsi="Tahoma" w:cs="Tahoma"/>
        </w:rPr>
        <w:t xml:space="preserve">Zamawiający dokona zwrotu zabezpieczenia należytego wykonania umowy zgodnie z postanowieniami art. 151 ustawy </w:t>
      </w:r>
      <w:proofErr w:type="spellStart"/>
      <w:r w:rsidRPr="004E67AD">
        <w:rPr>
          <w:rFonts w:ascii="Tahoma" w:hAnsi="Tahoma" w:cs="Tahoma"/>
        </w:rPr>
        <w:t>Pzp</w:t>
      </w:r>
      <w:proofErr w:type="spellEnd"/>
      <w:r w:rsidRPr="004E67AD">
        <w:rPr>
          <w:rFonts w:ascii="Tahoma" w:hAnsi="Tahoma" w:cs="Tahoma"/>
        </w:rPr>
        <w:t xml:space="preserve"> w następujący sposób i terminach:</w:t>
      </w:r>
    </w:p>
    <w:p w14:paraId="216BE46C" w14:textId="77777777" w:rsidR="00DB33D1" w:rsidRPr="004E67AD" w:rsidRDefault="00DB33D1" w:rsidP="003A364E">
      <w:pPr>
        <w:pStyle w:val="Standard"/>
        <w:ind w:left="284"/>
        <w:jc w:val="both"/>
      </w:pPr>
      <w:r w:rsidRPr="004E67AD">
        <w:rPr>
          <w:rFonts w:ascii="Tahoma" w:hAnsi="Tahoma" w:cs="Tahoma"/>
        </w:rPr>
        <w:t>- 70% wysokości zabezpieczenia zostanie zwrócone w terminie 30 dni od dnia wykonania zamówienia i</w:t>
      </w:r>
      <w:r w:rsidR="009C53FA" w:rsidRPr="004E67AD">
        <w:rPr>
          <w:rFonts w:ascii="Tahoma" w:hAnsi="Tahoma" w:cs="Tahoma"/>
        </w:rPr>
        <w:t> </w:t>
      </w:r>
      <w:r w:rsidRPr="004E67AD">
        <w:rPr>
          <w:rFonts w:ascii="Tahoma" w:hAnsi="Tahoma" w:cs="Tahoma"/>
        </w:rPr>
        <w:t>uznania przez zamawiającego za należycie wykonane,</w:t>
      </w:r>
    </w:p>
    <w:p w14:paraId="4326B703" w14:textId="77777777" w:rsidR="00DB33D1" w:rsidRPr="004E67AD" w:rsidRDefault="00DB33D1" w:rsidP="003A364E">
      <w:pPr>
        <w:pStyle w:val="Standard"/>
        <w:ind w:left="284"/>
        <w:jc w:val="both"/>
      </w:pPr>
      <w:r w:rsidRPr="004E67AD">
        <w:rPr>
          <w:rFonts w:ascii="Tahoma" w:hAnsi="Tahoma" w:cs="Tahoma"/>
        </w:rPr>
        <w:t>- 30% wysokości zabezpieczenia zostanie zwrócone nie później niż w 15 dniu po upływie okresu rękojmi za wady.</w:t>
      </w:r>
    </w:p>
    <w:p w14:paraId="6E7D8470" w14:textId="77777777" w:rsidR="008F3B6D" w:rsidRPr="004E67AD" w:rsidRDefault="008F3B6D" w:rsidP="003A364E">
      <w:pPr>
        <w:pStyle w:val="Standard"/>
        <w:tabs>
          <w:tab w:val="left" w:pos="3969"/>
        </w:tabs>
        <w:jc w:val="both"/>
        <w:rPr>
          <w:rFonts w:ascii="Tahoma" w:hAnsi="Tahoma" w:cs="Tahoma"/>
        </w:rPr>
      </w:pPr>
    </w:p>
    <w:p w14:paraId="11E03DF8" w14:textId="0E5F28D6" w:rsidR="00DB33D1" w:rsidRPr="004E67AD" w:rsidRDefault="00DB33D1" w:rsidP="003A364E">
      <w:pPr>
        <w:pStyle w:val="Standard"/>
        <w:numPr>
          <w:ilvl w:val="1"/>
          <w:numId w:val="11"/>
        </w:numPr>
        <w:ind w:left="120" w:hanging="180"/>
        <w:jc w:val="both"/>
      </w:pPr>
      <w:r w:rsidRPr="004E67AD">
        <w:rPr>
          <w:rFonts w:ascii="Tahoma" w:hAnsi="Tahoma" w:cs="Tahoma"/>
          <w:b/>
          <w:i/>
          <w:u w:val="single"/>
        </w:rPr>
        <w:t xml:space="preserve">Pouczenie o środkach ochrony prawnej przysługujących wykonawcy </w:t>
      </w:r>
      <w:r w:rsidR="00D64864" w:rsidRPr="004E67AD">
        <w:rPr>
          <w:rFonts w:ascii="Tahoma" w:hAnsi="Tahoma" w:cs="Tahoma"/>
          <w:b/>
          <w:i/>
          <w:u w:val="single"/>
        </w:rPr>
        <w:t xml:space="preserve">w toku postępowania </w:t>
      </w:r>
      <w:r w:rsidRPr="004E67AD">
        <w:rPr>
          <w:rFonts w:ascii="Tahoma" w:hAnsi="Tahoma" w:cs="Tahoma"/>
          <w:b/>
          <w:i/>
          <w:u w:val="single"/>
        </w:rPr>
        <w:t>o</w:t>
      </w:r>
      <w:r w:rsidR="00451797">
        <w:rPr>
          <w:rFonts w:ascii="Tahoma" w:hAnsi="Tahoma" w:cs="Tahoma"/>
          <w:b/>
          <w:i/>
          <w:u w:val="single"/>
        </w:rPr>
        <w:t> </w:t>
      </w:r>
      <w:r w:rsidRPr="004E67AD">
        <w:rPr>
          <w:rFonts w:ascii="Tahoma" w:hAnsi="Tahoma" w:cs="Tahoma"/>
          <w:b/>
          <w:i/>
          <w:u w:val="single"/>
        </w:rPr>
        <w:t>udzielenie zamówienia.</w:t>
      </w:r>
    </w:p>
    <w:p w14:paraId="62B610C2" w14:textId="77777777" w:rsidR="00DB33D1" w:rsidRPr="004E67AD" w:rsidRDefault="00DB33D1" w:rsidP="003A364E">
      <w:pPr>
        <w:pStyle w:val="Standard"/>
        <w:ind w:left="120"/>
        <w:jc w:val="both"/>
        <w:rPr>
          <w:rFonts w:ascii="Tahoma" w:hAnsi="Tahoma" w:cs="Tahoma"/>
          <w:b/>
          <w:i/>
          <w:sz w:val="18"/>
          <w:szCs w:val="18"/>
          <w:u w:val="single"/>
        </w:rPr>
      </w:pPr>
    </w:p>
    <w:p w14:paraId="7DADCF1F" w14:textId="77777777" w:rsidR="00DB33D1" w:rsidRPr="004E67AD" w:rsidRDefault="00DB33D1" w:rsidP="00020238">
      <w:pPr>
        <w:pStyle w:val="Standard"/>
        <w:numPr>
          <w:ilvl w:val="0"/>
          <w:numId w:val="394"/>
        </w:numPr>
        <w:suppressAutoHyphens w:val="0"/>
        <w:ind w:left="284" w:hanging="284"/>
        <w:jc w:val="both"/>
      </w:pPr>
      <w:r w:rsidRPr="004E67AD">
        <w:rPr>
          <w:rFonts w:ascii="Tahoma" w:hAnsi="Tahoma" w:cs="Tahoma"/>
        </w:rPr>
        <w:t xml:space="preserve">Zasady, terminy oraz sposób korzystania ze środków ochrony prawnej szczegółowo regulują przepisy działu VI ustawy – Środki ochrony prawnej (art. 179 – 198 g ustawy </w:t>
      </w:r>
      <w:proofErr w:type="spellStart"/>
      <w:r w:rsidRPr="004E67AD">
        <w:rPr>
          <w:rFonts w:ascii="Tahoma" w:hAnsi="Tahoma" w:cs="Tahoma"/>
        </w:rPr>
        <w:t>Pzp</w:t>
      </w:r>
      <w:proofErr w:type="spellEnd"/>
      <w:r w:rsidRPr="004E67AD">
        <w:rPr>
          <w:rFonts w:ascii="Tahoma" w:hAnsi="Tahoma" w:cs="Tahoma"/>
        </w:rPr>
        <w:t>).</w:t>
      </w:r>
    </w:p>
    <w:p w14:paraId="0FEFC0A4" w14:textId="77777777" w:rsidR="00DB33D1" w:rsidRPr="004E67AD" w:rsidRDefault="00DB33D1" w:rsidP="00020238">
      <w:pPr>
        <w:pStyle w:val="Standard"/>
        <w:numPr>
          <w:ilvl w:val="0"/>
          <w:numId w:val="394"/>
        </w:numPr>
        <w:suppressAutoHyphens w:val="0"/>
        <w:ind w:left="284" w:hanging="284"/>
        <w:jc w:val="both"/>
      </w:pPr>
      <w:r w:rsidRPr="004E67AD">
        <w:rPr>
          <w:rFonts w:ascii="Tahoma" w:hAnsi="Tahoma" w:cs="Tahoma"/>
        </w:rPr>
        <w:t>Środki ochrony prawnej przysługują wykonawcy, a także innemu podmiotowi, jeżeli ma lub miał interes</w:t>
      </w:r>
      <w:r w:rsidRPr="004E67AD">
        <w:rPr>
          <w:rFonts w:ascii="Tahoma" w:hAnsi="Tahoma" w:cs="Tahoma"/>
        </w:rPr>
        <w:br/>
        <w:t xml:space="preserve">w uzyskaniu danego zamówienia oraz poniósł lub może ponieść szkodę w wyniku naruszenia przez zamawiającego przepisów ustawy </w:t>
      </w:r>
      <w:proofErr w:type="spellStart"/>
      <w:r w:rsidRPr="004E67AD">
        <w:rPr>
          <w:rFonts w:ascii="Tahoma" w:hAnsi="Tahoma" w:cs="Tahoma"/>
        </w:rPr>
        <w:t>Pzp</w:t>
      </w:r>
      <w:proofErr w:type="spellEnd"/>
      <w:r w:rsidRPr="004E67AD">
        <w:rPr>
          <w:rFonts w:ascii="Tahoma" w:hAnsi="Tahoma" w:cs="Tahoma"/>
        </w:rPr>
        <w:t>.</w:t>
      </w:r>
    </w:p>
    <w:p w14:paraId="7BBE0819" w14:textId="77777777" w:rsidR="00DB33D1" w:rsidRPr="004E67AD" w:rsidRDefault="00DB33D1" w:rsidP="00020238">
      <w:pPr>
        <w:pStyle w:val="Standard"/>
        <w:numPr>
          <w:ilvl w:val="0"/>
          <w:numId w:val="394"/>
        </w:numPr>
        <w:suppressAutoHyphens w:val="0"/>
        <w:ind w:left="284" w:hanging="284"/>
        <w:jc w:val="both"/>
      </w:pPr>
      <w:r w:rsidRPr="004E67AD">
        <w:rPr>
          <w:rFonts w:ascii="Tahoma" w:hAnsi="Tahoma" w:cs="Tahoma"/>
        </w:rPr>
        <w:t xml:space="preserve">Środki ochrony prawnej wobec ogłoszenia o zamówieniu oraz SIWZ przysługują również organizacjom wpisanym na listę, o której mowa w art. 154 pkt 5 ustawy </w:t>
      </w:r>
      <w:proofErr w:type="spellStart"/>
      <w:r w:rsidRPr="004E67AD">
        <w:rPr>
          <w:rFonts w:ascii="Tahoma" w:hAnsi="Tahoma" w:cs="Tahoma"/>
        </w:rPr>
        <w:t>Pzp</w:t>
      </w:r>
      <w:proofErr w:type="spellEnd"/>
      <w:r w:rsidRPr="004E67AD">
        <w:rPr>
          <w:rFonts w:ascii="Tahoma" w:hAnsi="Tahoma" w:cs="Tahoma"/>
        </w:rPr>
        <w:t>.</w:t>
      </w:r>
    </w:p>
    <w:p w14:paraId="4449B3F3" w14:textId="77777777" w:rsidR="00DB33D1" w:rsidRPr="004E67AD" w:rsidRDefault="00DB33D1" w:rsidP="00020238">
      <w:pPr>
        <w:pStyle w:val="Standard"/>
        <w:numPr>
          <w:ilvl w:val="0"/>
          <w:numId w:val="394"/>
        </w:numPr>
        <w:suppressAutoHyphens w:val="0"/>
        <w:ind w:left="284" w:hanging="284"/>
        <w:jc w:val="both"/>
      </w:pPr>
      <w:r w:rsidRPr="004E67AD">
        <w:rPr>
          <w:rFonts w:ascii="Tahoma" w:hAnsi="Tahoma" w:cs="Tahoma"/>
        </w:rPr>
        <w:t>Środkami ochrony prawnej są:</w:t>
      </w:r>
    </w:p>
    <w:p w14:paraId="5A893756" w14:textId="77777777" w:rsidR="00DB33D1" w:rsidRPr="004E67AD" w:rsidRDefault="00DB33D1" w:rsidP="003A364E">
      <w:pPr>
        <w:pStyle w:val="Standard"/>
        <w:ind w:left="720"/>
        <w:jc w:val="both"/>
      </w:pPr>
      <w:r w:rsidRPr="004E67AD">
        <w:rPr>
          <w:rFonts w:ascii="Tahoma" w:hAnsi="Tahoma" w:cs="Tahoma"/>
        </w:rPr>
        <w:t xml:space="preserve">1) wniesienie informacji o nieprawidłowościach na podstawie art. 181 ustawy </w:t>
      </w:r>
      <w:proofErr w:type="spellStart"/>
      <w:r w:rsidRPr="004E67AD">
        <w:rPr>
          <w:rFonts w:ascii="Tahoma" w:hAnsi="Tahoma" w:cs="Tahoma"/>
        </w:rPr>
        <w:t>Pzp</w:t>
      </w:r>
      <w:proofErr w:type="spellEnd"/>
      <w:r w:rsidRPr="004E67AD">
        <w:rPr>
          <w:rFonts w:ascii="Tahoma" w:hAnsi="Tahoma" w:cs="Tahoma"/>
        </w:rPr>
        <w:t>,</w:t>
      </w:r>
    </w:p>
    <w:p w14:paraId="5D1CB1B6" w14:textId="77777777" w:rsidR="00DB33D1" w:rsidRPr="004E67AD" w:rsidRDefault="00DB33D1" w:rsidP="003A364E">
      <w:pPr>
        <w:pStyle w:val="Standard"/>
        <w:ind w:left="720"/>
        <w:jc w:val="both"/>
      </w:pPr>
      <w:r w:rsidRPr="004E67AD">
        <w:rPr>
          <w:rFonts w:ascii="Tahoma" w:hAnsi="Tahoma" w:cs="Tahoma"/>
        </w:rPr>
        <w:t>2) odwołanie,</w:t>
      </w:r>
    </w:p>
    <w:p w14:paraId="30DA7A4B" w14:textId="77777777" w:rsidR="00DB33D1" w:rsidRPr="004E67AD" w:rsidRDefault="00DB33D1" w:rsidP="003A364E">
      <w:pPr>
        <w:pStyle w:val="Standard"/>
        <w:ind w:left="720"/>
        <w:jc w:val="both"/>
      </w:pPr>
      <w:r w:rsidRPr="004E67AD">
        <w:rPr>
          <w:rFonts w:ascii="Tahoma" w:hAnsi="Tahoma" w:cs="Tahoma"/>
        </w:rPr>
        <w:t>3) skarga do sądu.</w:t>
      </w:r>
    </w:p>
    <w:p w14:paraId="48926DA8" w14:textId="77777777" w:rsidR="00DB33D1" w:rsidRPr="004E67AD" w:rsidRDefault="00DB33D1" w:rsidP="00020238">
      <w:pPr>
        <w:pStyle w:val="Standard"/>
        <w:numPr>
          <w:ilvl w:val="0"/>
          <w:numId w:val="395"/>
        </w:numPr>
        <w:suppressAutoHyphens w:val="0"/>
        <w:ind w:left="284" w:hanging="284"/>
        <w:jc w:val="both"/>
      </w:pPr>
      <w:r w:rsidRPr="004E67AD">
        <w:rPr>
          <w:rFonts w:ascii="Tahoma" w:hAnsi="Tahoma" w:cs="Tahoma"/>
        </w:rPr>
        <w:t xml:space="preserve">Wykonawca może w terminie przewidzianym do wniesienia odwołania poinformować zamawiającego </w:t>
      </w:r>
      <w:r w:rsidRPr="004E67AD">
        <w:rPr>
          <w:rFonts w:ascii="Tahoma" w:hAnsi="Tahoma" w:cs="Tahoma"/>
        </w:rPr>
        <w:br/>
        <w:t xml:space="preserve">o niezgodnej z przepisami ustawy czynności podjętej przez niego lub zaniechaniu czynności, do której jest on zobowiązany na podstawie ustawy, na które nie przysługuje odwołanie na podstawie art. 180 ust. 2 ustawy </w:t>
      </w:r>
      <w:proofErr w:type="spellStart"/>
      <w:r w:rsidRPr="004E67AD">
        <w:rPr>
          <w:rFonts w:ascii="Tahoma" w:hAnsi="Tahoma" w:cs="Tahoma"/>
        </w:rPr>
        <w:t>Pzp</w:t>
      </w:r>
      <w:proofErr w:type="spellEnd"/>
      <w:r w:rsidRPr="004E67AD">
        <w:rPr>
          <w:rFonts w:ascii="Tahoma" w:hAnsi="Tahoma" w:cs="Tahoma"/>
        </w:rPr>
        <w:t>.</w:t>
      </w:r>
    </w:p>
    <w:p w14:paraId="34859AC7" w14:textId="77777777" w:rsidR="00DB33D1" w:rsidRPr="004E67AD" w:rsidRDefault="00DB33D1" w:rsidP="00020238">
      <w:pPr>
        <w:pStyle w:val="Standard"/>
        <w:numPr>
          <w:ilvl w:val="0"/>
          <w:numId w:val="395"/>
        </w:numPr>
        <w:suppressAutoHyphens w:val="0"/>
        <w:ind w:left="284" w:hanging="284"/>
        <w:jc w:val="both"/>
      </w:pPr>
      <w:r w:rsidRPr="004E67AD">
        <w:rPr>
          <w:rFonts w:ascii="Tahoma" w:hAnsi="Tahoma" w:cs="Tahoma"/>
        </w:rPr>
        <w:t xml:space="preserve">W przypadku uznania zasadności przekazanej informacji zamawiający powtarza czynność albo dokonuje czynności zaniechanej, informując o tym wykonawców w sposób przewidziany w ustawie </w:t>
      </w:r>
      <w:proofErr w:type="spellStart"/>
      <w:r w:rsidRPr="004E67AD">
        <w:rPr>
          <w:rFonts w:ascii="Tahoma" w:hAnsi="Tahoma" w:cs="Tahoma"/>
        </w:rPr>
        <w:t>Pzp</w:t>
      </w:r>
      <w:proofErr w:type="spellEnd"/>
      <w:r w:rsidRPr="004E67AD">
        <w:rPr>
          <w:rFonts w:ascii="Tahoma" w:hAnsi="Tahoma" w:cs="Tahoma"/>
        </w:rPr>
        <w:t xml:space="preserve"> dla tej czynności.</w:t>
      </w:r>
    </w:p>
    <w:p w14:paraId="048F887B" w14:textId="77777777" w:rsidR="00DB33D1" w:rsidRPr="004E67AD" w:rsidRDefault="00DB33D1" w:rsidP="00020238">
      <w:pPr>
        <w:pStyle w:val="Standard"/>
        <w:numPr>
          <w:ilvl w:val="0"/>
          <w:numId w:val="395"/>
        </w:numPr>
        <w:suppressAutoHyphens w:val="0"/>
        <w:ind w:left="284" w:hanging="284"/>
        <w:jc w:val="both"/>
      </w:pPr>
      <w:r w:rsidRPr="004E67AD">
        <w:rPr>
          <w:rFonts w:ascii="Tahoma" w:hAnsi="Tahoma" w:cs="Tahoma"/>
        </w:rPr>
        <w:t xml:space="preserve">Odwołanie przysługuje wyłącznie od niezgodnej z przepisami ustawy </w:t>
      </w:r>
      <w:proofErr w:type="spellStart"/>
      <w:r w:rsidRPr="004E67AD">
        <w:rPr>
          <w:rFonts w:ascii="Tahoma" w:hAnsi="Tahoma" w:cs="Tahoma"/>
        </w:rPr>
        <w:t>Pzp</w:t>
      </w:r>
      <w:proofErr w:type="spellEnd"/>
      <w:r w:rsidRPr="004E67AD">
        <w:rPr>
          <w:rFonts w:ascii="Tahoma" w:hAnsi="Tahoma" w:cs="Tahoma"/>
        </w:rPr>
        <w:t xml:space="preserve"> czynności zamawiającego podjętej w postępowaniu o udzielenie zamówienia lub zaniechania czynności, do której zamawiający jest zobowiązany na podstawie ustawy </w:t>
      </w:r>
      <w:proofErr w:type="spellStart"/>
      <w:r w:rsidRPr="004E67AD">
        <w:rPr>
          <w:rFonts w:ascii="Tahoma" w:hAnsi="Tahoma" w:cs="Tahoma"/>
        </w:rPr>
        <w:t>Pzp</w:t>
      </w:r>
      <w:proofErr w:type="spellEnd"/>
      <w:r w:rsidRPr="004E67AD">
        <w:rPr>
          <w:rFonts w:ascii="Tahoma" w:hAnsi="Tahoma" w:cs="Tahoma"/>
        </w:rPr>
        <w:t xml:space="preserve">. W przedmiotowym postępowaniu odwołanie przysługuje wobec czynności określonych w art. 180 ust. 2 ustawy </w:t>
      </w:r>
      <w:proofErr w:type="spellStart"/>
      <w:r w:rsidRPr="004E67AD">
        <w:rPr>
          <w:rFonts w:ascii="Tahoma" w:hAnsi="Tahoma" w:cs="Tahoma"/>
        </w:rPr>
        <w:t>Pzp</w:t>
      </w:r>
      <w:proofErr w:type="spellEnd"/>
      <w:r w:rsidRPr="004E67AD">
        <w:rPr>
          <w:rFonts w:ascii="Tahoma" w:hAnsi="Tahoma" w:cs="Tahoma"/>
        </w:rPr>
        <w:t>.</w:t>
      </w:r>
    </w:p>
    <w:p w14:paraId="11739567" w14:textId="77777777" w:rsidR="00DB33D1" w:rsidRPr="004E67AD" w:rsidRDefault="00DB33D1" w:rsidP="00020238">
      <w:pPr>
        <w:pStyle w:val="Standard"/>
        <w:numPr>
          <w:ilvl w:val="0"/>
          <w:numId w:val="395"/>
        </w:numPr>
        <w:suppressAutoHyphens w:val="0"/>
        <w:ind w:left="284" w:hanging="284"/>
        <w:jc w:val="both"/>
      </w:pPr>
      <w:r w:rsidRPr="004E67AD">
        <w:rPr>
          <w:rFonts w:ascii="Tahoma" w:hAnsi="Tahoma" w:cs="Tahoma"/>
        </w:rPr>
        <w:t xml:space="preserve">Odwołanie wnosi się w terminie 5 dni od dnia przesłania informacji o czynności zamawiającego stanowiącej podstawę jego wniesienia – jeżeli zostały przesłane w sposób określony w art. 180 ust. 5 ustawy </w:t>
      </w:r>
      <w:proofErr w:type="spellStart"/>
      <w:r w:rsidRPr="004E67AD">
        <w:rPr>
          <w:rFonts w:ascii="Tahoma" w:hAnsi="Tahoma" w:cs="Tahoma"/>
        </w:rPr>
        <w:t>Pzp</w:t>
      </w:r>
      <w:proofErr w:type="spellEnd"/>
      <w:r w:rsidRPr="004E67AD">
        <w:rPr>
          <w:rFonts w:ascii="Tahoma" w:hAnsi="Tahoma" w:cs="Tahoma"/>
        </w:rPr>
        <w:t xml:space="preserve"> zdanie drugie albo w terminie 10 dni – jeżeli zostały przesłane w inny sposób.</w:t>
      </w:r>
    </w:p>
    <w:p w14:paraId="1A37452C" w14:textId="77777777" w:rsidR="00DB33D1" w:rsidRPr="004E67AD" w:rsidRDefault="00DB33D1" w:rsidP="00020238">
      <w:pPr>
        <w:pStyle w:val="Standard"/>
        <w:numPr>
          <w:ilvl w:val="0"/>
          <w:numId w:val="395"/>
        </w:numPr>
        <w:suppressAutoHyphens w:val="0"/>
        <w:ind w:left="284" w:hanging="284"/>
        <w:jc w:val="both"/>
      </w:pPr>
      <w:r w:rsidRPr="004E67AD">
        <w:rPr>
          <w:rFonts w:ascii="Tahoma" w:hAnsi="Tahoma" w:cs="Tahoma"/>
        </w:rPr>
        <w:t>Odwołanie wobec treści ogłoszenia o zamówieniu, także wobec postanowień specyfikacji istotnych warunków zamówienia, wnosi się w terminie 5 dni od dnia zamieszczenia ogłoszenia w Biuletynie Zamówień Publicznych lub specyfikacji istotnych warunków zamówienia na stronie internetowej.</w:t>
      </w:r>
    </w:p>
    <w:p w14:paraId="556557AA" w14:textId="02A3FA33" w:rsidR="00DB33D1" w:rsidRPr="004E67AD" w:rsidRDefault="00DB33D1" w:rsidP="00020238">
      <w:pPr>
        <w:pStyle w:val="Standard"/>
        <w:numPr>
          <w:ilvl w:val="0"/>
          <w:numId w:val="395"/>
        </w:numPr>
        <w:suppressAutoHyphens w:val="0"/>
        <w:ind w:left="284" w:hanging="284"/>
        <w:jc w:val="both"/>
      </w:pPr>
      <w:r w:rsidRPr="004E67AD">
        <w:rPr>
          <w:rFonts w:ascii="Tahoma" w:hAnsi="Tahoma" w:cs="Tahoma"/>
        </w:rPr>
        <w:t>Odwołanie wobec czynności innych niż określonych w pkt 7 i 8 niniejszego rozdziału wnosi się w terminie 5 dni od dnia, w którym powzięto lub przy zachowaniu należytej staranności można było powziąć wiadomość    o</w:t>
      </w:r>
      <w:r w:rsidR="00451797">
        <w:rPr>
          <w:rFonts w:ascii="Tahoma" w:hAnsi="Tahoma" w:cs="Tahoma"/>
        </w:rPr>
        <w:t> </w:t>
      </w:r>
      <w:r w:rsidRPr="004E67AD">
        <w:rPr>
          <w:rFonts w:ascii="Tahoma" w:hAnsi="Tahoma" w:cs="Tahoma"/>
        </w:rPr>
        <w:t>okolicznościach stanowiących podstawę jego wniesienia.</w:t>
      </w:r>
    </w:p>
    <w:p w14:paraId="2BE0F4D1" w14:textId="77777777" w:rsidR="00DB33D1" w:rsidRPr="004E67AD" w:rsidRDefault="00DB33D1" w:rsidP="00020238">
      <w:pPr>
        <w:pStyle w:val="Standard"/>
        <w:numPr>
          <w:ilvl w:val="0"/>
          <w:numId w:val="395"/>
        </w:numPr>
        <w:suppressAutoHyphens w:val="0"/>
        <w:ind w:left="284" w:hanging="284"/>
        <w:jc w:val="both"/>
      </w:pPr>
      <w:r w:rsidRPr="004E67AD">
        <w:rPr>
          <w:rFonts w:ascii="Tahoma" w:hAnsi="Tahoma" w:cs="Tahoma"/>
        </w:rPr>
        <w:t xml:space="preserve">Szczegółowo kwestie związane z wniesieniem odwołania zawarte są w art. 180 - 189 ustawy </w:t>
      </w:r>
      <w:proofErr w:type="spellStart"/>
      <w:r w:rsidRPr="004E67AD">
        <w:rPr>
          <w:rFonts w:ascii="Tahoma" w:hAnsi="Tahoma" w:cs="Tahoma"/>
        </w:rPr>
        <w:t>Pzp</w:t>
      </w:r>
      <w:proofErr w:type="spellEnd"/>
      <w:r w:rsidRPr="004E67AD">
        <w:rPr>
          <w:rFonts w:ascii="Tahoma" w:hAnsi="Tahoma" w:cs="Tahoma"/>
        </w:rPr>
        <w:t>.</w:t>
      </w:r>
    </w:p>
    <w:p w14:paraId="701CCA84" w14:textId="77777777" w:rsidR="00DB33D1" w:rsidRPr="004E67AD" w:rsidRDefault="00DB33D1" w:rsidP="00020238">
      <w:pPr>
        <w:pStyle w:val="Standard"/>
        <w:numPr>
          <w:ilvl w:val="0"/>
          <w:numId w:val="395"/>
        </w:numPr>
        <w:suppressAutoHyphens w:val="0"/>
        <w:ind w:left="284" w:hanging="284"/>
        <w:jc w:val="both"/>
      </w:pPr>
      <w:r w:rsidRPr="004E67AD">
        <w:rPr>
          <w:rFonts w:ascii="Tahoma" w:hAnsi="Tahoma" w:cs="Tahoma"/>
        </w:rPr>
        <w:t xml:space="preserve">Na orzeczenie Krajowej Izby Odwoławczej, stronom oraz uczestnikom postępowania odwoławczego przysługuje skarga do sądu. Szczegółowo kwestie dotyczące skargi do sądu uregulowane zostały </w:t>
      </w:r>
      <w:r w:rsidRPr="004E67AD">
        <w:rPr>
          <w:rFonts w:ascii="Tahoma" w:hAnsi="Tahoma" w:cs="Tahoma"/>
        </w:rPr>
        <w:br/>
        <w:t xml:space="preserve">w art. 198a – 198g ustawy </w:t>
      </w:r>
      <w:proofErr w:type="spellStart"/>
      <w:r w:rsidRPr="004E67AD">
        <w:rPr>
          <w:rFonts w:ascii="Tahoma" w:hAnsi="Tahoma" w:cs="Tahoma"/>
        </w:rPr>
        <w:t>Pzp</w:t>
      </w:r>
      <w:proofErr w:type="spellEnd"/>
      <w:r w:rsidRPr="004E67AD">
        <w:rPr>
          <w:rFonts w:ascii="Tahoma" w:hAnsi="Tahoma" w:cs="Tahoma"/>
        </w:rPr>
        <w:t>.</w:t>
      </w:r>
    </w:p>
    <w:p w14:paraId="51D26D6B" w14:textId="77777777" w:rsidR="00A2008B" w:rsidRPr="004E67AD" w:rsidRDefault="00A2008B" w:rsidP="003A364E">
      <w:pPr>
        <w:pStyle w:val="Standard"/>
        <w:suppressAutoHyphens w:val="0"/>
        <w:jc w:val="both"/>
        <w:rPr>
          <w:rFonts w:ascii="Tahoma" w:hAnsi="Tahoma" w:cs="Tahoma"/>
        </w:rPr>
      </w:pPr>
    </w:p>
    <w:p w14:paraId="10BC7C3D" w14:textId="7CE1862C" w:rsidR="00DB33D1" w:rsidRPr="004E67AD" w:rsidRDefault="00DB33D1" w:rsidP="003A364E">
      <w:pPr>
        <w:pStyle w:val="Standard"/>
        <w:numPr>
          <w:ilvl w:val="1"/>
          <w:numId w:val="11"/>
        </w:numPr>
        <w:ind w:left="120" w:hanging="180"/>
        <w:jc w:val="both"/>
      </w:pPr>
      <w:r w:rsidRPr="004E67AD">
        <w:rPr>
          <w:rFonts w:ascii="Tahoma" w:hAnsi="Tahoma" w:cs="Tahoma"/>
          <w:b/>
          <w:i/>
          <w:u w:val="single"/>
        </w:rPr>
        <w:t xml:space="preserve">Informacja na temat przewidywanych zamówień polegających na powtórzeniu podobnych </w:t>
      </w:r>
      <w:r w:rsidR="002503F3">
        <w:rPr>
          <w:rFonts w:ascii="Tahoma" w:hAnsi="Tahoma" w:cs="Tahoma"/>
          <w:b/>
          <w:i/>
          <w:u w:val="single"/>
        </w:rPr>
        <w:t>usług</w:t>
      </w:r>
      <w:r w:rsidRPr="004E67AD">
        <w:rPr>
          <w:rFonts w:ascii="Tahoma" w:hAnsi="Tahoma" w:cs="Tahoma"/>
          <w:b/>
          <w:i/>
          <w:u w:val="single"/>
        </w:rPr>
        <w:t>.</w:t>
      </w:r>
    </w:p>
    <w:p w14:paraId="29F6E5E3" w14:textId="77777777" w:rsidR="00DB33D1" w:rsidRPr="004E67AD" w:rsidRDefault="00DB33D1" w:rsidP="003A364E">
      <w:pPr>
        <w:pStyle w:val="Standard"/>
        <w:ind w:left="-60"/>
        <w:jc w:val="both"/>
        <w:rPr>
          <w:rFonts w:ascii="Tahoma" w:hAnsi="Tahoma" w:cs="Tahoma"/>
          <w:b/>
          <w:i/>
          <w:u w:val="single"/>
        </w:rPr>
      </w:pPr>
    </w:p>
    <w:p w14:paraId="53CEC939" w14:textId="77777777" w:rsidR="002503F3" w:rsidRPr="002503F3" w:rsidRDefault="002503F3" w:rsidP="002503F3">
      <w:pPr>
        <w:suppressAutoHyphens w:val="0"/>
        <w:jc w:val="both"/>
        <w:rPr>
          <w:rFonts w:ascii="Tahoma" w:hAnsi="Tahoma" w:cs="Tahoma"/>
          <w:sz w:val="20"/>
          <w:szCs w:val="20"/>
        </w:rPr>
      </w:pPr>
      <w:r w:rsidRPr="002503F3">
        <w:rPr>
          <w:rFonts w:ascii="Tahoma" w:hAnsi="Tahoma" w:cs="Tahoma"/>
          <w:sz w:val="20"/>
          <w:szCs w:val="20"/>
        </w:rPr>
        <w:t xml:space="preserve">Zamawiający nie przewiduje udzielenia zamówień, o których mowa w art. 67 ust. 1 pkt 6) ustawy </w:t>
      </w:r>
      <w:proofErr w:type="spellStart"/>
      <w:r w:rsidRPr="002503F3">
        <w:rPr>
          <w:rFonts w:ascii="Tahoma" w:hAnsi="Tahoma" w:cs="Tahoma"/>
          <w:sz w:val="20"/>
          <w:szCs w:val="20"/>
        </w:rPr>
        <w:t>Pzp</w:t>
      </w:r>
      <w:proofErr w:type="spellEnd"/>
      <w:r w:rsidRPr="002503F3">
        <w:rPr>
          <w:rFonts w:ascii="Tahoma" w:hAnsi="Tahoma" w:cs="Tahoma"/>
          <w:sz w:val="20"/>
          <w:szCs w:val="20"/>
        </w:rPr>
        <w:t xml:space="preserve">. </w:t>
      </w:r>
    </w:p>
    <w:p w14:paraId="13D82E1A" w14:textId="77777777" w:rsidR="001F5B2C" w:rsidRPr="004E67AD" w:rsidRDefault="001F5B2C" w:rsidP="003A364E">
      <w:pPr>
        <w:pStyle w:val="Standard"/>
        <w:suppressAutoHyphens w:val="0"/>
        <w:jc w:val="both"/>
        <w:rPr>
          <w:rFonts w:ascii="Tahoma" w:hAnsi="Tahoma" w:cs="Tahoma"/>
        </w:rPr>
      </w:pPr>
    </w:p>
    <w:p w14:paraId="30216BF1" w14:textId="05C05465" w:rsidR="00DB33D1" w:rsidRPr="004E67AD" w:rsidRDefault="00DB33D1" w:rsidP="003A364E">
      <w:pPr>
        <w:pStyle w:val="Standard"/>
        <w:numPr>
          <w:ilvl w:val="1"/>
          <w:numId w:val="11"/>
        </w:numPr>
        <w:ind w:left="120" w:hanging="180"/>
        <w:jc w:val="both"/>
      </w:pPr>
      <w:r w:rsidRPr="004E67AD">
        <w:rPr>
          <w:rFonts w:ascii="Tahoma" w:hAnsi="Tahoma" w:cs="Tahoma"/>
          <w:b/>
          <w:i/>
          <w:u w:val="single"/>
        </w:rPr>
        <w:t>Oferty wariantowe</w:t>
      </w:r>
      <w:r w:rsidR="00A83DA2">
        <w:rPr>
          <w:rFonts w:ascii="Tahoma" w:hAnsi="Tahoma" w:cs="Tahoma"/>
          <w:b/>
          <w:i/>
          <w:u w:val="single"/>
        </w:rPr>
        <w:t xml:space="preserve"> i</w:t>
      </w:r>
      <w:r w:rsidR="00A83DA2" w:rsidRPr="00A83DA2">
        <w:rPr>
          <w:rFonts w:ascii="Tahoma" w:hAnsi="Tahoma" w:cs="Tahoma"/>
          <w:b/>
          <w:i/>
          <w:u w:val="single"/>
        </w:rPr>
        <w:t xml:space="preserve"> </w:t>
      </w:r>
      <w:r w:rsidR="00A83DA2" w:rsidRPr="004E67AD">
        <w:rPr>
          <w:rFonts w:ascii="Tahoma" w:hAnsi="Tahoma" w:cs="Tahoma"/>
          <w:b/>
          <w:i/>
          <w:u w:val="single"/>
        </w:rPr>
        <w:t>częściowe.</w:t>
      </w:r>
      <w:r w:rsidRPr="004E67AD">
        <w:rPr>
          <w:rFonts w:ascii="Tahoma" w:hAnsi="Tahoma" w:cs="Tahoma"/>
          <w:b/>
          <w:i/>
        </w:rPr>
        <w:t>.</w:t>
      </w:r>
    </w:p>
    <w:p w14:paraId="0D36D8B8" w14:textId="77777777" w:rsidR="00DB33D1" w:rsidRPr="004E67AD" w:rsidRDefault="00DB33D1" w:rsidP="003A364E">
      <w:pPr>
        <w:pStyle w:val="Standard"/>
        <w:ind w:left="-60"/>
        <w:jc w:val="both"/>
        <w:rPr>
          <w:rFonts w:ascii="Tahoma" w:hAnsi="Tahoma" w:cs="Tahoma"/>
          <w:b/>
          <w:i/>
        </w:rPr>
      </w:pPr>
    </w:p>
    <w:p w14:paraId="0C24B37F" w14:textId="70F0A7C2" w:rsidR="00DB33D1" w:rsidRPr="004E67AD" w:rsidRDefault="00DB33D1" w:rsidP="003A364E">
      <w:pPr>
        <w:pStyle w:val="Standard"/>
        <w:jc w:val="both"/>
        <w:rPr>
          <w:rFonts w:ascii="Tahoma" w:hAnsi="Tahoma" w:cs="Tahoma"/>
        </w:rPr>
      </w:pPr>
      <w:r w:rsidRPr="004E67AD">
        <w:rPr>
          <w:rFonts w:ascii="Tahoma" w:hAnsi="Tahoma" w:cs="Tahoma"/>
        </w:rPr>
        <w:t>Zamawiający nie dopuszcza możliwości składania ofert wariantowych</w:t>
      </w:r>
      <w:r w:rsidR="00A83DA2">
        <w:rPr>
          <w:rFonts w:ascii="Tahoma" w:hAnsi="Tahoma" w:cs="Tahoma"/>
        </w:rPr>
        <w:t xml:space="preserve"> i </w:t>
      </w:r>
      <w:r w:rsidR="00A83DA2" w:rsidRPr="00A83DA2">
        <w:rPr>
          <w:rFonts w:ascii="Tahoma" w:hAnsi="Tahoma" w:cs="Tahoma"/>
        </w:rPr>
        <w:t>nie dopuszcza możliwości składania ofert częściowych</w:t>
      </w:r>
      <w:r w:rsidRPr="004E67AD">
        <w:rPr>
          <w:rFonts w:ascii="Tahoma" w:hAnsi="Tahoma" w:cs="Tahoma"/>
        </w:rPr>
        <w:t>.</w:t>
      </w:r>
    </w:p>
    <w:p w14:paraId="0EC09D44" w14:textId="77777777" w:rsidR="00410975" w:rsidRPr="004E67AD" w:rsidRDefault="00410975" w:rsidP="00A83DA2">
      <w:pPr>
        <w:pStyle w:val="Standard"/>
        <w:jc w:val="both"/>
        <w:rPr>
          <w:rFonts w:ascii="Tahoma" w:hAnsi="Tahoma" w:cs="Tahoma"/>
          <w:b/>
          <w:i/>
          <w:u w:val="single"/>
        </w:rPr>
      </w:pPr>
    </w:p>
    <w:p w14:paraId="3A62403D" w14:textId="77777777" w:rsidR="00DB33D1" w:rsidRPr="004E67AD" w:rsidRDefault="00DB33D1" w:rsidP="003A364E">
      <w:pPr>
        <w:pStyle w:val="Standard"/>
        <w:numPr>
          <w:ilvl w:val="1"/>
          <w:numId w:val="11"/>
        </w:numPr>
        <w:ind w:left="120" w:hanging="180"/>
        <w:jc w:val="both"/>
      </w:pPr>
      <w:r w:rsidRPr="004E67AD">
        <w:rPr>
          <w:rFonts w:ascii="Tahoma" w:hAnsi="Tahoma" w:cs="Tahoma"/>
          <w:b/>
          <w:i/>
          <w:u w:val="single"/>
        </w:rPr>
        <w:t>Informacje dodatkowe.</w:t>
      </w:r>
    </w:p>
    <w:p w14:paraId="66473FCC" w14:textId="77777777" w:rsidR="00DB33D1" w:rsidRPr="004E67AD" w:rsidRDefault="00DB33D1" w:rsidP="003A364E">
      <w:pPr>
        <w:pStyle w:val="Standard"/>
        <w:ind w:left="-60"/>
        <w:jc w:val="both"/>
        <w:rPr>
          <w:rFonts w:ascii="Tahoma" w:hAnsi="Tahoma" w:cs="Tahoma"/>
          <w:b/>
          <w:i/>
          <w:u w:val="single"/>
        </w:rPr>
      </w:pPr>
    </w:p>
    <w:p w14:paraId="56675491" w14:textId="77777777" w:rsidR="00DB33D1" w:rsidRPr="004E67AD" w:rsidRDefault="00DB33D1" w:rsidP="003A364E">
      <w:pPr>
        <w:pStyle w:val="NormalnyWeb"/>
        <w:spacing w:before="0" w:after="0"/>
        <w:jc w:val="both"/>
        <w:rPr>
          <w:color w:val="auto"/>
        </w:rPr>
      </w:pPr>
      <w:r w:rsidRPr="004E67AD">
        <w:rPr>
          <w:rFonts w:ascii="Tahoma" w:hAnsi="Tahoma" w:cs="Tahoma"/>
          <w:color w:val="auto"/>
        </w:rPr>
        <w:t>Przedmiotowe postępowanie nie jest prowadzone w celu zawarcia umowy ramowej. Zamawiający nie  ustanawia dynamicznego systemu zakupów, oraz nie przewiduje wyboru oferty najkorzystniejszej z zastosowaniem aukcji elektronicznej.</w:t>
      </w:r>
    </w:p>
    <w:p w14:paraId="22F42AA1" w14:textId="77777777" w:rsidR="00054F5C" w:rsidRPr="004E67AD" w:rsidRDefault="00054F5C" w:rsidP="003A364E">
      <w:pPr>
        <w:pStyle w:val="NormalnyWeb"/>
        <w:spacing w:before="0" w:after="0"/>
        <w:jc w:val="both"/>
        <w:rPr>
          <w:rFonts w:ascii="Tahoma" w:hAnsi="Tahoma" w:cs="Tahoma"/>
          <w:color w:val="auto"/>
        </w:rPr>
      </w:pPr>
    </w:p>
    <w:p w14:paraId="6728F677" w14:textId="77777777" w:rsidR="00DB33D1" w:rsidRPr="004E67AD" w:rsidRDefault="00DB33D1" w:rsidP="003A364E">
      <w:pPr>
        <w:pStyle w:val="Standard"/>
        <w:numPr>
          <w:ilvl w:val="1"/>
          <w:numId w:val="11"/>
        </w:numPr>
        <w:ind w:left="120" w:hanging="180"/>
        <w:jc w:val="both"/>
      </w:pPr>
      <w:r w:rsidRPr="004E67AD">
        <w:rPr>
          <w:rFonts w:ascii="Tahoma" w:hAnsi="Tahoma" w:cs="Tahoma"/>
          <w:b/>
          <w:i/>
          <w:u w:val="single"/>
        </w:rPr>
        <w:t>Postanowienia końcowe.</w:t>
      </w:r>
    </w:p>
    <w:p w14:paraId="29841D8E" w14:textId="77777777" w:rsidR="00DB33D1" w:rsidRPr="004E67AD" w:rsidRDefault="00DB33D1" w:rsidP="003A364E">
      <w:pPr>
        <w:pStyle w:val="Standard"/>
        <w:ind w:left="-60"/>
        <w:jc w:val="both"/>
        <w:rPr>
          <w:rFonts w:ascii="Tahoma" w:hAnsi="Tahoma" w:cs="Tahoma"/>
          <w:b/>
          <w:i/>
          <w:u w:val="single"/>
        </w:rPr>
      </w:pPr>
    </w:p>
    <w:p w14:paraId="4362798F" w14:textId="095404D6" w:rsidR="00DB33D1" w:rsidRPr="00AF64B6" w:rsidRDefault="00DB33D1" w:rsidP="003A364E">
      <w:pPr>
        <w:pStyle w:val="Standard"/>
        <w:jc w:val="both"/>
        <w:rPr>
          <w:rFonts w:ascii="Tahoma" w:hAnsi="Tahoma" w:cs="Tahoma"/>
        </w:rPr>
      </w:pPr>
      <w:r w:rsidRPr="004E67AD">
        <w:rPr>
          <w:rFonts w:ascii="Tahoma" w:hAnsi="Tahoma" w:cs="Tahoma"/>
        </w:rPr>
        <w:t>W sprawach nieuregulowanych niniejszą specyfikacją mają zastosowanie przepisy ustawy z 29 stycznia 2004 r. Prawo zamówień publicznych (</w:t>
      </w:r>
      <w:r w:rsidR="008F3B6D" w:rsidRPr="004E67AD">
        <w:rPr>
          <w:rFonts w:ascii="Tahoma" w:hAnsi="Tahoma" w:cs="Tahoma"/>
          <w:bCs/>
        </w:rPr>
        <w:t>tekst jednolity: Dz. U. z 201</w:t>
      </w:r>
      <w:r w:rsidR="00A4433B">
        <w:rPr>
          <w:rFonts w:ascii="Tahoma" w:hAnsi="Tahoma" w:cs="Tahoma"/>
          <w:bCs/>
        </w:rPr>
        <w:t>9</w:t>
      </w:r>
      <w:r w:rsidR="008F3B6D" w:rsidRPr="004E67AD">
        <w:rPr>
          <w:rFonts w:ascii="Tahoma" w:hAnsi="Tahoma" w:cs="Tahoma"/>
          <w:bCs/>
        </w:rPr>
        <w:t xml:space="preserve"> r. poz.</w:t>
      </w:r>
      <w:r w:rsidR="00A4433B">
        <w:rPr>
          <w:rFonts w:ascii="Tahoma" w:hAnsi="Tahoma" w:cs="Tahoma"/>
          <w:bCs/>
        </w:rPr>
        <w:t xml:space="preserve"> 1843</w:t>
      </w:r>
      <w:r w:rsidRPr="004E67AD">
        <w:rPr>
          <w:rFonts w:ascii="Tahoma" w:hAnsi="Tahoma" w:cs="Tahoma"/>
          <w:bCs/>
        </w:rPr>
        <w:t>)</w:t>
      </w:r>
      <w:r w:rsidRPr="004E67AD">
        <w:rPr>
          <w:rFonts w:ascii="Tahoma" w:hAnsi="Tahoma" w:cs="Tahoma"/>
        </w:rPr>
        <w:t xml:space="preserve"> oraz przep</w:t>
      </w:r>
      <w:r w:rsidR="00AF64B6">
        <w:rPr>
          <w:rFonts w:ascii="Tahoma" w:hAnsi="Tahoma" w:cs="Tahoma"/>
        </w:rPr>
        <w:t xml:space="preserve">isy ustawy - Kodeks cywilny.   </w:t>
      </w:r>
      <w:r w:rsidRPr="004E67AD">
        <w:rPr>
          <w:rFonts w:ascii="Tahoma" w:hAnsi="Tahoma" w:cs="Tahoma"/>
        </w:rPr>
        <w:t xml:space="preserve">         </w:t>
      </w:r>
    </w:p>
    <w:p w14:paraId="33DE4D93" w14:textId="4A033961" w:rsidR="00DB33D1" w:rsidRDefault="00DB33D1" w:rsidP="003A364E">
      <w:pPr>
        <w:pStyle w:val="Standard"/>
        <w:jc w:val="both"/>
        <w:rPr>
          <w:rFonts w:ascii="Tahoma" w:hAnsi="Tahoma" w:cs="Tahoma"/>
        </w:rPr>
      </w:pPr>
      <w:r w:rsidRPr="004E67AD">
        <w:rPr>
          <w:rFonts w:ascii="Tahoma" w:hAnsi="Tahoma" w:cs="Tahoma"/>
        </w:rPr>
        <w:t>Podpisy Komisji Przetargowej:</w:t>
      </w:r>
    </w:p>
    <w:p w14:paraId="55E13FA6" w14:textId="75827570" w:rsidR="00092E5E" w:rsidRPr="00E430FB" w:rsidRDefault="00DB33D1" w:rsidP="00020238">
      <w:pPr>
        <w:pStyle w:val="Standard"/>
        <w:numPr>
          <w:ilvl w:val="0"/>
          <w:numId w:val="397"/>
        </w:numPr>
        <w:tabs>
          <w:tab w:val="left" w:pos="426"/>
          <w:tab w:val="left" w:pos="2835"/>
          <w:tab w:val="left" w:pos="5670"/>
          <w:tab w:val="left" w:pos="6211"/>
          <w:tab w:val="left" w:pos="10932"/>
        </w:tabs>
        <w:spacing w:line="360" w:lineRule="auto"/>
        <w:ind w:left="284" w:hanging="284"/>
        <w:rPr>
          <w:rFonts w:ascii="Tahoma" w:hAnsi="Tahoma" w:cs="Tahoma"/>
        </w:rPr>
      </w:pPr>
      <w:r w:rsidRPr="00E430FB">
        <w:rPr>
          <w:rFonts w:ascii="Tahoma" w:hAnsi="Tahoma" w:cs="Tahoma"/>
        </w:rPr>
        <w:t>Prze</w:t>
      </w:r>
      <w:r w:rsidR="0036581C" w:rsidRPr="00E430FB">
        <w:rPr>
          <w:rFonts w:ascii="Tahoma" w:hAnsi="Tahoma" w:cs="Tahoma"/>
        </w:rPr>
        <w:t xml:space="preserve">wodnicząca Komisji </w:t>
      </w:r>
      <w:r w:rsidR="0036581C" w:rsidRPr="00E430FB">
        <w:rPr>
          <w:rFonts w:ascii="Tahoma" w:hAnsi="Tahoma" w:cs="Tahoma"/>
        </w:rPr>
        <w:tab/>
        <w:t xml:space="preserve">- Katarzyna </w:t>
      </w:r>
      <w:proofErr w:type="spellStart"/>
      <w:r w:rsidRPr="00E430FB">
        <w:rPr>
          <w:rFonts w:ascii="Tahoma" w:hAnsi="Tahoma" w:cs="Tahoma"/>
        </w:rPr>
        <w:t>Lerch</w:t>
      </w:r>
      <w:proofErr w:type="spellEnd"/>
      <w:r w:rsidR="00A83DA2">
        <w:rPr>
          <w:rFonts w:ascii="Tahoma" w:hAnsi="Tahoma" w:cs="Tahoma"/>
        </w:rPr>
        <w:tab/>
      </w:r>
    </w:p>
    <w:p w14:paraId="0DE601CD" w14:textId="28E04EC3" w:rsidR="00A83DA2" w:rsidRPr="00E430FB" w:rsidRDefault="00DB33D1" w:rsidP="00020238">
      <w:pPr>
        <w:pStyle w:val="Standard"/>
        <w:numPr>
          <w:ilvl w:val="0"/>
          <w:numId w:val="397"/>
        </w:numPr>
        <w:tabs>
          <w:tab w:val="left" w:pos="426"/>
          <w:tab w:val="left" w:pos="2835"/>
          <w:tab w:val="left" w:pos="5670"/>
          <w:tab w:val="left" w:pos="6211"/>
          <w:tab w:val="left" w:pos="10932"/>
        </w:tabs>
        <w:spacing w:line="360" w:lineRule="auto"/>
        <w:ind w:left="284" w:hanging="284"/>
        <w:rPr>
          <w:rFonts w:ascii="Tahoma" w:hAnsi="Tahoma" w:cs="Tahoma"/>
        </w:rPr>
      </w:pPr>
      <w:r w:rsidRPr="00E430FB">
        <w:rPr>
          <w:rFonts w:ascii="Tahoma" w:hAnsi="Tahoma" w:cs="Tahoma"/>
        </w:rPr>
        <w:t>Sekretarz Komisji</w:t>
      </w:r>
      <w:r w:rsidRPr="00E430FB">
        <w:rPr>
          <w:rFonts w:ascii="Tahoma" w:hAnsi="Tahoma" w:cs="Tahoma"/>
        </w:rPr>
        <w:tab/>
        <w:t>- Justyna Wuwer</w:t>
      </w:r>
      <w:r w:rsidR="004353DF" w:rsidRPr="00E430FB">
        <w:rPr>
          <w:rFonts w:ascii="Tahoma" w:hAnsi="Tahoma" w:cs="Tahoma"/>
        </w:rPr>
        <w:tab/>
      </w:r>
    </w:p>
    <w:p w14:paraId="62218FFA" w14:textId="403A5918" w:rsidR="00A83DA2" w:rsidRPr="00E430FB" w:rsidRDefault="00BA0BAE" w:rsidP="00020238">
      <w:pPr>
        <w:pStyle w:val="Standard"/>
        <w:numPr>
          <w:ilvl w:val="0"/>
          <w:numId w:val="397"/>
        </w:numPr>
        <w:tabs>
          <w:tab w:val="left" w:pos="426"/>
          <w:tab w:val="left" w:pos="2835"/>
          <w:tab w:val="left" w:pos="5670"/>
          <w:tab w:val="left" w:pos="6211"/>
          <w:tab w:val="left" w:pos="10932"/>
        </w:tabs>
        <w:spacing w:line="360" w:lineRule="auto"/>
        <w:ind w:left="284" w:hanging="284"/>
        <w:rPr>
          <w:rFonts w:ascii="Tahoma" w:hAnsi="Tahoma" w:cs="Tahoma"/>
        </w:rPr>
      </w:pPr>
      <w:r w:rsidRPr="00E430FB">
        <w:rPr>
          <w:rFonts w:ascii="Tahoma" w:hAnsi="Tahoma" w:cs="Tahoma"/>
        </w:rPr>
        <w:t>Członek Komisji</w:t>
      </w:r>
      <w:r w:rsidRPr="00E430FB">
        <w:rPr>
          <w:rFonts w:ascii="Tahoma" w:hAnsi="Tahoma" w:cs="Tahoma"/>
        </w:rPr>
        <w:tab/>
        <w:t>-</w:t>
      </w:r>
      <w:r w:rsidR="008D3BED" w:rsidRPr="00E430FB">
        <w:rPr>
          <w:rFonts w:ascii="Tahoma" w:hAnsi="Tahoma" w:cs="Tahoma"/>
        </w:rPr>
        <w:t xml:space="preserve"> </w:t>
      </w:r>
      <w:r w:rsidR="002355EF" w:rsidRPr="00E430FB">
        <w:rPr>
          <w:rFonts w:ascii="Tahoma" w:hAnsi="Tahoma" w:cs="Tahoma"/>
        </w:rPr>
        <w:t>Sylwia Markowska</w:t>
      </w:r>
      <w:r w:rsidR="004353DF" w:rsidRPr="00E430FB">
        <w:rPr>
          <w:rFonts w:ascii="Tahoma" w:hAnsi="Tahoma" w:cs="Tahoma"/>
        </w:rPr>
        <w:tab/>
      </w:r>
    </w:p>
    <w:p w14:paraId="7819DD7C" w14:textId="1978C7C9" w:rsidR="00A83DA2" w:rsidRPr="00E430FB" w:rsidRDefault="00054F5C" w:rsidP="00020238">
      <w:pPr>
        <w:pStyle w:val="Standard"/>
        <w:numPr>
          <w:ilvl w:val="0"/>
          <w:numId w:val="397"/>
        </w:numPr>
        <w:tabs>
          <w:tab w:val="left" w:pos="426"/>
          <w:tab w:val="left" w:pos="2835"/>
          <w:tab w:val="left" w:pos="5670"/>
          <w:tab w:val="left" w:pos="6211"/>
          <w:tab w:val="left" w:pos="10932"/>
        </w:tabs>
        <w:spacing w:line="360" w:lineRule="auto"/>
        <w:ind w:left="284" w:hanging="284"/>
        <w:rPr>
          <w:rFonts w:ascii="Tahoma" w:hAnsi="Tahoma" w:cs="Tahoma"/>
        </w:rPr>
      </w:pPr>
      <w:r w:rsidRPr="00E430FB">
        <w:rPr>
          <w:rFonts w:ascii="Tahoma" w:hAnsi="Tahoma" w:cs="Tahoma"/>
        </w:rPr>
        <w:t>Członek Komisji</w:t>
      </w:r>
      <w:r w:rsidRPr="00E430FB">
        <w:rPr>
          <w:rFonts w:ascii="Tahoma" w:hAnsi="Tahoma" w:cs="Tahoma"/>
        </w:rPr>
        <w:tab/>
        <w:t xml:space="preserve">- </w:t>
      </w:r>
      <w:r w:rsidR="00A83DA2">
        <w:rPr>
          <w:rFonts w:ascii="Tahoma" w:hAnsi="Tahoma" w:cs="Tahoma"/>
        </w:rPr>
        <w:t>Karolina Zielony</w:t>
      </w:r>
      <w:r w:rsidRPr="00E430FB">
        <w:rPr>
          <w:rFonts w:ascii="Tahoma" w:hAnsi="Tahoma" w:cs="Tahoma"/>
        </w:rPr>
        <w:tab/>
      </w:r>
    </w:p>
    <w:p w14:paraId="6E1F23D1" w14:textId="49952A3C" w:rsidR="00A83DA2" w:rsidRPr="00E430FB" w:rsidRDefault="00DB33D1" w:rsidP="00020238">
      <w:pPr>
        <w:pStyle w:val="Standard"/>
        <w:numPr>
          <w:ilvl w:val="0"/>
          <w:numId w:val="397"/>
        </w:numPr>
        <w:tabs>
          <w:tab w:val="left" w:pos="426"/>
          <w:tab w:val="left" w:pos="2835"/>
          <w:tab w:val="left" w:pos="5670"/>
          <w:tab w:val="left" w:pos="6211"/>
          <w:tab w:val="left" w:pos="10932"/>
        </w:tabs>
        <w:spacing w:line="360" w:lineRule="auto"/>
        <w:ind w:left="284" w:hanging="284"/>
        <w:rPr>
          <w:rFonts w:ascii="Tahoma" w:hAnsi="Tahoma" w:cs="Tahoma"/>
        </w:rPr>
      </w:pPr>
      <w:r w:rsidRPr="00E430FB">
        <w:rPr>
          <w:rFonts w:ascii="Tahoma" w:hAnsi="Tahoma" w:cs="Tahoma"/>
        </w:rPr>
        <w:t>Członek Komisji</w:t>
      </w:r>
      <w:r w:rsidRPr="00E430FB">
        <w:rPr>
          <w:rFonts w:ascii="Tahoma" w:hAnsi="Tahoma" w:cs="Tahoma"/>
        </w:rPr>
        <w:tab/>
        <w:t>-</w:t>
      </w:r>
      <w:r w:rsidR="008D3BED" w:rsidRPr="00E430FB">
        <w:rPr>
          <w:rFonts w:ascii="Tahoma" w:hAnsi="Tahoma" w:cs="Tahoma"/>
        </w:rPr>
        <w:t xml:space="preserve"> </w:t>
      </w:r>
      <w:r w:rsidR="00A83DA2" w:rsidRPr="00E430FB">
        <w:rPr>
          <w:rFonts w:ascii="Tahoma" w:hAnsi="Tahoma" w:cs="Tahoma"/>
        </w:rPr>
        <w:t>Rafał Zięba</w:t>
      </w:r>
      <w:r w:rsidR="001F5B2C" w:rsidRPr="00E430FB">
        <w:rPr>
          <w:rFonts w:ascii="Tahoma" w:hAnsi="Tahoma" w:cs="Tahoma"/>
        </w:rPr>
        <w:tab/>
      </w:r>
    </w:p>
    <w:p w14:paraId="0454690B" w14:textId="7A820CD2" w:rsidR="006018DB" w:rsidRPr="00A83DA2" w:rsidRDefault="00445432" w:rsidP="00020238">
      <w:pPr>
        <w:pStyle w:val="Standard"/>
        <w:numPr>
          <w:ilvl w:val="0"/>
          <w:numId w:val="397"/>
        </w:numPr>
        <w:tabs>
          <w:tab w:val="left" w:pos="426"/>
          <w:tab w:val="left" w:pos="2835"/>
          <w:tab w:val="left" w:pos="5670"/>
          <w:tab w:val="left" w:pos="6211"/>
          <w:tab w:val="left" w:pos="10932"/>
        </w:tabs>
        <w:spacing w:line="360" w:lineRule="auto"/>
        <w:ind w:left="284" w:hanging="284"/>
        <w:rPr>
          <w:rFonts w:ascii="Tahoma" w:hAnsi="Tahoma" w:cs="Tahoma"/>
        </w:rPr>
      </w:pPr>
      <w:r w:rsidRPr="00E430FB">
        <w:rPr>
          <w:rFonts w:ascii="Tahoma" w:hAnsi="Tahoma" w:cs="Tahoma"/>
        </w:rPr>
        <w:t>Członek Komisji</w:t>
      </w:r>
      <w:r w:rsidRPr="00E430FB">
        <w:rPr>
          <w:rFonts w:ascii="Tahoma" w:hAnsi="Tahoma" w:cs="Tahoma"/>
        </w:rPr>
        <w:tab/>
        <w:t>-</w:t>
      </w:r>
      <w:r w:rsidR="00A83DA2" w:rsidRPr="00A83DA2">
        <w:rPr>
          <w:rFonts w:ascii="Tahoma" w:hAnsi="Tahoma" w:cs="Tahoma"/>
        </w:rPr>
        <w:t xml:space="preserve"> </w:t>
      </w:r>
      <w:r w:rsidR="00A83DA2" w:rsidRPr="00E430FB">
        <w:rPr>
          <w:rFonts w:ascii="Tahoma" w:hAnsi="Tahoma" w:cs="Tahoma"/>
        </w:rPr>
        <w:t>Andrzej Mielańczyk</w:t>
      </w:r>
      <w:r w:rsidRPr="00E430FB">
        <w:rPr>
          <w:rFonts w:ascii="Tahoma" w:hAnsi="Tahoma" w:cs="Tahoma"/>
        </w:rPr>
        <w:tab/>
      </w:r>
    </w:p>
    <w:p w14:paraId="3C886177" w14:textId="11B76D25" w:rsidR="00054F5C" w:rsidRDefault="006D20EA" w:rsidP="00AF64B6">
      <w:pPr>
        <w:pStyle w:val="Standard"/>
        <w:tabs>
          <w:tab w:val="left" w:pos="2977"/>
          <w:tab w:val="left" w:pos="5040"/>
        </w:tabs>
        <w:rPr>
          <w:rFonts w:ascii="Tahoma" w:hAnsi="Tahoma" w:cs="Tahoma"/>
        </w:rPr>
      </w:pPr>
      <w:r w:rsidRPr="004E67AD">
        <w:rPr>
          <w:rFonts w:ascii="Tahoma" w:hAnsi="Tahoma" w:cs="Tahoma"/>
        </w:rPr>
        <w:t xml:space="preserve">Wodzisław Śląski </w:t>
      </w:r>
      <w:r w:rsidR="00DB33D1" w:rsidRPr="004E67AD">
        <w:rPr>
          <w:rFonts w:ascii="Tahoma" w:hAnsi="Tahoma" w:cs="Tahoma"/>
        </w:rPr>
        <w:t>dn.</w:t>
      </w:r>
      <w:r w:rsidR="00332AFE" w:rsidRPr="004E67AD">
        <w:rPr>
          <w:rFonts w:ascii="Tahoma" w:hAnsi="Tahoma" w:cs="Tahoma"/>
        </w:rPr>
        <w:t xml:space="preserve"> </w:t>
      </w:r>
      <w:r w:rsidR="002A7FA4">
        <w:rPr>
          <w:rFonts w:ascii="Tahoma" w:hAnsi="Tahoma" w:cs="Tahoma"/>
        </w:rPr>
        <w:t>4</w:t>
      </w:r>
      <w:r w:rsidR="00537018">
        <w:rPr>
          <w:rFonts w:ascii="Tahoma" w:hAnsi="Tahoma" w:cs="Tahoma"/>
        </w:rPr>
        <w:t>.02.</w:t>
      </w:r>
      <w:r w:rsidR="001F5B2C" w:rsidRPr="004E67AD">
        <w:rPr>
          <w:rFonts w:ascii="Tahoma" w:hAnsi="Tahoma" w:cs="Tahoma"/>
        </w:rPr>
        <w:t>20</w:t>
      </w:r>
      <w:r w:rsidR="00A83DA2">
        <w:rPr>
          <w:rFonts w:ascii="Tahoma" w:hAnsi="Tahoma" w:cs="Tahoma"/>
        </w:rPr>
        <w:t>20</w:t>
      </w:r>
      <w:r w:rsidR="00DB33D1" w:rsidRPr="004E67AD">
        <w:rPr>
          <w:rFonts w:ascii="Tahoma" w:hAnsi="Tahoma" w:cs="Tahoma"/>
        </w:rPr>
        <w:t xml:space="preserve"> r.</w:t>
      </w:r>
      <w:r w:rsidR="00DB33D1" w:rsidRPr="004E67AD">
        <w:rPr>
          <w:rFonts w:ascii="Tahoma" w:hAnsi="Tahoma" w:cs="Tahoma"/>
        </w:rPr>
        <w:tab/>
      </w:r>
    </w:p>
    <w:p w14:paraId="60CB66AC" w14:textId="67131AF8" w:rsidR="0036581C" w:rsidRDefault="00DB33D1" w:rsidP="00111B91">
      <w:pPr>
        <w:pStyle w:val="Standard"/>
        <w:tabs>
          <w:tab w:val="left" w:pos="2977"/>
          <w:tab w:val="left" w:pos="5529"/>
        </w:tabs>
        <w:ind w:left="5670"/>
        <w:rPr>
          <w:rFonts w:ascii="Tahoma" w:hAnsi="Tahoma" w:cs="Tahoma"/>
          <w:b/>
          <w:spacing w:val="42"/>
        </w:rPr>
      </w:pPr>
      <w:r w:rsidRPr="00AF64B6">
        <w:rPr>
          <w:rFonts w:ascii="Tahoma" w:hAnsi="Tahoma" w:cs="Tahoma"/>
          <w:b/>
          <w:spacing w:val="42"/>
        </w:rPr>
        <w:t>ZATWIERDZAM:</w:t>
      </w:r>
    </w:p>
    <w:p w14:paraId="1A7B2FAC" w14:textId="77777777" w:rsidR="00AB02B9" w:rsidRDefault="00AB02B9" w:rsidP="00111B91">
      <w:pPr>
        <w:pStyle w:val="Standard"/>
        <w:tabs>
          <w:tab w:val="left" w:pos="2977"/>
          <w:tab w:val="left" w:pos="5529"/>
        </w:tabs>
        <w:ind w:left="5670"/>
        <w:rPr>
          <w:rFonts w:ascii="Tahoma" w:hAnsi="Tahoma" w:cs="Tahoma"/>
          <w:b/>
          <w:spacing w:val="42"/>
        </w:rPr>
      </w:pPr>
    </w:p>
    <w:p w14:paraId="3C0F55BD" w14:textId="4EEEB50A" w:rsidR="002A7FA4" w:rsidRPr="00537018" w:rsidRDefault="002A7FA4" w:rsidP="002A7FA4">
      <w:pPr>
        <w:widowControl/>
        <w:tabs>
          <w:tab w:val="left" w:pos="5680"/>
        </w:tabs>
        <w:suppressAutoHyphens w:val="0"/>
        <w:autoSpaceDN/>
        <w:ind w:left="3544"/>
        <w:jc w:val="center"/>
        <w:textAlignment w:val="auto"/>
        <w:rPr>
          <w:rFonts w:ascii="Tahoma" w:hAnsi="Tahoma" w:cs="Tahoma"/>
          <w:b/>
          <w:sz w:val="20"/>
          <w:szCs w:val="20"/>
        </w:rPr>
      </w:pPr>
      <w:r w:rsidRPr="00537018">
        <w:rPr>
          <w:rFonts w:ascii="Tahoma" w:hAnsi="Tahoma" w:cs="Tahoma"/>
          <w:b/>
          <w:sz w:val="20"/>
          <w:szCs w:val="20"/>
        </w:rPr>
        <w:t>Zastępca Dyrektora</w:t>
      </w:r>
    </w:p>
    <w:p w14:paraId="799F85EB" w14:textId="26990EE4" w:rsidR="003E0D3D" w:rsidRPr="00537018" w:rsidRDefault="00537018" w:rsidP="002A7FA4">
      <w:pPr>
        <w:widowControl/>
        <w:tabs>
          <w:tab w:val="left" w:pos="5680"/>
        </w:tabs>
        <w:suppressAutoHyphens w:val="0"/>
        <w:autoSpaceDN/>
        <w:ind w:left="3544"/>
        <w:jc w:val="center"/>
        <w:textAlignment w:val="auto"/>
        <w:rPr>
          <w:rFonts w:ascii="Tahoma" w:hAnsi="Tahoma" w:cs="Tahoma"/>
          <w:b/>
          <w:sz w:val="20"/>
          <w:szCs w:val="20"/>
        </w:rPr>
      </w:pPr>
      <w:r w:rsidRPr="00537018">
        <w:rPr>
          <w:rFonts w:ascii="Tahoma" w:hAnsi="Tahoma" w:cs="Tahoma"/>
          <w:b/>
          <w:sz w:val="20"/>
          <w:szCs w:val="20"/>
        </w:rPr>
        <w:t xml:space="preserve">ds. </w:t>
      </w:r>
      <w:proofErr w:type="spellStart"/>
      <w:r w:rsidRPr="00537018">
        <w:rPr>
          <w:rFonts w:ascii="Tahoma" w:hAnsi="Tahoma" w:cs="Tahoma"/>
          <w:b/>
          <w:sz w:val="20"/>
          <w:szCs w:val="20"/>
        </w:rPr>
        <w:t>Administracyjno</w:t>
      </w:r>
      <w:proofErr w:type="spellEnd"/>
      <w:r w:rsidRPr="00537018">
        <w:rPr>
          <w:rFonts w:ascii="Tahoma" w:hAnsi="Tahoma" w:cs="Tahoma"/>
          <w:b/>
          <w:sz w:val="20"/>
          <w:szCs w:val="20"/>
        </w:rPr>
        <w:t xml:space="preserve"> </w:t>
      </w:r>
      <w:r w:rsidR="002A7FA4" w:rsidRPr="00537018">
        <w:rPr>
          <w:rFonts w:ascii="Tahoma" w:hAnsi="Tahoma" w:cs="Tahoma"/>
          <w:b/>
          <w:sz w:val="20"/>
          <w:szCs w:val="20"/>
        </w:rPr>
        <w:t>Technicznych</w:t>
      </w:r>
    </w:p>
    <w:p w14:paraId="7A08DD70" w14:textId="77777777" w:rsidR="002A7FA4" w:rsidRDefault="002A7FA4" w:rsidP="002A7FA4">
      <w:pPr>
        <w:widowControl/>
        <w:tabs>
          <w:tab w:val="left" w:pos="5680"/>
        </w:tabs>
        <w:suppressAutoHyphens w:val="0"/>
        <w:autoSpaceDN/>
        <w:ind w:left="3544"/>
        <w:jc w:val="center"/>
        <w:textAlignment w:val="auto"/>
        <w:rPr>
          <w:rFonts w:ascii="Tahoma" w:hAnsi="Tahoma" w:cs="Tahoma"/>
          <w:sz w:val="20"/>
          <w:szCs w:val="20"/>
        </w:rPr>
      </w:pPr>
      <w:bookmarkStart w:id="11" w:name="_GoBack"/>
      <w:bookmarkEnd w:id="11"/>
    </w:p>
    <w:p w14:paraId="12F70E28" w14:textId="52E37686" w:rsidR="009F6AB2" w:rsidRPr="002A7FA4" w:rsidRDefault="00537018" w:rsidP="00537018">
      <w:pPr>
        <w:widowControl/>
        <w:tabs>
          <w:tab w:val="left" w:pos="5680"/>
        </w:tabs>
        <w:suppressAutoHyphens w:val="0"/>
        <w:autoSpaceDN/>
        <w:textAlignment w:val="auto"/>
        <w:rPr>
          <w:rFonts w:ascii="Tahoma" w:hAnsi="Tahoma" w:cs="Tahoma"/>
          <w:sz w:val="20"/>
          <w:szCs w:val="20"/>
        </w:rPr>
      </w:pPr>
      <w:r>
        <w:rPr>
          <w:rFonts w:ascii="Tahoma" w:hAnsi="Tahoma" w:cs="Tahoma"/>
          <w:b/>
          <w:i/>
          <w:sz w:val="20"/>
          <w:szCs w:val="20"/>
        </w:rPr>
        <w:tab/>
      </w:r>
      <w:r w:rsidR="002A7FA4" w:rsidRPr="00537018">
        <w:rPr>
          <w:rFonts w:ascii="Tahoma" w:hAnsi="Tahoma" w:cs="Tahoma"/>
          <w:b/>
          <w:i/>
          <w:sz w:val="20"/>
          <w:szCs w:val="20"/>
        </w:rPr>
        <w:t>Bogumiła Kędzierska</w:t>
      </w:r>
      <w:r>
        <w:rPr>
          <w:rFonts w:ascii="Tahoma" w:hAnsi="Tahoma" w:cs="Tahoma"/>
          <w:sz w:val="20"/>
          <w:szCs w:val="20"/>
        </w:rPr>
        <w:t xml:space="preserve">        </w:t>
      </w:r>
      <w:r w:rsidR="002A7FA4">
        <w:rPr>
          <w:rFonts w:ascii="Tahoma" w:hAnsi="Tahoma" w:cs="Tahoma"/>
          <w:sz w:val="20"/>
          <w:szCs w:val="20"/>
        </w:rPr>
        <w:t xml:space="preserve">data: </w:t>
      </w:r>
      <w:r w:rsidR="002A7FA4" w:rsidRPr="00FE2211">
        <w:rPr>
          <w:rFonts w:ascii="Tahoma" w:hAnsi="Tahoma" w:cs="Tahoma"/>
          <w:i/>
          <w:sz w:val="20"/>
          <w:szCs w:val="20"/>
        </w:rPr>
        <w:t>5.02.2020 r.</w:t>
      </w:r>
      <w:r w:rsidR="002A7FA4" w:rsidRPr="002A7FA4">
        <w:rPr>
          <w:rFonts w:ascii="Tahoma" w:hAnsi="Tahoma" w:cs="Tahoma"/>
          <w:sz w:val="20"/>
          <w:szCs w:val="20"/>
        </w:rPr>
        <w:t xml:space="preserve"> </w:t>
      </w:r>
      <w:r w:rsidR="00054F5C" w:rsidRPr="002A7FA4">
        <w:rPr>
          <w:rFonts w:ascii="Tahoma" w:hAnsi="Tahoma" w:cs="Tahoma"/>
          <w:sz w:val="20"/>
          <w:szCs w:val="20"/>
        </w:rPr>
        <w:tab/>
      </w:r>
    </w:p>
    <w:p w14:paraId="2B151845" w14:textId="02E0A6F7" w:rsidR="00AD70DD" w:rsidRPr="004E67AD" w:rsidRDefault="009F6AB2" w:rsidP="00AB02B9">
      <w:pPr>
        <w:widowControl/>
        <w:suppressAutoHyphens w:val="0"/>
        <w:autoSpaceDN/>
        <w:spacing w:after="200" w:line="276" w:lineRule="auto"/>
        <w:textAlignment w:val="auto"/>
        <w:rPr>
          <w:rFonts w:ascii="Tahoma" w:eastAsia="Times New Roman" w:hAnsi="Tahoma" w:cs="Tahoma"/>
          <w:b/>
          <w:i/>
          <w:kern w:val="0"/>
          <w:sz w:val="20"/>
          <w:szCs w:val="20"/>
          <w:lang w:eastAsia="pl-PL" w:bidi="ar-SA"/>
        </w:rPr>
      </w:pPr>
      <w:r>
        <w:rPr>
          <w:rFonts w:ascii="Tahoma" w:hAnsi="Tahoma" w:cs="Tahoma"/>
        </w:rPr>
        <w:br w:type="page"/>
      </w:r>
      <w:r w:rsidR="00AD70DD" w:rsidRPr="004E67AD">
        <w:rPr>
          <w:rFonts w:ascii="Tahoma" w:eastAsia="Times New Roman" w:hAnsi="Tahoma" w:cs="Tahoma"/>
          <w:b/>
          <w:i/>
          <w:kern w:val="0"/>
          <w:sz w:val="20"/>
          <w:szCs w:val="20"/>
          <w:lang w:eastAsia="pl-PL" w:bidi="ar-SA"/>
        </w:rPr>
        <w:t>Załącznik nr 1</w:t>
      </w:r>
    </w:p>
    <w:p w14:paraId="6350D0EE" w14:textId="77777777" w:rsidR="00AD70DD" w:rsidRPr="004E67AD" w:rsidRDefault="00AD70DD" w:rsidP="003A364E">
      <w:pPr>
        <w:widowControl/>
        <w:tabs>
          <w:tab w:val="left" w:pos="1134"/>
        </w:tabs>
        <w:autoSpaceDN/>
        <w:ind w:left="709"/>
        <w:jc w:val="right"/>
        <w:textAlignment w:val="auto"/>
        <w:rPr>
          <w:rFonts w:ascii="Tahoma" w:eastAsia="Times New Roman" w:hAnsi="Tahoma" w:cs="Tahoma"/>
          <w:b/>
          <w:i/>
          <w:kern w:val="0"/>
          <w:sz w:val="20"/>
          <w:szCs w:val="20"/>
          <w:lang w:eastAsia="pl-PL" w:bidi="ar-SA"/>
        </w:rPr>
      </w:pPr>
      <w:r w:rsidRPr="004E67AD">
        <w:rPr>
          <w:rFonts w:ascii="Tahoma" w:eastAsia="Times New Roman" w:hAnsi="Tahoma" w:cs="Tahoma"/>
          <w:b/>
          <w:i/>
          <w:kern w:val="0"/>
          <w:sz w:val="20"/>
          <w:szCs w:val="20"/>
          <w:lang w:eastAsia="pl-PL" w:bidi="ar-SA"/>
        </w:rPr>
        <w:t xml:space="preserve">do Działu I SIWZ </w:t>
      </w:r>
    </w:p>
    <w:p w14:paraId="2E6C1E57" w14:textId="77777777" w:rsidR="00AD70DD" w:rsidRPr="004E67AD" w:rsidRDefault="00AD70DD" w:rsidP="003A364E">
      <w:pPr>
        <w:widowControl/>
        <w:tabs>
          <w:tab w:val="left" w:pos="1134"/>
        </w:tabs>
        <w:autoSpaceDN/>
        <w:jc w:val="center"/>
        <w:textAlignment w:val="auto"/>
        <w:rPr>
          <w:rFonts w:ascii="Tahoma" w:eastAsia="Times New Roman" w:hAnsi="Tahoma" w:cs="Tahoma"/>
          <w:b/>
          <w:kern w:val="0"/>
          <w:sz w:val="20"/>
          <w:szCs w:val="20"/>
          <w:lang w:eastAsia="pl-PL" w:bidi="ar-SA"/>
        </w:rPr>
      </w:pPr>
    </w:p>
    <w:p w14:paraId="04D4CE52" w14:textId="77777777" w:rsidR="00AD70DD" w:rsidRPr="004E67AD" w:rsidRDefault="00AD70DD" w:rsidP="003A364E">
      <w:pPr>
        <w:widowControl/>
        <w:tabs>
          <w:tab w:val="left" w:pos="1134"/>
        </w:tabs>
        <w:autoSpaceDN/>
        <w:jc w:val="center"/>
        <w:textAlignment w:val="auto"/>
        <w:rPr>
          <w:rFonts w:ascii="Tahoma" w:eastAsia="Times New Roman" w:hAnsi="Tahoma" w:cs="Tahoma"/>
          <w:b/>
          <w:kern w:val="0"/>
          <w:sz w:val="22"/>
          <w:szCs w:val="22"/>
          <w:lang w:eastAsia="pl-PL" w:bidi="ar-SA"/>
        </w:rPr>
      </w:pPr>
      <w:r w:rsidRPr="004E67AD">
        <w:rPr>
          <w:rFonts w:ascii="Tahoma" w:eastAsia="Times New Roman" w:hAnsi="Tahoma" w:cs="Tahoma"/>
          <w:b/>
          <w:kern w:val="0"/>
          <w:sz w:val="22"/>
          <w:szCs w:val="22"/>
          <w:lang w:eastAsia="pl-PL" w:bidi="ar-SA"/>
        </w:rPr>
        <w:t>Informacja RODO</w:t>
      </w:r>
    </w:p>
    <w:p w14:paraId="72FBC3AD" w14:textId="77777777" w:rsidR="00AD70DD" w:rsidRPr="004E67AD" w:rsidRDefault="00AD70DD" w:rsidP="003A364E">
      <w:pPr>
        <w:widowControl/>
        <w:suppressAutoHyphens w:val="0"/>
        <w:autoSpaceDN/>
        <w:ind w:firstLine="1"/>
        <w:textAlignment w:val="auto"/>
        <w:rPr>
          <w:rFonts w:ascii="Tahoma" w:eastAsia="Andale Sans UI" w:hAnsi="Tahoma" w:cs="Tahoma"/>
          <w:b/>
          <w:kern w:val="1"/>
          <w:sz w:val="20"/>
          <w:szCs w:val="20"/>
          <w:u w:val="single"/>
          <w:lang w:eastAsia="en-US" w:bidi="fa-IR"/>
        </w:rPr>
      </w:pPr>
    </w:p>
    <w:p w14:paraId="3F8EC446" w14:textId="77777777" w:rsidR="00AD70DD" w:rsidRPr="004E67AD" w:rsidRDefault="00AD70DD" w:rsidP="003A364E">
      <w:pPr>
        <w:widowControl/>
        <w:suppressAutoHyphens w:val="0"/>
        <w:autoSpaceDN/>
        <w:ind w:firstLine="1"/>
        <w:textAlignment w:val="auto"/>
        <w:rPr>
          <w:rFonts w:ascii="Tahoma" w:eastAsia="Andale Sans UI" w:hAnsi="Tahoma" w:cs="Tahoma"/>
          <w:b/>
          <w:kern w:val="1"/>
          <w:sz w:val="20"/>
          <w:szCs w:val="20"/>
          <w:u w:val="single"/>
          <w:lang w:eastAsia="en-US" w:bidi="fa-IR"/>
        </w:rPr>
      </w:pPr>
      <w:r w:rsidRPr="004E67AD">
        <w:rPr>
          <w:rFonts w:ascii="Tahoma" w:eastAsia="Andale Sans UI" w:hAnsi="Tahoma" w:cs="Tahoma"/>
          <w:b/>
          <w:kern w:val="1"/>
          <w:sz w:val="20"/>
          <w:szCs w:val="20"/>
          <w:u w:val="single"/>
          <w:lang w:eastAsia="en-US" w:bidi="fa-IR"/>
        </w:rPr>
        <w:t>Zamawiający:</w:t>
      </w:r>
    </w:p>
    <w:p w14:paraId="5B0D7ACC" w14:textId="77777777" w:rsidR="00916889" w:rsidRPr="00916889" w:rsidRDefault="00916889" w:rsidP="00916889">
      <w:pPr>
        <w:suppressAutoHyphens w:val="0"/>
        <w:ind w:firstLine="1"/>
        <w:rPr>
          <w:rFonts w:ascii="Tahoma" w:hAnsi="Tahoma" w:cs="Tahoma"/>
          <w:b/>
          <w:sz w:val="20"/>
          <w:szCs w:val="20"/>
        </w:rPr>
      </w:pPr>
      <w:bookmarkStart w:id="12" w:name="_Hlk523914576"/>
      <w:r w:rsidRPr="00916889">
        <w:rPr>
          <w:rFonts w:ascii="Tahoma" w:hAnsi="Tahoma" w:cs="Tahoma"/>
          <w:b/>
          <w:sz w:val="20"/>
          <w:szCs w:val="20"/>
        </w:rPr>
        <w:t>Powiatowy Zakład Zarządzania Nieruchomościami</w:t>
      </w:r>
      <w:bookmarkEnd w:id="12"/>
    </w:p>
    <w:p w14:paraId="2F2CC31F" w14:textId="77777777" w:rsidR="00916889" w:rsidRPr="00916889" w:rsidRDefault="00916889" w:rsidP="00916889">
      <w:pPr>
        <w:suppressAutoHyphens w:val="0"/>
        <w:ind w:firstLine="1"/>
        <w:rPr>
          <w:rFonts w:ascii="Tahoma" w:hAnsi="Tahoma" w:cs="Tahoma"/>
          <w:b/>
          <w:sz w:val="20"/>
          <w:szCs w:val="20"/>
        </w:rPr>
      </w:pPr>
      <w:r w:rsidRPr="00916889">
        <w:rPr>
          <w:rFonts w:ascii="Tahoma" w:hAnsi="Tahoma" w:cs="Tahoma"/>
          <w:b/>
          <w:sz w:val="20"/>
          <w:szCs w:val="20"/>
        </w:rPr>
        <w:t>ul. kard. Stefana Wyszyńskiego 41</w:t>
      </w:r>
    </w:p>
    <w:p w14:paraId="63463C06" w14:textId="77777777" w:rsidR="00916889" w:rsidRPr="00916889" w:rsidRDefault="00916889" w:rsidP="00916889">
      <w:pPr>
        <w:suppressAutoHyphens w:val="0"/>
        <w:ind w:firstLine="1"/>
        <w:rPr>
          <w:rFonts w:ascii="Tahoma" w:hAnsi="Tahoma" w:cs="Tahoma"/>
          <w:b/>
          <w:sz w:val="20"/>
          <w:szCs w:val="20"/>
          <w:u w:val="single"/>
        </w:rPr>
      </w:pPr>
      <w:r w:rsidRPr="00916889">
        <w:rPr>
          <w:rFonts w:ascii="Tahoma" w:hAnsi="Tahoma" w:cs="Tahoma"/>
          <w:b/>
          <w:sz w:val="20"/>
          <w:szCs w:val="20"/>
        </w:rPr>
        <w:t>44-300 Wodzisław Śląski</w:t>
      </w:r>
    </w:p>
    <w:p w14:paraId="3BED35C3" w14:textId="77777777" w:rsidR="00914A98" w:rsidRPr="006018DB" w:rsidRDefault="00914A98" w:rsidP="00914A98">
      <w:pPr>
        <w:ind w:left="708" w:firstLine="708"/>
        <w:jc w:val="right"/>
        <w:rPr>
          <w:rFonts w:ascii="Tahoma" w:hAnsi="Tahoma" w:cs="Tahoma"/>
          <w:b/>
          <w:i/>
          <w:sz w:val="20"/>
          <w:szCs w:val="20"/>
          <w:lang w:eastAsia="en-US"/>
        </w:rPr>
      </w:pPr>
    </w:p>
    <w:p w14:paraId="3AFF9958" w14:textId="7388D8DC" w:rsidR="00B016AC" w:rsidRPr="006018DB" w:rsidRDefault="00B016AC" w:rsidP="003A364E">
      <w:pPr>
        <w:ind w:left="708" w:firstLine="708"/>
        <w:jc w:val="right"/>
        <w:rPr>
          <w:rFonts w:ascii="Tahoma" w:hAnsi="Tahoma" w:cs="Tahoma"/>
          <w:b/>
          <w:i/>
          <w:sz w:val="20"/>
          <w:szCs w:val="20"/>
          <w:lang w:eastAsia="en-US"/>
        </w:rPr>
      </w:pPr>
      <w:r w:rsidRPr="006018DB">
        <w:rPr>
          <w:rFonts w:ascii="Tahoma" w:hAnsi="Tahoma" w:cs="Tahoma"/>
          <w:b/>
          <w:i/>
          <w:sz w:val="20"/>
          <w:szCs w:val="20"/>
          <w:lang w:eastAsia="en-US"/>
        </w:rPr>
        <w:t xml:space="preserve">Do wszystkich Wykonawców nr post.: </w:t>
      </w:r>
      <w:r w:rsidR="00916889" w:rsidRPr="00916889">
        <w:rPr>
          <w:rFonts w:ascii="Tahoma" w:hAnsi="Tahoma" w:cs="Tahoma"/>
          <w:b/>
          <w:i/>
          <w:sz w:val="20"/>
          <w:szCs w:val="20"/>
        </w:rPr>
        <w:t>PZZN-CUW.0718.9.2019</w:t>
      </w:r>
    </w:p>
    <w:p w14:paraId="7AAA8794" w14:textId="77777777" w:rsidR="00B016AC" w:rsidRPr="006018DB" w:rsidRDefault="00B016AC" w:rsidP="003A364E">
      <w:pPr>
        <w:jc w:val="both"/>
        <w:rPr>
          <w:rFonts w:ascii="Tahoma" w:hAnsi="Tahoma" w:cs="Tahoma"/>
          <w:sz w:val="20"/>
          <w:szCs w:val="20"/>
          <w:lang w:eastAsia="en-US"/>
        </w:rPr>
      </w:pPr>
    </w:p>
    <w:p w14:paraId="7B2024F5" w14:textId="3D259B46" w:rsidR="00B016AC" w:rsidRPr="006018DB" w:rsidRDefault="00B016AC" w:rsidP="003A364E">
      <w:pPr>
        <w:tabs>
          <w:tab w:val="left" w:pos="0"/>
          <w:tab w:val="left" w:pos="1260"/>
        </w:tabs>
        <w:autoSpaceDE w:val="0"/>
        <w:jc w:val="both"/>
        <w:rPr>
          <w:rFonts w:ascii="Tahoma" w:hAnsi="Tahoma" w:cs="Tahoma"/>
          <w:b/>
          <w:bCs/>
          <w:sz w:val="20"/>
          <w:szCs w:val="20"/>
          <w:lang w:eastAsia="en-US"/>
        </w:rPr>
      </w:pPr>
      <w:r w:rsidRPr="006018DB">
        <w:rPr>
          <w:rFonts w:ascii="Tahoma" w:hAnsi="Tahoma" w:cs="Tahoma"/>
          <w:sz w:val="20"/>
          <w:szCs w:val="20"/>
          <w:lang w:eastAsia="en-US"/>
        </w:rPr>
        <w:t xml:space="preserve">Dot.: postępowania o udzielenie zamówienia publicznego nr </w:t>
      </w:r>
      <w:r w:rsidR="00916889" w:rsidRPr="00916889">
        <w:rPr>
          <w:rFonts w:ascii="Tahoma" w:hAnsi="Tahoma" w:cs="Tahoma"/>
          <w:b/>
          <w:i/>
          <w:sz w:val="20"/>
          <w:szCs w:val="20"/>
        </w:rPr>
        <w:t>PZZN-CUW.0718.9.2019</w:t>
      </w:r>
      <w:r w:rsidR="00916889">
        <w:rPr>
          <w:rFonts w:ascii="Tahoma" w:hAnsi="Tahoma" w:cs="Tahoma"/>
          <w:b/>
          <w:i/>
          <w:sz w:val="20"/>
          <w:szCs w:val="20"/>
        </w:rPr>
        <w:t xml:space="preserve"> </w:t>
      </w:r>
      <w:r w:rsidRPr="006018DB">
        <w:rPr>
          <w:rFonts w:ascii="Tahoma" w:hAnsi="Tahoma" w:cs="Tahoma"/>
          <w:sz w:val="20"/>
          <w:szCs w:val="20"/>
          <w:lang w:eastAsia="en-US"/>
        </w:rPr>
        <w:t>prowadzonego</w:t>
      </w:r>
      <w:r w:rsidR="006018DB" w:rsidRPr="006018DB">
        <w:rPr>
          <w:rFonts w:ascii="Tahoma" w:hAnsi="Tahoma" w:cs="Tahoma"/>
          <w:sz w:val="20"/>
          <w:szCs w:val="20"/>
          <w:lang w:eastAsia="en-US"/>
        </w:rPr>
        <w:t xml:space="preserve"> </w:t>
      </w:r>
      <w:r w:rsidRPr="006018DB">
        <w:rPr>
          <w:rFonts w:ascii="Tahoma" w:hAnsi="Tahoma" w:cs="Tahoma"/>
          <w:sz w:val="20"/>
          <w:szCs w:val="20"/>
          <w:lang w:eastAsia="en-US"/>
        </w:rPr>
        <w:t xml:space="preserve">w trybie przetargu nieograniczonego pn.: </w:t>
      </w:r>
      <w:r w:rsidRPr="006018DB">
        <w:rPr>
          <w:rFonts w:ascii="Tahoma" w:hAnsi="Tahoma" w:cs="Tahoma"/>
          <w:b/>
          <w:i/>
          <w:sz w:val="20"/>
          <w:szCs w:val="20"/>
        </w:rPr>
        <w:t>„</w:t>
      </w:r>
      <w:r w:rsidR="00916889" w:rsidRPr="00916889">
        <w:rPr>
          <w:rFonts w:ascii="Tahoma" w:hAnsi="Tahoma" w:cs="Tahoma"/>
          <w:b/>
          <w:iCs/>
          <w:sz w:val="20"/>
          <w:szCs w:val="20"/>
        </w:rPr>
        <w:t>Wykonanie dokumentacji technicznej na przystosowanie budynku byłego oddziału szpitalnego w Rydułtowach z zagospodarowaniem terenu, w celu utworzenia i wyposażenia</w:t>
      </w:r>
      <w:r w:rsidR="00916889" w:rsidRPr="00916889">
        <w:rPr>
          <w:rFonts w:ascii="Tahoma" w:hAnsi="Tahoma" w:cs="Tahoma"/>
          <w:b/>
          <w:i/>
          <w:sz w:val="20"/>
          <w:szCs w:val="20"/>
        </w:rPr>
        <w:t xml:space="preserve"> Centrum opiekuńczo-mieszkalnego</w:t>
      </w:r>
      <w:r w:rsidRPr="006018DB">
        <w:rPr>
          <w:rFonts w:ascii="Tahoma" w:hAnsi="Tahoma" w:cs="Tahoma"/>
          <w:b/>
          <w:i/>
          <w:sz w:val="20"/>
          <w:szCs w:val="20"/>
        </w:rPr>
        <w:t>”</w:t>
      </w:r>
    </w:p>
    <w:p w14:paraId="1B36D64C" w14:textId="77777777" w:rsidR="00B016AC" w:rsidRPr="006018DB" w:rsidRDefault="00B016AC" w:rsidP="003A364E">
      <w:pPr>
        <w:ind w:firstLine="567"/>
        <w:jc w:val="both"/>
        <w:rPr>
          <w:rFonts w:ascii="Tahoma" w:hAnsi="Tahoma" w:cs="Tahoma"/>
          <w:sz w:val="20"/>
          <w:szCs w:val="20"/>
          <w:lang w:eastAsia="pl-PL"/>
        </w:rPr>
      </w:pPr>
    </w:p>
    <w:p w14:paraId="21C7EEDD" w14:textId="77777777" w:rsidR="00B016AC" w:rsidRPr="006018DB" w:rsidRDefault="00B016AC" w:rsidP="003A364E">
      <w:pPr>
        <w:ind w:firstLine="567"/>
        <w:jc w:val="both"/>
        <w:rPr>
          <w:rFonts w:ascii="Tahoma" w:hAnsi="Tahoma" w:cs="Tahoma"/>
          <w:sz w:val="20"/>
          <w:szCs w:val="20"/>
        </w:rPr>
      </w:pPr>
      <w:r w:rsidRPr="006018DB">
        <w:rPr>
          <w:rFonts w:ascii="Tahoma" w:hAnsi="Tahoma" w:cs="Tahoma"/>
          <w:sz w:val="20"/>
          <w:szCs w:val="20"/>
        </w:rPr>
        <w:t>W nawiązaniu do prowadzonego postępowania oraz w związku z wprowadzeniem nowych przepisów dotyczących danych osobowych (RODO) informuję co następuje:</w:t>
      </w:r>
    </w:p>
    <w:p w14:paraId="0B9E7317" w14:textId="77777777" w:rsidR="00AD70DD" w:rsidRPr="006018DB" w:rsidRDefault="00AD70DD" w:rsidP="003A364E">
      <w:pPr>
        <w:widowControl/>
        <w:suppressAutoHyphens w:val="0"/>
        <w:autoSpaceDN/>
        <w:jc w:val="both"/>
        <w:textAlignment w:val="auto"/>
        <w:rPr>
          <w:rFonts w:ascii="Tahoma" w:eastAsia="Calibri" w:hAnsi="Tahoma" w:cs="Tahoma"/>
          <w:kern w:val="0"/>
          <w:sz w:val="20"/>
          <w:szCs w:val="20"/>
          <w:lang w:eastAsia="en-US" w:bidi="ar-SA"/>
        </w:rPr>
      </w:pPr>
    </w:p>
    <w:p w14:paraId="5F26DFA4" w14:textId="432EA5C8" w:rsidR="001F046A" w:rsidRPr="006018DB" w:rsidRDefault="001F046A" w:rsidP="001F046A">
      <w:pPr>
        <w:suppressAutoHyphens w:val="0"/>
        <w:ind w:firstLine="567"/>
        <w:jc w:val="both"/>
        <w:rPr>
          <w:rFonts w:ascii="Tahoma" w:hAnsi="Tahoma" w:cs="Tahoma"/>
          <w:sz w:val="20"/>
          <w:szCs w:val="20"/>
        </w:rPr>
      </w:pPr>
      <w:r w:rsidRPr="006018DB">
        <w:rPr>
          <w:rFonts w:ascii="Tahoma" w:hAnsi="Tahoma" w:cs="Tahoma"/>
          <w:sz w:val="20"/>
          <w:szCs w:val="20"/>
        </w:rPr>
        <w:t xml:space="preserve">Zgodnie z art. 13 ust. 1 i 2 </w:t>
      </w:r>
      <w:r w:rsidRPr="006018DB">
        <w:rPr>
          <w:rFonts w:ascii="Tahoma" w:eastAsia="Calibri" w:hAnsi="Tahoma" w:cs="Tahoma"/>
          <w:sz w:val="20"/>
          <w:szCs w:val="20"/>
          <w:lang w:eastAsia="en-US"/>
        </w:rPr>
        <w:t xml:space="preserve">rozporządzenia Parlamentu Europejskiego i Rady (UE) 2016/679 z dnia </w:t>
      </w:r>
      <w:r w:rsidR="00EE0E8A" w:rsidRPr="006018DB">
        <w:rPr>
          <w:rFonts w:ascii="Tahoma" w:eastAsia="Calibri" w:hAnsi="Tahoma" w:cs="Tahoma"/>
          <w:sz w:val="20"/>
          <w:szCs w:val="20"/>
          <w:lang w:eastAsia="en-US"/>
        </w:rPr>
        <w:t xml:space="preserve">                             </w:t>
      </w:r>
      <w:r w:rsidRPr="006018DB">
        <w:rPr>
          <w:rFonts w:ascii="Tahoma" w:eastAsia="Calibri" w:hAnsi="Tahoma" w:cs="Tahoma"/>
          <w:sz w:val="20"/>
          <w:szCs w:val="20"/>
          <w:lang w:eastAsia="en-US"/>
        </w:rPr>
        <w:t>27</w:t>
      </w:r>
      <w:r w:rsidR="00EE0E8A" w:rsidRPr="006018DB">
        <w:rPr>
          <w:rFonts w:ascii="Tahoma" w:eastAsia="Calibri" w:hAnsi="Tahoma" w:cs="Tahoma"/>
          <w:sz w:val="20"/>
          <w:szCs w:val="20"/>
          <w:lang w:eastAsia="en-US"/>
        </w:rPr>
        <w:t xml:space="preserve"> </w:t>
      </w:r>
      <w:r w:rsidRPr="006018DB">
        <w:rPr>
          <w:rFonts w:ascii="Tahoma" w:eastAsia="Calibri" w:hAnsi="Tahoma" w:cs="Tahoma"/>
          <w:sz w:val="20"/>
          <w:szCs w:val="20"/>
          <w:lang w:eastAsia="en-US"/>
        </w:rPr>
        <w:t xml:space="preserve">kwietnia 2016 r. w sprawie ochrony osób fizycznych w związku z przetwarzaniem danych osobowych i w sprawie swobodnego przepływu takich danych oraz uchylenia dyrektywy 95/46/WE (ogólne rozporządzenie o ochronie danych) (Dz. Urz. UE L 119 z 04.05.2016, str. 1), </w:t>
      </w:r>
      <w:r w:rsidRPr="006018DB">
        <w:rPr>
          <w:rFonts w:ascii="Tahoma" w:hAnsi="Tahoma" w:cs="Tahoma"/>
          <w:sz w:val="20"/>
          <w:szCs w:val="20"/>
        </w:rPr>
        <w:t xml:space="preserve">dalej „RODO”, informuję, że: </w:t>
      </w:r>
    </w:p>
    <w:p w14:paraId="715E7B47" w14:textId="56C1F1C2" w:rsidR="001F046A" w:rsidRPr="006018DB" w:rsidRDefault="001F046A" w:rsidP="00020238">
      <w:pPr>
        <w:widowControl/>
        <w:numPr>
          <w:ilvl w:val="0"/>
          <w:numId w:val="432"/>
        </w:numPr>
        <w:suppressAutoHyphens w:val="0"/>
        <w:autoSpaceDN/>
        <w:ind w:left="284" w:hanging="284"/>
        <w:jc w:val="both"/>
        <w:textAlignment w:val="auto"/>
        <w:rPr>
          <w:rFonts w:ascii="Tahoma" w:hAnsi="Tahoma" w:cs="Tahoma"/>
          <w:sz w:val="20"/>
          <w:szCs w:val="20"/>
        </w:rPr>
      </w:pPr>
      <w:r w:rsidRPr="006018DB">
        <w:rPr>
          <w:rFonts w:ascii="Tahoma" w:hAnsi="Tahoma" w:cs="Tahoma"/>
          <w:sz w:val="20"/>
          <w:szCs w:val="20"/>
        </w:rPr>
        <w:t>administratorem Pani/Pana danych osobowych jest</w:t>
      </w:r>
      <w:r w:rsidRPr="006018DB">
        <w:rPr>
          <w:rFonts w:ascii="Tahoma" w:eastAsia="Calibri" w:hAnsi="Tahoma" w:cs="Tahoma"/>
          <w:sz w:val="20"/>
          <w:szCs w:val="20"/>
          <w:lang w:eastAsia="en-US"/>
        </w:rPr>
        <w:t xml:space="preserve"> </w:t>
      </w:r>
      <w:r w:rsidRPr="006018DB">
        <w:rPr>
          <w:rFonts w:ascii="Tahoma" w:eastAsia="Calibri" w:hAnsi="Tahoma" w:cs="Tahoma"/>
          <w:b/>
          <w:bCs/>
          <w:sz w:val="20"/>
          <w:szCs w:val="20"/>
          <w:lang w:eastAsia="en-US"/>
        </w:rPr>
        <w:t>Dyrektor</w:t>
      </w:r>
      <w:r w:rsidRPr="006018DB">
        <w:rPr>
          <w:rFonts w:ascii="Tahoma" w:eastAsia="Calibri" w:hAnsi="Tahoma" w:cs="Tahoma"/>
          <w:sz w:val="20"/>
          <w:szCs w:val="20"/>
          <w:lang w:eastAsia="en-US"/>
        </w:rPr>
        <w:t xml:space="preserve"> </w:t>
      </w:r>
      <w:r w:rsidRPr="006018DB">
        <w:rPr>
          <w:rFonts w:ascii="Tahoma" w:eastAsia="Calibri" w:hAnsi="Tahoma" w:cs="Tahoma"/>
          <w:b/>
          <w:sz w:val="20"/>
          <w:szCs w:val="20"/>
          <w:lang w:eastAsia="en-US"/>
        </w:rPr>
        <w:t xml:space="preserve">Powiatowego </w:t>
      </w:r>
      <w:r w:rsidR="00916889" w:rsidRPr="00916889">
        <w:rPr>
          <w:rFonts w:ascii="Tahoma" w:eastAsia="Calibri" w:hAnsi="Tahoma" w:cs="Tahoma"/>
          <w:b/>
          <w:sz w:val="20"/>
          <w:szCs w:val="20"/>
          <w:lang w:eastAsia="en-US"/>
        </w:rPr>
        <w:t>Zakład</w:t>
      </w:r>
      <w:r w:rsidR="00916889">
        <w:rPr>
          <w:rFonts w:ascii="Tahoma" w:eastAsia="Calibri" w:hAnsi="Tahoma" w:cs="Tahoma"/>
          <w:b/>
          <w:sz w:val="20"/>
          <w:szCs w:val="20"/>
          <w:lang w:eastAsia="en-US"/>
        </w:rPr>
        <w:t>u</w:t>
      </w:r>
      <w:r w:rsidR="00916889" w:rsidRPr="00916889">
        <w:rPr>
          <w:rFonts w:ascii="Tahoma" w:eastAsia="Calibri" w:hAnsi="Tahoma" w:cs="Tahoma"/>
          <w:b/>
          <w:sz w:val="20"/>
          <w:szCs w:val="20"/>
          <w:lang w:eastAsia="en-US"/>
        </w:rPr>
        <w:t xml:space="preserve"> Zarządzania Nieruchomościami </w:t>
      </w:r>
      <w:r w:rsidRPr="006018DB">
        <w:rPr>
          <w:rFonts w:ascii="Tahoma" w:eastAsia="Calibri" w:hAnsi="Tahoma" w:cs="Tahoma"/>
          <w:b/>
          <w:sz w:val="20"/>
          <w:szCs w:val="20"/>
          <w:lang w:eastAsia="en-US"/>
        </w:rPr>
        <w:t>w Wodzisławiu Śląskim</w:t>
      </w:r>
      <w:r w:rsidRPr="006018DB">
        <w:rPr>
          <w:rFonts w:ascii="Tahoma" w:eastAsia="Calibri" w:hAnsi="Tahoma" w:cs="Tahoma"/>
          <w:sz w:val="20"/>
          <w:szCs w:val="20"/>
          <w:lang w:eastAsia="en-US"/>
        </w:rPr>
        <w:t>;</w:t>
      </w:r>
    </w:p>
    <w:p w14:paraId="50AC57CA" w14:textId="77777777" w:rsidR="001F046A" w:rsidRPr="006018DB" w:rsidRDefault="001F046A" w:rsidP="00020238">
      <w:pPr>
        <w:widowControl/>
        <w:numPr>
          <w:ilvl w:val="0"/>
          <w:numId w:val="432"/>
        </w:numPr>
        <w:suppressAutoHyphens w:val="0"/>
        <w:autoSpaceDN/>
        <w:ind w:left="284" w:hanging="284"/>
        <w:jc w:val="both"/>
        <w:textAlignment w:val="auto"/>
        <w:rPr>
          <w:rFonts w:ascii="Tahoma" w:hAnsi="Tahoma" w:cs="Tahoma"/>
          <w:sz w:val="20"/>
          <w:szCs w:val="20"/>
        </w:rPr>
      </w:pPr>
      <w:r w:rsidRPr="006018DB">
        <w:rPr>
          <w:rFonts w:ascii="Tahoma" w:hAnsi="Tahoma" w:cs="Tahoma"/>
          <w:sz w:val="20"/>
          <w:szCs w:val="20"/>
        </w:rPr>
        <w:t>administrator wyznaczył Inspektora Ochrony Danych, z którym może się Pani/Pan skontaktować w sprawach związanych z ochroną danych osobowych w następujący sposób:</w:t>
      </w:r>
    </w:p>
    <w:p w14:paraId="7EB0CA1A" w14:textId="07A7E67D" w:rsidR="001F046A" w:rsidRPr="006018DB" w:rsidRDefault="001F046A" w:rsidP="001F046A">
      <w:pPr>
        <w:suppressAutoHyphens w:val="0"/>
        <w:ind w:left="426"/>
        <w:jc w:val="both"/>
        <w:rPr>
          <w:rFonts w:ascii="Tahoma" w:hAnsi="Tahoma" w:cs="Tahoma"/>
          <w:sz w:val="20"/>
          <w:szCs w:val="20"/>
        </w:rPr>
      </w:pPr>
      <w:r w:rsidRPr="006018DB">
        <w:rPr>
          <w:rFonts w:ascii="Tahoma" w:hAnsi="Tahoma" w:cs="Tahoma"/>
          <w:sz w:val="20"/>
          <w:szCs w:val="20"/>
        </w:rPr>
        <w:t>- pod adresem poczty elektronicznej:</w:t>
      </w:r>
      <w:r w:rsidRPr="00916889">
        <w:rPr>
          <w:rFonts w:ascii="Tahoma" w:hAnsi="Tahoma" w:cs="Tahoma"/>
          <w:sz w:val="20"/>
          <w:szCs w:val="20"/>
        </w:rPr>
        <w:t xml:space="preserve"> </w:t>
      </w:r>
      <w:hyperlink r:id="rId11" w:history="1">
        <w:r w:rsidR="00916889" w:rsidRPr="00916889">
          <w:rPr>
            <w:rStyle w:val="Hipercze"/>
            <w:rFonts w:ascii="Tahoma" w:hAnsi="Tahoma" w:cs="Tahoma"/>
            <w:sz w:val="20"/>
            <w:szCs w:val="20"/>
          </w:rPr>
          <w:t>pzzn@pzzn.org.pl</w:t>
        </w:r>
      </w:hyperlink>
    </w:p>
    <w:p w14:paraId="5F4652F6" w14:textId="77777777" w:rsidR="001F046A" w:rsidRPr="006018DB" w:rsidRDefault="001F046A" w:rsidP="001F046A">
      <w:pPr>
        <w:suppressAutoHyphens w:val="0"/>
        <w:ind w:left="426"/>
        <w:jc w:val="both"/>
        <w:rPr>
          <w:rFonts w:ascii="Tahoma" w:hAnsi="Tahoma" w:cs="Tahoma"/>
          <w:sz w:val="20"/>
          <w:szCs w:val="20"/>
        </w:rPr>
      </w:pPr>
      <w:r w:rsidRPr="006018DB">
        <w:rPr>
          <w:rFonts w:ascii="Tahoma" w:hAnsi="Tahoma" w:cs="Tahoma"/>
          <w:sz w:val="20"/>
          <w:szCs w:val="20"/>
        </w:rPr>
        <w:t>- pisemnie na adres siedziby administratora;</w:t>
      </w:r>
    </w:p>
    <w:p w14:paraId="27E9899A" w14:textId="465D8C78" w:rsidR="001F046A" w:rsidRPr="006018DB" w:rsidRDefault="001F046A" w:rsidP="00020238">
      <w:pPr>
        <w:widowControl/>
        <w:numPr>
          <w:ilvl w:val="0"/>
          <w:numId w:val="432"/>
        </w:numPr>
        <w:suppressAutoHyphens w:val="0"/>
        <w:autoSpaceDN/>
        <w:ind w:left="284" w:hanging="284"/>
        <w:jc w:val="both"/>
        <w:textAlignment w:val="auto"/>
        <w:rPr>
          <w:rFonts w:ascii="Tahoma" w:hAnsi="Tahoma" w:cs="Tahoma"/>
          <w:sz w:val="20"/>
          <w:szCs w:val="20"/>
        </w:rPr>
      </w:pPr>
      <w:r w:rsidRPr="006018DB">
        <w:rPr>
          <w:rFonts w:ascii="Tahoma" w:hAnsi="Tahoma" w:cs="Tahoma"/>
          <w:sz w:val="20"/>
          <w:szCs w:val="20"/>
        </w:rPr>
        <w:t>Pani/Pana dane osobowe przetwarzane będą na podstawie art. 6 ust. 1 lit. c</w:t>
      </w:r>
      <w:r w:rsidRPr="006018DB">
        <w:rPr>
          <w:rFonts w:ascii="Tahoma" w:hAnsi="Tahoma" w:cs="Tahoma"/>
          <w:i/>
          <w:sz w:val="20"/>
          <w:szCs w:val="20"/>
        </w:rPr>
        <w:t xml:space="preserve"> </w:t>
      </w:r>
      <w:r w:rsidRPr="006018DB">
        <w:rPr>
          <w:rFonts w:ascii="Tahoma" w:hAnsi="Tahoma" w:cs="Tahoma"/>
          <w:sz w:val="20"/>
          <w:szCs w:val="20"/>
        </w:rPr>
        <w:t xml:space="preserve">RODO w celu </w:t>
      </w:r>
      <w:r w:rsidRPr="006018DB">
        <w:rPr>
          <w:rFonts w:ascii="Tahoma" w:eastAsia="Calibri" w:hAnsi="Tahoma" w:cs="Tahoma"/>
          <w:sz w:val="20"/>
          <w:szCs w:val="20"/>
          <w:lang w:eastAsia="en-US"/>
        </w:rPr>
        <w:t xml:space="preserve">związanym z postępowaniem o udzielenie zamówienia publicznego </w:t>
      </w:r>
      <w:r w:rsidRPr="006018DB">
        <w:rPr>
          <w:rFonts w:ascii="Tahoma" w:hAnsi="Tahoma" w:cs="Tahoma"/>
          <w:b/>
          <w:iCs/>
          <w:sz w:val="20"/>
          <w:szCs w:val="20"/>
        </w:rPr>
        <w:t>„</w:t>
      </w:r>
      <w:r w:rsidR="00916889" w:rsidRPr="00916889">
        <w:rPr>
          <w:rFonts w:ascii="Tahoma" w:hAnsi="Tahoma" w:cs="Tahoma"/>
          <w:b/>
          <w:iCs/>
          <w:sz w:val="20"/>
          <w:szCs w:val="20"/>
        </w:rPr>
        <w:t>Wykonanie dokumentacji technicznej na przystosowanie budynku byłego oddziału szpitalnego w Rydułtowach z zagospodarowaniem terenu, w celu utworzenia i wyposażenia</w:t>
      </w:r>
      <w:r w:rsidR="00916889" w:rsidRPr="00916889">
        <w:rPr>
          <w:rFonts w:ascii="Tahoma" w:hAnsi="Tahoma" w:cs="Tahoma"/>
          <w:b/>
          <w:i/>
          <w:iCs/>
          <w:sz w:val="20"/>
          <w:szCs w:val="20"/>
        </w:rPr>
        <w:t xml:space="preserve"> Centrum opiekuńczo-mieszkalnego</w:t>
      </w:r>
      <w:r w:rsidRPr="006018DB">
        <w:rPr>
          <w:rFonts w:ascii="Tahoma" w:hAnsi="Tahoma" w:cs="Tahoma"/>
          <w:b/>
          <w:sz w:val="20"/>
          <w:szCs w:val="20"/>
        </w:rPr>
        <w:t>”</w:t>
      </w:r>
      <w:r w:rsidRPr="006018DB">
        <w:rPr>
          <w:rFonts w:ascii="Tahoma" w:hAnsi="Tahoma" w:cs="Tahoma"/>
          <w:b/>
          <w:i/>
          <w:sz w:val="20"/>
          <w:szCs w:val="20"/>
        </w:rPr>
        <w:t xml:space="preserve"> </w:t>
      </w:r>
      <w:r w:rsidRPr="006018DB">
        <w:rPr>
          <w:rFonts w:ascii="Tahoma" w:eastAsia="Calibri" w:hAnsi="Tahoma" w:cs="Tahoma"/>
          <w:sz w:val="20"/>
          <w:szCs w:val="20"/>
          <w:lang w:eastAsia="en-US"/>
        </w:rPr>
        <w:t>prowadzonym w</w:t>
      </w:r>
      <w:r w:rsidR="00537018">
        <w:rPr>
          <w:rFonts w:ascii="Tahoma" w:eastAsia="Calibri" w:hAnsi="Tahoma" w:cs="Tahoma"/>
          <w:sz w:val="20"/>
          <w:szCs w:val="20"/>
          <w:lang w:eastAsia="en-US"/>
        </w:rPr>
        <w:t> </w:t>
      </w:r>
      <w:r w:rsidRPr="006018DB">
        <w:rPr>
          <w:rFonts w:ascii="Tahoma" w:eastAsia="Calibri" w:hAnsi="Tahoma" w:cs="Tahoma"/>
          <w:sz w:val="20"/>
          <w:szCs w:val="20"/>
          <w:lang w:eastAsia="en-US"/>
        </w:rPr>
        <w:t>trybie przetargu nieograniczonego pod nr </w:t>
      </w:r>
      <w:r w:rsidR="00916889" w:rsidRPr="00452357">
        <w:rPr>
          <w:rFonts w:ascii="Tahoma" w:hAnsi="Tahoma" w:cs="Tahoma"/>
          <w:b/>
          <w:iCs/>
          <w:sz w:val="20"/>
          <w:szCs w:val="20"/>
        </w:rPr>
        <w:t>PZZN-CUW.0718.9.2019</w:t>
      </w:r>
      <w:r w:rsidRPr="006018DB">
        <w:rPr>
          <w:rFonts w:ascii="Tahoma" w:eastAsia="Calibri" w:hAnsi="Tahoma" w:cs="Tahoma"/>
          <w:sz w:val="20"/>
          <w:szCs w:val="20"/>
          <w:lang w:eastAsia="en-US"/>
        </w:rPr>
        <w:t>;</w:t>
      </w:r>
    </w:p>
    <w:p w14:paraId="45509171" w14:textId="56996107" w:rsidR="001F046A" w:rsidRPr="001F046A" w:rsidRDefault="001F046A" w:rsidP="00020238">
      <w:pPr>
        <w:widowControl/>
        <w:numPr>
          <w:ilvl w:val="0"/>
          <w:numId w:val="432"/>
        </w:numPr>
        <w:suppressAutoHyphens w:val="0"/>
        <w:autoSpaceDN/>
        <w:ind w:left="284" w:hanging="284"/>
        <w:jc w:val="both"/>
        <w:textAlignment w:val="auto"/>
        <w:rPr>
          <w:rFonts w:ascii="Tahoma" w:hAnsi="Tahoma" w:cs="Tahoma"/>
          <w:sz w:val="20"/>
          <w:szCs w:val="20"/>
        </w:rPr>
      </w:pPr>
      <w:r w:rsidRPr="006018DB">
        <w:rPr>
          <w:rFonts w:ascii="Tahoma" w:hAnsi="Tahoma" w:cs="Tahoma"/>
          <w:sz w:val="20"/>
          <w:szCs w:val="20"/>
        </w:rPr>
        <w:t xml:space="preserve">odbiorcami Pani/Pana danych osobowych będą osoby lub podmioty, którym udostępniona zostanie dokumentacja postępowania w oparciu o art. 8 oraz art. 96 ust. 3 ustawy z dnia </w:t>
      </w:r>
      <w:r w:rsidRPr="001F046A">
        <w:rPr>
          <w:rFonts w:ascii="Tahoma" w:hAnsi="Tahoma" w:cs="Tahoma"/>
          <w:sz w:val="20"/>
          <w:szCs w:val="20"/>
        </w:rPr>
        <w:t>29 stycznia 2004 r. – Prawo zamówień publicznych (Dz. U. z 201</w:t>
      </w:r>
      <w:r w:rsidR="00EE0E8A">
        <w:rPr>
          <w:rFonts w:ascii="Tahoma" w:hAnsi="Tahoma" w:cs="Tahoma"/>
          <w:sz w:val="20"/>
          <w:szCs w:val="20"/>
        </w:rPr>
        <w:t>9</w:t>
      </w:r>
      <w:r w:rsidRPr="001F046A">
        <w:rPr>
          <w:rFonts w:ascii="Tahoma" w:hAnsi="Tahoma" w:cs="Tahoma"/>
          <w:sz w:val="20"/>
          <w:szCs w:val="20"/>
        </w:rPr>
        <w:t xml:space="preserve"> r. poz. 1</w:t>
      </w:r>
      <w:r w:rsidR="00EE0E8A">
        <w:rPr>
          <w:rFonts w:ascii="Tahoma" w:hAnsi="Tahoma" w:cs="Tahoma"/>
          <w:sz w:val="20"/>
          <w:szCs w:val="20"/>
        </w:rPr>
        <w:t>843</w:t>
      </w:r>
      <w:r w:rsidRPr="001F046A">
        <w:rPr>
          <w:rFonts w:ascii="Tahoma" w:hAnsi="Tahoma" w:cs="Tahoma"/>
          <w:sz w:val="20"/>
          <w:szCs w:val="20"/>
        </w:rPr>
        <w:t xml:space="preserve"> ze zm.), dalej „ustawa </w:t>
      </w:r>
      <w:proofErr w:type="spellStart"/>
      <w:r w:rsidRPr="001F046A">
        <w:rPr>
          <w:rFonts w:ascii="Tahoma" w:hAnsi="Tahoma" w:cs="Tahoma"/>
          <w:sz w:val="20"/>
          <w:szCs w:val="20"/>
        </w:rPr>
        <w:t>Pzp</w:t>
      </w:r>
      <w:proofErr w:type="spellEnd"/>
      <w:r w:rsidRPr="001F046A">
        <w:rPr>
          <w:rFonts w:ascii="Tahoma" w:hAnsi="Tahoma" w:cs="Tahoma"/>
          <w:sz w:val="20"/>
          <w:szCs w:val="20"/>
        </w:rPr>
        <w:t>”;</w:t>
      </w:r>
    </w:p>
    <w:p w14:paraId="3EE8743E" w14:textId="7AB435CD" w:rsidR="001F046A" w:rsidRPr="001F046A" w:rsidRDefault="001F046A" w:rsidP="00020238">
      <w:pPr>
        <w:widowControl/>
        <w:numPr>
          <w:ilvl w:val="0"/>
          <w:numId w:val="432"/>
        </w:numPr>
        <w:suppressAutoHyphens w:val="0"/>
        <w:autoSpaceDN/>
        <w:ind w:left="284" w:hanging="284"/>
        <w:jc w:val="both"/>
        <w:textAlignment w:val="auto"/>
        <w:rPr>
          <w:rFonts w:ascii="Tahoma" w:hAnsi="Tahoma" w:cs="Tahoma"/>
          <w:sz w:val="20"/>
          <w:szCs w:val="20"/>
        </w:rPr>
      </w:pPr>
      <w:r w:rsidRPr="001F046A">
        <w:rPr>
          <w:rFonts w:ascii="Tahoma" w:hAnsi="Tahoma" w:cs="Tahoma"/>
          <w:sz w:val="20"/>
          <w:szCs w:val="20"/>
        </w:rPr>
        <w:t>Pani/Pana dane możemy przekazywać innym organom publicznym i podmiotom (np. Krajowej Izbie Odwoławczej), przy czym dokonujemy tego wyłącznie w sytuacji, gdy istnieje podstawa prawna do tego typu działań. Przetwarzanie Pani/Pana danych ujętych w systemach informatycznych powierzamy podmiotom obsługującym lub udostępniającym nam te systemy, przy czym zakres przetwarzania ograniczony jest tylko i</w:t>
      </w:r>
      <w:r w:rsidR="006018DB">
        <w:rPr>
          <w:rFonts w:ascii="Tahoma" w:hAnsi="Tahoma" w:cs="Tahoma"/>
          <w:sz w:val="20"/>
          <w:szCs w:val="20"/>
        </w:rPr>
        <w:t> </w:t>
      </w:r>
      <w:r w:rsidRPr="001F046A">
        <w:rPr>
          <w:rFonts w:ascii="Tahoma" w:hAnsi="Tahoma" w:cs="Tahoma"/>
          <w:sz w:val="20"/>
          <w:szCs w:val="20"/>
        </w:rPr>
        <w:t>wyłącznie do zakresu związanego z realizacją zadań w tych systemach, takich jak wdrożenie, naprawa, konserwacja tych systemów lub hosting danych. Pani/Pana dane przekazujemy również innym administratorom przetwarzającym je we własnym imieniu, takim jak podmioty prowadzące działalność pocztową, kurierską lub płatniczą (banki), jednakże tylko w zakresie niezbędnym do realizacji świadczeń względem Pani/Pana;</w:t>
      </w:r>
    </w:p>
    <w:p w14:paraId="76C04058" w14:textId="77777777" w:rsidR="001F046A" w:rsidRPr="001F046A" w:rsidRDefault="001F046A" w:rsidP="00020238">
      <w:pPr>
        <w:widowControl/>
        <w:numPr>
          <w:ilvl w:val="0"/>
          <w:numId w:val="432"/>
        </w:numPr>
        <w:suppressAutoHyphens w:val="0"/>
        <w:autoSpaceDN/>
        <w:ind w:left="284" w:hanging="284"/>
        <w:jc w:val="both"/>
        <w:textAlignment w:val="auto"/>
        <w:rPr>
          <w:rFonts w:ascii="Tahoma" w:hAnsi="Tahoma" w:cs="Tahoma"/>
          <w:sz w:val="20"/>
          <w:szCs w:val="20"/>
        </w:rPr>
      </w:pPr>
      <w:r w:rsidRPr="001F046A">
        <w:rPr>
          <w:rFonts w:ascii="Tahoma" w:hAnsi="Tahoma" w:cs="Tahoma"/>
          <w:sz w:val="20"/>
          <w:szCs w:val="20"/>
        </w:rPr>
        <w:t xml:space="preserve">Pani/Pana dane osobowe będą przechowywane, zgodnie z art. 97 ust. 1 ustawy </w:t>
      </w:r>
      <w:proofErr w:type="spellStart"/>
      <w:r w:rsidRPr="001F046A">
        <w:rPr>
          <w:rFonts w:ascii="Tahoma" w:hAnsi="Tahoma" w:cs="Tahoma"/>
          <w:sz w:val="20"/>
          <w:szCs w:val="20"/>
        </w:rPr>
        <w:t>Pzp</w:t>
      </w:r>
      <w:proofErr w:type="spellEnd"/>
      <w:r w:rsidRPr="001F046A">
        <w:rPr>
          <w:rFonts w:ascii="Tahoma" w:hAnsi="Tahoma" w:cs="Tahoma"/>
          <w:sz w:val="20"/>
          <w:szCs w:val="20"/>
        </w:rPr>
        <w:t>, przez okres 4 lat od dnia zakończenia postępowania o udzielenie zamówienia, a jeżeli czas trwania umowy przekracza 4 lata, okres przechowywania obejmuje cały czas trwania umowy;</w:t>
      </w:r>
    </w:p>
    <w:p w14:paraId="4871574B" w14:textId="1CE56243" w:rsidR="001F046A" w:rsidRPr="001F046A" w:rsidRDefault="001F046A" w:rsidP="00020238">
      <w:pPr>
        <w:widowControl/>
        <w:numPr>
          <w:ilvl w:val="0"/>
          <w:numId w:val="432"/>
        </w:numPr>
        <w:suppressAutoHyphens w:val="0"/>
        <w:autoSpaceDN/>
        <w:ind w:left="284" w:hanging="284"/>
        <w:jc w:val="both"/>
        <w:textAlignment w:val="auto"/>
        <w:rPr>
          <w:rFonts w:ascii="Tahoma" w:hAnsi="Tahoma" w:cs="Tahoma"/>
          <w:sz w:val="20"/>
          <w:szCs w:val="20"/>
        </w:rPr>
      </w:pPr>
      <w:r w:rsidRPr="001F046A">
        <w:rPr>
          <w:rFonts w:ascii="Tahoma" w:hAnsi="Tahoma" w:cs="Tahoma"/>
          <w:sz w:val="20"/>
          <w:szCs w:val="20"/>
        </w:rPr>
        <w:t xml:space="preserve">obowiązek podania przez Panią/Pana danych osobowych bezpośrednio Pani/Pana dotyczących jest wymogiem ustawowym określonym w przepisach ustawy </w:t>
      </w:r>
      <w:proofErr w:type="spellStart"/>
      <w:r w:rsidRPr="001F046A">
        <w:rPr>
          <w:rFonts w:ascii="Tahoma" w:hAnsi="Tahoma" w:cs="Tahoma"/>
          <w:sz w:val="20"/>
          <w:szCs w:val="20"/>
        </w:rPr>
        <w:t>Pzp</w:t>
      </w:r>
      <w:proofErr w:type="spellEnd"/>
      <w:r w:rsidRPr="001F046A">
        <w:rPr>
          <w:rFonts w:ascii="Tahoma" w:hAnsi="Tahoma" w:cs="Tahoma"/>
          <w:sz w:val="20"/>
          <w:szCs w:val="20"/>
        </w:rPr>
        <w:t xml:space="preserve">, związanym z udziałem w postępowaniu o udzielenie zamówienia publicznego; konsekwencje niepodania określonych danych wynikają z ustawy </w:t>
      </w:r>
      <w:proofErr w:type="spellStart"/>
      <w:r w:rsidRPr="001F046A">
        <w:rPr>
          <w:rFonts w:ascii="Tahoma" w:hAnsi="Tahoma" w:cs="Tahoma"/>
          <w:sz w:val="20"/>
          <w:szCs w:val="20"/>
        </w:rPr>
        <w:t>Pzp</w:t>
      </w:r>
      <w:proofErr w:type="spellEnd"/>
      <w:r w:rsidRPr="001F046A">
        <w:rPr>
          <w:rFonts w:ascii="Tahoma" w:hAnsi="Tahoma" w:cs="Tahoma"/>
          <w:sz w:val="20"/>
          <w:szCs w:val="20"/>
        </w:rPr>
        <w:t>, w</w:t>
      </w:r>
      <w:r w:rsidR="006018DB">
        <w:rPr>
          <w:rFonts w:ascii="Tahoma" w:hAnsi="Tahoma" w:cs="Tahoma"/>
          <w:sz w:val="20"/>
          <w:szCs w:val="20"/>
        </w:rPr>
        <w:t> </w:t>
      </w:r>
      <w:r w:rsidRPr="001F046A">
        <w:rPr>
          <w:rFonts w:ascii="Tahoma" w:hAnsi="Tahoma" w:cs="Tahoma"/>
          <w:sz w:val="20"/>
          <w:szCs w:val="20"/>
        </w:rPr>
        <w:t xml:space="preserve">szczególności art. 24 ustawy </w:t>
      </w:r>
      <w:proofErr w:type="spellStart"/>
      <w:r w:rsidRPr="001F046A">
        <w:rPr>
          <w:rFonts w:ascii="Tahoma" w:hAnsi="Tahoma" w:cs="Tahoma"/>
          <w:sz w:val="20"/>
          <w:szCs w:val="20"/>
        </w:rPr>
        <w:t>Pzp</w:t>
      </w:r>
      <w:proofErr w:type="spellEnd"/>
      <w:r w:rsidRPr="001F046A">
        <w:rPr>
          <w:rFonts w:ascii="Tahoma" w:hAnsi="Tahoma" w:cs="Tahoma"/>
          <w:sz w:val="20"/>
          <w:szCs w:val="20"/>
        </w:rPr>
        <w:t xml:space="preserve">;  </w:t>
      </w:r>
    </w:p>
    <w:p w14:paraId="3F2EC4AB" w14:textId="77777777" w:rsidR="001F046A" w:rsidRPr="001F046A" w:rsidRDefault="001F046A" w:rsidP="00020238">
      <w:pPr>
        <w:widowControl/>
        <w:numPr>
          <w:ilvl w:val="0"/>
          <w:numId w:val="432"/>
        </w:numPr>
        <w:suppressAutoHyphens w:val="0"/>
        <w:autoSpaceDN/>
        <w:ind w:left="284" w:hanging="284"/>
        <w:jc w:val="both"/>
        <w:textAlignment w:val="auto"/>
        <w:rPr>
          <w:rFonts w:ascii="Tahoma" w:hAnsi="Tahoma" w:cs="Tahoma"/>
          <w:sz w:val="20"/>
          <w:szCs w:val="20"/>
        </w:rPr>
      </w:pPr>
      <w:r w:rsidRPr="001F046A">
        <w:rPr>
          <w:rFonts w:ascii="Tahoma" w:hAnsi="Tahoma" w:cs="Tahoma"/>
          <w:sz w:val="20"/>
          <w:szCs w:val="20"/>
        </w:rPr>
        <w:t>w odniesieniu do Pani/Pana danych osobowych decyzje nie będą podejmowane w sposób zautomatyzowany, stosowanie do art. 22 RODO;</w:t>
      </w:r>
    </w:p>
    <w:p w14:paraId="003BA798" w14:textId="77777777" w:rsidR="001F046A" w:rsidRPr="001F046A" w:rsidRDefault="001F046A" w:rsidP="00020238">
      <w:pPr>
        <w:widowControl/>
        <w:numPr>
          <w:ilvl w:val="0"/>
          <w:numId w:val="432"/>
        </w:numPr>
        <w:suppressAutoHyphens w:val="0"/>
        <w:autoSpaceDN/>
        <w:ind w:left="284" w:hanging="284"/>
        <w:jc w:val="both"/>
        <w:textAlignment w:val="auto"/>
        <w:rPr>
          <w:rFonts w:ascii="Tahoma" w:hAnsi="Tahoma" w:cs="Tahoma"/>
          <w:sz w:val="20"/>
          <w:szCs w:val="20"/>
        </w:rPr>
      </w:pPr>
      <w:r w:rsidRPr="001F046A">
        <w:rPr>
          <w:rFonts w:ascii="Tahoma" w:hAnsi="Tahoma" w:cs="Tahoma"/>
          <w:sz w:val="20"/>
          <w:szCs w:val="20"/>
        </w:rPr>
        <w:t>posiada Pani/Pan:</w:t>
      </w:r>
    </w:p>
    <w:p w14:paraId="0B993309" w14:textId="77777777" w:rsidR="001F046A" w:rsidRPr="001F046A" w:rsidRDefault="001F046A" w:rsidP="00020238">
      <w:pPr>
        <w:widowControl/>
        <w:numPr>
          <w:ilvl w:val="0"/>
          <w:numId w:val="431"/>
        </w:numPr>
        <w:tabs>
          <w:tab w:val="clear" w:pos="360"/>
          <w:tab w:val="num" w:pos="0"/>
        </w:tabs>
        <w:suppressAutoHyphens w:val="0"/>
        <w:autoSpaceDN/>
        <w:ind w:left="709" w:hanging="283"/>
        <w:jc w:val="both"/>
        <w:textAlignment w:val="auto"/>
        <w:rPr>
          <w:rFonts w:ascii="Tahoma" w:hAnsi="Tahoma" w:cs="Tahoma"/>
          <w:sz w:val="20"/>
          <w:szCs w:val="20"/>
        </w:rPr>
      </w:pPr>
      <w:r w:rsidRPr="001F046A">
        <w:rPr>
          <w:rFonts w:ascii="Tahoma" w:hAnsi="Tahoma" w:cs="Tahoma"/>
          <w:sz w:val="20"/>
          <w:szCs w:val="20"/>
        </w:rPr>
        <w:t>na podstawie art. 15 RODO prawo dostępu do danych osobowych Pani/Pana dotyczących*;</w:t>
      </w:r>
    </w:p>
    <w:p w14:paraId="0F479852" w14:textId="77777777" w:rsidR="001F046A" w:rsidRPr="001F046A" w:rsidRDefault="001F046A" w:rsidP="00020238">
      <w:pPr>
        <w:widowControl/>
        <w:numPr>
          <w:ilvl w:val="0"/>
          <w:numId w:val="431"/>
        </w:numPr>
        <w:tabs>
          <w:tab w:val="clear" w:pos="360"/>
          <w:tab w:val="num" w:pos="0"/>
        </w:tabs>
        <w:suppressAutoHyphens w:val="0"/>
        <w:autoSpaceDN/>
        <w:ind w:left="709" w:hanging="283"/>
        <w:jc w:val="both"/>
        <w:textAlignment w:val="auto"/>
        <w:rPr>
          <w:rFonts w:ascii="Tahoma" w:hAnsi="Tahoma" w:cs="Tahoma"/>
          <w:sz w:val="20"/>
          <w:szCs w:val="20"/>
        </w:rPr>
      </w:pPr>
      <w:r w:rsidRPr="001F046A">
        <w:rPr>
          <w:rFonts w:ascii="Tahoma" w:hAnsi="Tahoma" w:cs="Tahoma"/>
          <w:sz w:val="20"/>
          <w:szCs w:val="20"/>
        </w:rPr>
        <w:t>na podstawie art. 16 RODO prawo do sprostowania Pani/Pana danych osobowych **;</w:t>
      </w:r>
    </w:p>
    <w:p w14:paraId="48AB3E8C" w14:textId="77777777" w:rsidR="001F046A" w:rsidRPr="001F046A" w:rsidRDefault="001F046A" w:rsidP="00020238">
      <w:pPr>
        <w:widowControl/>
        <w:numPr>
          <w:ilvl w:val="0"/>
          <w:numId w:val="431"/>
        </w:numPr>
        <w:tabs>
          <w:tab w:val="clear" w:pos="360"/>
          <w:tab w:val="num" w:pos="0"/>
        </w:tabs>
        <w:suppressAutoHyphens w:val="0"/>
        <w:autoSpaceDN/>
        <w:ind w:left="709" w:hanging="283"/>
        <w:jc w:val="both"/>
        <w:textAlignment w:val="auto"/>
        <w:rPr>
          <w:rFonts w:ascii="Tahoma" w:hAnsi="Tahoma" w:cs="Tahoma"/>
          <w:sz w:val="20"/>
          <w:szCs w:val="20"/>
        </w:rPr>
      </w:pPr>
      <w:r w:rsidRPr="001F046A">
        <w:rPr>
          <w:rFonts w:ascii="Tahoma" w:hAnsi="Tahoma" w:cs="Tahoma"/>
          <w:sz w:val="20"/>
          <w:szCs w:val="20"/>
        </w:rPr>
        <w:t xml:space="preserve">na podstawie art. 18 RODO prawo żądania od administratora ograniczenia przetwarzania danych osobowych z zastrzeżeniem przypadków, o których mowa w art. 18 ust. 2 RODO ***;  </w:t>
      </w:r>
    </w:p>
    <w:p w14:paraId="6C8B575D" w14:textId="77777777" w:rsidR="001F046A" w:rsidRPr="001F046A" w:rsidRDefault="001F046A" w:rsidP="00020238">
      <w:pPr>
        <w:widowControl/>
        <w:numPr>
          <w:ilvl w:val="0"/>
          <w:numId w:val="431"/>
        </w:numPr>
        <w:tabs>
          <w:tab w:val="clear" w:pos="360"/>
          <w:tab w:val="num" w:pos="0"/>
        </w:tabs>
        <w:suppressAutoHyphens w:val="0"/>
        <w:autoSpaceDN/>
        <w:ind w:left="709" w:hanging="283"/>
        <w:jc w:val="both"/>
        <w:textAlignment w:val="auto"/>
        <w:rPr>
          <w:rFonts w:ascii="Tahoma" w:hAnsi="Tahoma" w:cs="Tahoma"/>
          <w:sz w:val="20"/>
          <w:szCs w:val="20"/>
        </w:rPr>
      </w:pPr>
      <w:r w:rsidRPr="001F046A">
        <w:rPr>
          <w:rFonts w:ascii="Tahoma" w:hAnsi="Tahoma" w:cs="Tahoma"/>
          <w:sz w:val="20"/>
          <w:szCs w:val="20"/>
        </w:rPr>
        <w:t>prawo do wniesienia skargi do Prezesa Urzędu Ochrony Danych Osobowych, gdy uzna Pani/Pan, że przetwarzanie danych osobowych Pani/Pana dotyczących narusza przepisy RODO;</w:t>
      </w:r>
    </w:p>
    <w:p w14:paraId="38A36C7E" w14:textId="77777777" w:rsidR="001F046A" w:rsidRPr="001F046A" w:rsidRDefault="001F046A" w:rsidP="00020238">
      <w:pPr>
        <w:widowControl/>
        <w:numPr>
          <w:ilvl w:val="0"/>
          <w:numId w:val="432"/>
        </w:numPr>
        <w:suppressAutoHyphens w:val="0"/>
        <w:autoSpaceDN/>
        <w:ind w:left="284" w:hanging="284"/>
        <w:jc w:val="both"/>
        <w:textAlignment w:val="auto"/>
        <w:rPr>
          <w:rFonts w:ascii="Tahoma" w:hAnsi="Tahoma" w:cs="Tahoma"/>
          <w:sz w:val="20"/>
          <w:szCs w:val="20"/>
        </w:rPr>
      </w:pPr>
      <w:r w:rsidRPr="001F046A">
        <w:rPr>
          <w:rFonts w:ascii="Tahoma" w:hAnsi="Tahoma" w:cs="Tahoma"/>
          <w:sz w:val="20"/>
          <w:szCs w:val="20"/>
        </w:rPr>
        <w:t>nie przysługuje Pani/Panu:</w:t>
      </w:r>
    </w:p>
    <w:p w14:paraId="7085F237" w14:textId="77777777" w:rsidR="001F046A" w:rsidRPr="001F046A" w:rsidRDefault="001F046A" w:rsidP="00020238">
      <w:pPr>
        <w:widowControl/>
        <w:numPr>
          <w:ilvl w:val="0"/>
          <w:numId w:val="433"/>
        </w:numPr>
        <w:suppressAutoHyphens w:val="0"/>
        <w:autoSpaceDN/>
        <w:ind w:left="709" w:hanging="283"/>
        <w:jc w:val="both"/>
        <w:textAlignment w:val="auto"/>
        <w:rPr>
          <w:rFonts w:ascii="Tahoma" w:hAnsi="Tahoma" w:cs="Tahoma"/>
          <w:sz w:val="20"/>
          <w:szCs w:val="20"/>
        </w:rPr>
      </w:pPr>
      <w:r w:rsidRPr="001F046A">
        <w:rPr>
          <w:rFonts w:ascii="Tahoma" w:hAnsi="Tahoma" w:cs="Tahoma"/>
          <w:sz w:val="20"/>
          <w:szCs w:val="20"/>
        </w:rPr>
        <w:t>w związku z art. 17 ust. 3 lit. b, d lub e RODO prawo do usunięcia danych osobowych;</w:t>
      </w:r>
    </w:p>
    <w:p w14:paraId="5DAA1D04" w14:textId="77777777" w:rsidR="001F046A" w:rsidRPr="001F046A" w:rsidRDefault="001F046A" w:rsidP="00020238">
      <w:pPr>
        <w:widowControl/>
        <w:numPr>
          <w:ilvl w:val="0"/>
          <w:numId w:val="433"/>
        </w:numPr>
        <w:suppressAutoHyphens w:val="0"/>
        <w:autoSpaceDN/>
        <w:ind w:left="709" w:hanging="283"/>
        <w:jc w:val="both"/>
        <w:textAlignment w:val="auto"/>
        <w:rPr>
          <w:rFonts w:ascii="Tahoma" w:hAnsi="Tahoma" w:cs="Tahoma"/>
          <w:sz w:val="20"/>
          <w:szCs w:val="20"/>
        </w:rPr>
      </w:pPr>
      <w:r w:rsidRPr="001F046A">
        <w:rPr>
          <w:rFonts w:ascii="Tahoma" w:hAnsi="Tahoma" w:cs="Tahoma"/>
          <w:sz w:val="20"/>
          <w:szCs w:val="20"/>
        </w:rPr>
        <w:t>prawo do przenoszenia danych osobowych, o którym mowa w art. 20 RODO;</w:t>
      </w:r>
    </w:p>
    <w:p w14:paraId="6228182A" w14:textId="77777777" w:rsidR="001F046A" w:rsidRPr="001F046A" w:rsidRDefault="001F046A" w:rsidP="00020238">
      <w:pPr>
        <w:widowControl/>
        <w:numPr>
          <w:ilvl w:val="0"/>
          <w:numId w:val="433"/>
        </w:numPr>
        <w:suppressAutoHyphens w:val="0"/>
        <w:autoSpaceDN/>
        <w:ind w:left="709" w:hanging="283"/>
        <w:jc w:val="both"/>
        <w:textAlignment w:val="auto"/>
        <w:rPr>
          <w:rFonts w:ascii="Tahoma" w:hAnsi="Tahoma" w:cs="Tahoma"/>
          <w:sz w:val="20"/>
          <w:szCs w:val="20"/>
        </w:rPr>
      </w:pPr>
      <w:r w:rsidRPr="001F046A">
        <w:rPr>
          <w:rFonts w:ascii="Tahoma" w:hAnsi="Tahoma" w:cs="Tahoma"/>
          <w:sz w:val="20"/>
          <w:szCs w:val="20"/>
        </w:rPr>
        <w:t xml:space="preserve">na podstawie art. 21 RODO prawo sprzeciwu, wobec przetwarzania danych osobowych, gdyż podstawą prawną przetwarzania Pani/Pana danych osobowych jest art. 6 ust. 1 lit. c RODO. </w:t>
      </w:r>
    </w:p>
    <w:p w14:paraId="3733EACF" w14:textId="77777777" w:rsidR="001F046A" w:rsidRPr="001F046A" w:rsidRDefault="001F046A" w:rsidP="001F046A">
      <w:pPr>
        <w:suppressAutoHyphens w:val="0"/>
        <w:jc w:val="both"/>
        <w:rPr>
          <w:rFonts w:ascii="Tahoma" w:eastAsia="Calibri" w:hAnsi="Tahoma" w:cs="Tahoma"/>
          <w:sz w:val="20"/>
          <w:szCs w:val="20"/>
          <w:lang w:eastAsia="en-US"/>
        </w:rPr>
      </w:pPr>
    </w:p>
    <w:p w14:paraId="5DC3E216" w14:textId="77777777" w:rsidR="001F046A" w:rsidRPr="001F046A" w:rsidRDefault="001F046A" w:rsidP="001F046A">
      <w:pPr>
        <w:suppressAutoHyphens w:val="0"/>
        <w:jc w:val="both"/>
        <w:rPr>
          <w:rFonts w:ascii="Tahoma" w:hAnsi="Tahoma" w:cs="Tahoma"/>
          <w:sz w:val="16"/>
          <w:szCs w:val="16"/>
        </w:rPr>
      </w:pPr>
      <w:r w:rsidRPr="001F046A">
        <w:rPr>
          <w:rFonts w:ascii="Tahoma" w:eastAsia="Calibri" w:hAnsi="Tahoma" w:cs="Tahoma"/>
          <w:sz w:val="16"/>
          <w:szCs w:val="16"/>
          <w:lang w:eastAsia="en-US"/>
        </w:rPr>
        <w:t>______________________</w:t>
      </w:r>
    </w:p>
    <w:p w14:paraId="3EC54C7F" w14:textId="77777777" w:rsidR="001F046A" w:rsidRPr="001F046A" w:rsidRDefault="001F046A" w:rsidP="001F046A">
      <w:pPr>
        <w:suppressAutoHyphens w:val="0"/>
        <w:jc w:val="both"/>
        <w:rPr>
          <w:rFonts w:ascii="Tahoma" w:hAnsi="Tahoma" w:cs="Tahoma"/>
          <w:sz w:val="16"/>
          <w:szCs w:val="16"/>
        </w:rPr>
      </w:pPr>
      <w:r w:rsidRPr="001F046A">
        <w:rPr>
          <w:rFonts w:ascii="Tahoma" w:eastAsia="Calibri" w:hAnsi="Tahoma" w:cs="Tahoma"/>
          <w:b/>
          <w:i/>
          <w:sz w:val="16"/>
          <w:szCs w:val="16"/>
          <w:vertAlign w:val="superscript"/>
          <w:lang w:eastAsia="en-US"/>
        </w:rPr>
        <w:t xml:space="preserve">* </w:t>
      </w:r>
      <w:r w:rsidRPr="001F046A">
        <w:rPr>
          <w:rFonts w:ascii="Tahoma" w:eastAsia="Calibri" w:hAnsi="Tahoma" w:cs="Tahoma"/>
          <w:b/>
          <w:i/>
          <w:sz w:val="16"/>
          <w:szCs w:val="16"/>
          <w:lang w:eastAsia="en-US"/>
        </w:rPr>
        <w:t>Wyjaśnienie:</w:t>
      </w:r>
      <w:r w:rsidRPr="001F046A">
        <w:rPr>
          <w:rFonts w:ascii="Tahoma" w:eastAsia="Calibri" w:hAnsi="Tahoma" w:cs="Tahoma"/>
          <w:i/>
          <w:sz w:val="16"/>
          <w:szCs w:val="16"/>
          <w:lang w:eastAsia="en-US"/>
        </w:rPr>
        <w:t xml:space="preserve"> </w:t>
      </w:r>
      <w:bookmarkStart w:id="13" w:name="_Hlk8908520"/>
      <w:r w:rsidRPr="001F046A">
        <w:rPr>
          <w:rFonts w:ascii="Tahoma" w:eastAsia="Calibri" w:hAnsi="Tahoma" w:cs="Tahoma"/>
          <w:i/>
          <w:sz w:val="16"/>
          <w:szCs w:val="16"/>
          <w:lang w:eastAsia="en-US"/>
        </w:rPr>
        <w:t xml:space="preserve">zgodnie z art. 8a ust. 2 ustawy </w:t>
      </w:r>
      <w:proofErr w:type="spellStart"/>
      <w:r w:rsidRPr="001F046A">
        <w:rPr>
          <w:rFonts w:ascii="Tahoma" w:eastAsia="Calibri" w:hAnsi="Tahoma" w:cs="Tahoma"/>
          <w:i/>
          <w:sz w:val="16"/>
          <w:szCs w:val="16"/>
          <w:lang w:eastAsia="en-US"/>
        </w:rPr>
        <w:t>Pzp</w:t>
      </w:r>
      <w:bookmarkEnd w:id="13"/>
      <w:proofErr w:type="spellEnd"/>
      <w:r w:rsidRPr="001F046A">
        <w:rPr>
          <w:rFonts w:ascii="Tahoma" w:eastAsia="Calibri" w:hAnsi="Tahoma" w:cs="Tahoma"/>
          <w:i/>
          <w:sz w:val="16"/>
          <w:szCs w:val="16"/>
          <w:lang w:eastAsia="en-US"/>
        </w:rPr>
        <w:t xml:space="preserve"> </w:t>
      </w:r>
      <w:r w:rsidRPr="001F046A">
        <w:rPr>
          <w:rFonts w:ascii="Tahoma" w:hAnsi="Tahoma" w:cs="Tahoma"/>
          <w:i/>
          <w:sz w:val="16"/>
          <w:szCs w:val="16"/>
        </w:rPr>
        <w:t>zamawiający może żądać od osoby, której dane dotyczą, wskazania dodatkowych informacji mających na celu sprecyzowanie żądania, w szczególności podania nazwy lub daty postępowania o udzielenie zamówienia publicznego.</w:t>
      </w:r>
    </w:p>
    <w:p w14:paraId="32146A32" w14:textId="77777777" w:rsidR="001F046A" w:rsidRPr="001F046A" w:rsidRDefault="001F046A" w:rsidP="001F046A">
      <w:pPr>
        <w:suppressAutoHyphens w:val="0"/>
        <w:jc w:val="both"/>
        <w:rPr>
          <w:rFonts w:ascii="Tahoma" w:hAnsi="Tahoma" w:cs="Tahoma"/>
          <w:sz w:val="16"/>
          <w:szCs w:val="16"/>
        </w:rPr>
      </w:pPr>
      <w:r w:rsidRPr="001F046A">
        <w:rPr>
          <w:rFonts w:ascii="Tahoma" w:eastAsia="Calibri" w:hAnsi="Tahoma" w:cs="Tahoma"/>
          <w:b/>
          <w:i/>
          <w:sz w:val="16"/>
          <w:szCs w:val="16"/>
          <w:vertAlign w:val="superscript"/>
          <w:lang w:eastAsia="en-US"/>
        </w:rPr>
        <w:t xml:space="preserve">** </w:t>
      </w:r>
      <w:r w:rsidRPr="001F046A">
        <w:rPr>
          <w:rFonts w:ascii="Tahoma" w:eastAsia="Calibri" w:hAnsi="Tahoma" w:cs="Tahoma"/>
          <w:b/>
          <w:i/>
          <w:sz w:val="16"/>
          <w:szCs w:val="16"/>
          <w:lang w:eastAsia="en-US"/>
        </w:rPr>
        <w:t>Wyjaśnienie:</w:t>
      </w:r>
      <w:r w:rsidRPr="001F046A">
        <w:rPr>
          <w:rFonts w:ascii="Tahoma" w:eastAsia="Calibri" w:hAnsi="Tahoma" w:cs="Tahoma"/>
          <w:i/>
          <w:sz w:val="16"/>
          <w:szCs w:val="16"/>
          <w:lang w:eastAsia="en-US"/>
        </w:rPr>
        <w:t xml:space="preserve"> </w:t>
      </w:r>
      <w:r w:rsidRPr="001F046A">
        <w:rPr>
          <w:rFonts w:ascii="Tahoma" w:hAnsi="Tahoma" w:cs="Tahoma"/>
          <w:i/>
          <w:sz w:val="16"/>
          <w:szCs w:val="16"/>
        </w:rPr>
        <w:t xml:space="preserve">skorzystanie z prawa do sprostowania nie może skutkować zmianą </w:t>
      </w:r>
      <w:r w:rsidRPr="001F046A">
        <w:rPr>
          <w:rFonts w:ascii="Tahoma" w:eastAsia="Calibri" w:hAnsi="Tahoma" w:cs="Tahoma"/>
          <w:i/>
          <w:sz w:val="16"/>
          <w:szCs w:val="16"/>
          <w:lang w:eastAsia="en-US"/>
        </w:rPr>
        <w:t xml:space="preserve">wyniku postępowania o udzielenie zamówienia publicznego ani zmianą postanowień umowy w zakresie niezgodnym z ustawą </w:t>
      </w:r>
      <w:proofErr w:type="spellStart"/>
      <w:r w:rsidRPr="001F046A">
        <w:rPr>
          <w:rFonts w:ascii="Tahoma" w:eastAsia="Calibri" w:hAnsi="Tahoma" w:cs="Tahoma"/>
          <w:i/>
          <w:sz w:val="16"/>
          <w:szCs w:val="16"/>
          <w:lang w:eastAsia="en-US"/>
        </w:rPr>
        <w:t>Pzp</w:t>
      </w:r>
      <w:proofErr w:type="spellEnd"/>
      <w:r w:rsidRPr="001F046A">
        <w:rPr>
          <w:rFonts w:ascii="Tahoma" w:eastAsia="Calibri" w:hAnsi="Tahoma" w:cs="Tahoma"/>
          <w:i/>
          <w:sz w:val="16"/>
          <w:szCs w:val="16"/>
          <w:lang w:eastAsia="en-US"/>
        </w:rPr>
        <w:t xml:space="preserve"> oraz nie może naruszać integralności protokołu oraz jego załączników.</w:t>
      </w:r>
    </w:p>
    <w:p w14:paraId="543AD3A2" w14:textId="77777777" w:rsidR="001F046A" w:rsidRPr="001F046A" w:rsidRDefault="001F046A" w:rsidP="001F046A">
      <w:pPr>
        <w:suppressAutoHyphens w:val="0"/>
        <w:jc w:val="both"/>
        <w:rPr>
          <w:rFonts w:ascii="Tahoma" w:hAnsi="Tahoma" w:cs="Tahoma"/>
          <w:sz w:val="16"/>
          <w:szCs w:val="16"/>
        </w:rPr>
      </w:pPr>
      <w:r w:rsidRPr="001F046A">
        <w:rPr>
          <w:rFonts w:ascii="Tahoma" w:eastAsia="Calibri" w:hAnsi="Tahoma" w:cs="Tahoma"/>
          <w:b/>
          <w:i/>
          <w:sz w:val="16"/>
          <w:szCs w:val="16"/>
          <w:vertAlign w:val="superscript"/>
          <w:lang w:eastAsia="en-US"/>
        </w:rPr>
        <w:t xml:space="preserve">*** </w:t>
      </w:r>
      <w:r w:rsidRPr="001F046A">
        <w:rPr>
          <w:rFonts w:ascii="Tahoma" w:eastAsia="Calibri" w:hAnsi="Tahoma" w:cs="Tahoma"/>
          <w:b/>
          <w:i/>
          <w:sz w:val="16"/>
          <w:szCs w:val="16"/>
          <w:lang w:eastAsia="en-US"/>
        </w:rPr>
        <w:t>Wyjaśnienie:</w:t>
      </w:r>
      <w:r w:rsidRPr="001F046A">
        <w:rPr>
          <w:rFonts w:ascii="Tahoma" w:eastAsia="Calibri" w:hAnsi="Tahoma" w:cs="Tahoma"/>
          <w:i/>
          <w:sz w:val="16"/>
          <w:szCs w:val="16"/>
          <w:lang w:eastAsia="en-US"/>
        </w:rPr>
        <w:t xml:space="preserve"> zgodnie z art. 8a ust. 4 ustawy </w:t>
      </w:r>
      <w:proofErr w:type="spellStart"/>
      <w:r w:rsidRPr="001F046A">
        <w:rPr>
          <w:rFonts w:ascii="Tahoma" w:eastAsia="Calibri" w:hAnsi="Tahoma" w:cs="Tahoma"/>
          <w:i/>
          <w:sz w:val="16"/>
          <w:szCs w:val="16"/>
          <w:lang w:eastAsia="en-US"/>
        </w:rPr>
        <w:t>Pzp</w:t>
      </w:r>
      <w:proofErr w:type="spellEnd"/>
      <w:r w:rsidRPr="001F046A">
        <w:rPr>
          <w:rFonts w:ascii="Tahoma" w:eastAsia="Calibri" w:hAnsi="Tahoma" w:cs="Tahoma"/>
          <w:i/>
          <w:sz w:val="16"/>
          <w:szCs w:val="16"/>
          <w:lang w:eastAsia="en-US"/>
        </w:rPr>
        <w:t xml:space="preserve"> wystąpienie z żądaniem, o którym mowa w art. 18 ust. 1 RODO, nie ogranicza przetwarzania danych osobowych do czasu zakończenia postępowania o udzielenie zamówienia publicznego lub konkursu</w:t>
      </w:r>
      <w:r w:rsidRPr="001F046A">
        <w:rPr>
          <w:rFonts w:ascii="Tahoma" w:hAnsi="Tahoma" w:cs="Tahoma"/>
          <w:i/>
          <w:sz w:val="16"/>
          <w:szCs w:val="16"/>
        </w:rPr>
        <w:t>.</w:t>
      </w:r>
    </w:p>
    <w:p w14:paraId="6FD5D506" w14:textId="77777777" w:rsidR="001F046A" w:rsidRDefault="001F046A" w:rsidP="001F046A">
      <w:pPr>
        <w:jc w:val="right"/>
        <w:rPr>
          <w:b/>
          <w:i/>
          <w:lang w:eastAsia="ar-SA"/>
        </w:rPr>
      </w:pPr>
    </w:p>
    <w:p w14:paraId="6E9C8900" w14:textId="77777777" w:rsidR="0033332F" w:rsidRPr="004E67AD" w:rsidRDefault="0033332F" w:rsidP="003A364E">
      <w:pPr>
        <w:tabs>
          <w:tab w:val="left" w:pos="5235"/>
        </w:tabs>
        <w:rPr>
          <w:rFonts w:ascii="Tahoma" w:hAnsi="Tahoma" w:cs="Tahoma"/>
          <w:b/>
        </w:rPr>
      </w:pPr>
    </w:p>
    <w:p w14:paraId="53616243" w14:textId="77777777" w:rsidR="00AD70DD" w:rsidRPr="004E67AD" w:rsidRDefault="00AD70DD" w:rsidP="003A364E">
      <w:pPr>
        <w:tabs>
          <w:tab w:val="left" w:pos="5235"/>
        </w:tabs>
        <w:rPr>
          <w:rFonts w:ascii="Tahoma" w:hAnsi="Tahoma" w:cs="Tahoma"/>
          <w:b/>
        </w:rPr>
      </w:pPr>
    </w:p>
    <w:p w14:paraId="5A03781C" w14:textId="77777777" w:rsidR="00AD70DD" w:rsidRPr="004E67AD" w:rsidRDefault="00AD70DD" w:rsidP="003A364E">
      <w:pPr>
        <w:tabs>
          <w:tab w:val="left" w:pos="5235"/>
        </w:tabs>
        <w:rPr>
          <w:rFonts w:ascii="Tahoma" w:hAnsi="Tahoma" w:cs="Tahoma"/>
          <w:b/>
        </w:rPr>
      </w:pPr>
    </w:p>
    <w:p w14:paraId="5223A6DB" w14:textId="77777777" w:rsidR="00AD70DD" w:rsidRPr="004E67AD" w:rsidRDefault="00AD70DD" w:rsidP="003A364E">
      <w:pPr>
        <w:tabs>
          <w:tab w:val="left" w:pos="5235"/>
        </w:tabs>
        <w:rPr>
          <w:rFonts w:ascii="Tahoma" w:hAnsi="Tahoma" w:cs="Tahoma"/>
          <w:b/>
        </w:rPr>
      </w:pPr>
    </w:p>
    <w:p w14:paraId="3CC513D9" w14:textId="77777777" w:rsidR="00AD70DD" w:rsidRPr="004E67AD" w:rsidRDefault="00AD70DD" w:rsidP="003A364E">
      <w:pPr>
        <w:tabs>
          <w:tab w:val="left" w:pos="5235"/>
        </w:tabs>
        <w:rPr>
          <w:rFonts w:ascii="Tahoma" w:hAnsi="Tahoma" w:cs="Tahoma"/>
          <w:b/>
        </w:rPr>
      </w:pPr>
    </w:p>
    <w:p w14:paraId="6F974212" w14:textId="77777777" w:rsidR="00AD70DD" w:rsidRPr="004E67AD" w:rsidRDefault="00AD70DD" w:rsidP="003A364E">
      <w:pPr>
        <w:tabs>
          <w:tab w:val="left" w:pos="5235"/>
        </w:tabs>
        <w:rPr>
          <w:rFonts w:ascii="Tahoma" w:hAnsi="Tahoma" w:cs="Tahoma"/>
          <w:b/>
        </w:rPr>
      </w:pPr>
    </w:p>
    <w:p w14:paraId="18CEAF5E" w14:textId="77777777" w:rsidR="00AD70DD" w:rsidRPr="004E67AD" w:rsidRDefault="00AD70DD" w:rsidP="003A364E">
      <w:pPr>
        <w:tabs>
          <w:tab w:val="left" w:pos="5235"/>
        </w:tabs>
        <w:rPr>
          <w:rFonts w:ascii="Tahoma" w:hAnsi="Tahoma" w:cs="Tahoma"/>
          <w:b/>
        </w:rPr>
      </w:pPr>
    </w:p>
    <w:p w14:paraId="4C2A6251" w14:textId="77777777" w:rsidR="00AD70DD" w:rsidRPr="004E67AD" w:rsidRDefault="00AD70DD" w:rsidP="003A364E">
      <w:pPr>
        <w:tabs>
          <w:tab w:val="left" w:pos="5235"/>
        </w:tabs>
        <w:rPr>
          <w:rFonts w:ascii="Tahoma" w:hAnsi="Tahoma" w:cs="Tahoma"/>
          <w:b/>
        </w:rPr>
      </w:pPr>
    </w:p>
    <w:p w14:paraId="110AADF9" w14:textId="77777777" w:rsidR="00AD70DD" w:rsidRPr="004E67AD" w:rsidRDefault="00AD70DD" w:rsidP="003A364E">
      <w:pPr>
        <w:tabs>
          <w:tab w:val="left" w:pos="5235"/>
        </w:tabs>
        <w:rPr>
          <w:rFonts w:ascii="Tahoma" w:hAnsi="Tahoma" w:cs="Tahoma"/>
          <w:b/>
        </w:rPr>
      </w:pPr>
    </w:p>
    <w:p w14:paraId="61C0D630" w14:textId="77777777" w:rsidR="00AD70DD" w:rsidRPr="004E67AD" w:rsidRDefault="00AD70DD" w:rsidP="003A364E">
      <w:pPr>
        <w:tabs>
          <w:tab w:val="left" w:pos="5235"/>
        </w:tabs>
        <w:rPr>
          <w:rFonts w:ascii="Tahoma" w:hAnsi="Tahoma" w:cs="Tahoma"/>
          <w:b/>
        </w:rPr>
      </w:pPr>
    </w:p>
    <w:p w14:paraId="3DE5DA23" w14:textId="77777777" w:rsidR="00AD70DD" w:rsidRPr="004E67AD" w:rsidRDefault="00AD70DD" w:rsidP="003A364E">
      <w:pPr>
        <w:tabs>
          <w:tab w:val="left" w:pos="5235"/>
        </w:tabs>
        <w:rPr>
          <w:rFonts w:ascii="Tahoma" w:hAnsi="Tahoma" w:cs="Tahoma"/>
          <w:b/>
        </w:rPr>
      </w:pPr>
    </w:p>
    <w:p w14:paraId="35EE3D5E" w14:textId="77777777" w:rsidR="00AD70DD" w:rsidRPr="004E67AD" w:rsidRDefault="00AD70DD" w:rsidP="003A364E">
      <w:pPr>
        <w:tabs>
          <w:tab w:val="left" w:pos="5235"/>
        </w:tabs>
        <w:rPr>
          <w:rFonts w:ascii="Tahoma" w:hAnsi="Tahoma" w:cs="Tahoma"/>
          <w:b/>
        </w:rPr>
      </w:pPr>
    </w:p>
    <w:p w14:paraId="0FB51206" w14:textId="77777777" w:rsidR="00AD70DD" w:rsidRPr="004E67AD" w:rsidRDefault="00AD70DD" w:rsidP="003A364E">
      <w:pPr>
        <w:tabs>
          <w:tab w:val="left" w:pos="5235"/>
        </w:tabs>
        <w:rPr>
          <w:rFonts w:ascii="Tahoma" w:hAnsi="Tahoma" w:cs="Tahoma"/>
          <w:b/>
        </w:rPr>
      </w:pPr>
    </w:p>
    <w:p w14:paraId="30811F9C" w14:textId="77777777" w:rsidR="00AD70DD" w:rsidRPr="004E67AD" w:rsidRDefault="00AD70DD" w:rsidP="003A364E">
      <w:pPr>
        <w:tabs>
          <w:tab w:val="left" w:pos="5235"/>
        </w:tabs>
        <w:rPr>
          <w:rFonts w:ascii="Tahoma" w:hAnsi="Tahoma" w:cs="Tahoma"/>
          <w:b/>
        </w:rPr>
      </w:pPr>
    </w:p>
    <w:p w14:paraId="64A67CAF" w14:textId="77777777" w:rsidR="00AD70DD" w:rsidRPr="004E67AD" w:rsidRDefault="00AD70DD" w:rsidP="003A364E">
      <w:pPr>
        <w:tabs>
          <w:tab w:val="left" w:pos="5235"/>
        </w:tabs>
        <w:rPr>
          <w:rFonts w:ascii="Tahoma" w:hAnsi="Tahoma" w:cs="Tahoma"/>
          <w:b/>
        </w:rPr>
      </w:pPr>
    </w:p>
    <w:p w14:paraId="620A3DAF" w14:textId="77777777" w:rsidR="00AD70DD" w:rsidRPr="004E67AD" w:rsidRDefault="00AD70DD" w:rsidP="003A364E">
      <w:pPr>
        <w:tabs>
          <w:tab w:val="left" w:pos="5235"/>
        </w:tabs>
        <w:rPr>
          <w:rFonts w:ascii="Tahoma" w:hAnsi="Tahoma" w:cs="Tahoma"/>
          <w:b/>
        </w:rPr>
      </w:pPr>
    </w:p>
    <w:p w14:paraId="3DED42EF" w14:textId="77777777" w:rsidR="00AD70DD" w:rsidRPr="004E67AD" w:rsidRDefault="00AD70DD" w:rsidP="003A364E">
      <w:pPr>
        <w:tabs>
          <w:tab w:val="left" w:pos="5235"/>
        </w:tabs>
        <w:rPr>
          <w:rFonts w:ascii="Tahoma" w:hAnsi="Tahoma" w:cs="Tahoma"/>
          <w:b/>
        </w:rPr>
      </w:pPr>
    </w:p>
    <w:p w14:paraId="522D94ED" w14:textId="77777777" w:rsidR="00AD70DD" w:rsidRPr="004E67AD" w:rsidRDefault="00AD70DD" w:rsidP="003A364E">
      <w:pPr>
        <w:tabs>
          <w:tab w:val="left" w:pos="5235"/>
        </w:tabs>
        <w:rPr>
          <w:rFonts w:ascii="Tahoma" w:hAnsi="Tahoma" w:cs="Tahoma"/>
          <w:b/>
        </w:rPr>
      </w:pPr>
    </w:p>
    <w:p w14:paraId="39B73A97" w14:textId="77777777" w:rsidR="00AD70DD" w:rsidRPr="004E67AD" w:rsidRDefault="00AD70DD" w:rsidP="003A364E">
      <w:pPr>
        <w:tabs>
          <w:tab w:val="left" w:pos="5235"/>
        </w:tabs>
        <w:rPr>
          <w:rFonts w:ascii="Tahoma" w:hAnsi="Tahoma" w:cs="Tahoma"/>
          <w:b/>
        </w:rPr>
      </w:pPr>
    </w:p>
    <w:p w14:paraId="454F7B50" w14:textId="77777777" w:rsidR="00AD70DD" w:rsidRPr="004E67AD" w:rsidRDefault="00AD70DD" w:rsidP="003A364E">
      <w:pPr>
        <w:tabs>
          <w:tab w:val="left" w:pos="5235"/>
        </w:tabs>
        <w:rPr>
          <w:rFonts w:ascii="Tahoma" w:hAnsi="Tahoma" w:cs="Tahoma"/>
          <w:b/>
        </w:rPr>
      </w:pPr>
    </w:p>
    <w:p w14:paraId="0640AE21" w14:textId="77777777" w:rsidR="0033332F" w:rsidRPr="004E67AD" w:rsidRDefault="0033332F" w:rsidP="003A364E">
      <w:pPr>
        <w:tabs>
          <w:tab w:val="left" w:pos="5235"/>
        </w:tabs>
        <w:rPr>
          <w:rFonts w:ascii="Tahoma" w:hAnsi="Tahoma" w:cs="Tahoma"/>
          <w:b/>
          <w:sz w:val="22"/>
          <w:szCs w:val="22"/>
        </w:rPr>
      </w:pPr>
    </w:p>
    <w:p w14:paraId="7D437339" w14:textId="77777777" w:rsidR="00AD70DD" w:rsidRPr="004E67AD" w:rsidRDefault="00AD70DD" w:rsidP="003A364E">
      <w:pPr>
        <w:tabs>
          <w:tab w:val="left" w:pos="5235"/>
        </w:tabs>
        <w:rPr>
          <w:rFonts w:ascii="Tahoma" w:hAnsi="Tahoma" w:cs="Tahoma"/>
          <w:b/>
          <w:sz w:val="22"/>
          <w:szCs w:val="22"/>
        </w:rPr>
      </w:pPr>
    </w:p>
    <w:p w14:paraId="1FA84DCA" w14:textId="77777777" w:rsidR="00AD70DD" w:rsidRPr="004E67AD" w:rsidRDefault="00AD70DD" w:rsidP="003A364E">
      <w:pPr>
        <w:tabs>
          <w:tab w:val="left" w:pos="5235"/>
        </w:tabs>
        <w:rPr>
          <w:rFonts w:ascii="Tahoma" w:hAnsi="Tahoma" w:cs="Tahoma"/>
          <w:b/>
          <w:sz w:val="22"/>
          <w:szCs w:val="22"/>
        </w:rPr>
      </w:pPr>
    </w:p>
    <w:p w14:paraId="16BD106F" w14:textId="77777777" w:rsidR="00AD70DD" w:rsidRPr="004E67AD" w:rsidRDefault="00AD70DD" w:rsidP="003A364E">
      <w:pPr>
        <w:tabs>
          <w:tab w:val="left" w:pos="5235"/>
        </w:tabs>
        <w:rPr>
          <w:rFonts w:ascii="Tahoma" w:hAnsi="Tahoma" w:cs="Tahoma"/>
          <w:b/>
          <w:sz w:val="22"/>
          <w:szCs w:val="22"/>
        </w:rPr>
      </w:pPr>
    </w:p>
    <w:p w14:paraId="6E2C21D4" w14:textId="77777777" w:rsidR="00AD70DD" w:rsidRPr="004E67AD" w:rsidRDefault="00AD70DD" w:rsidP="003A364E">
      <w:pPr>
        <w:tabs>
          <w:tab w:val="left" w:pos="5235"/>
        </w:tabs>
        <w:rPr>
          <w:rFonts w:ascii="Tahoma" w:hAnsi="Tahoma" w:cs="Tahoma"/>
          <w:b/>
          <w:sz w:val="22"/>
          <w:szCs w:val="22"/>
        </w:rPr>
      </w:pPr>
    </w:p>
    <w:p w14:paraId="2E1AA200" w14:textId="77777777" w:rsidR="00AD70DD" w:rsidRPr="004E67AD" w:rsidRDefault="00AD70DD" w:rsidP="003A364E">
      <w:pPr>
        <w:tabs>
          <w:tab w:val="left" w:pos="5235"/>
        </w:tabs>
        <w:rPr>
          <w:rFonts w:ascii="Tahoma" w:hAnsi="Tahoma" w:cs="Tahoma"/>
          <w:b/>
          <w:sz w:val="22"/>
          <w:szCs w:val="22"/>
        </w:rPr>
      </w:pPr>
    </w:p>
    <w:p w14:paraId="5A8C3B1E" w14:textId="0594E331" w:rsidR="009F6AB2" w:rsidRDefault="002355EF" w:rsidP="003E0D3D">
      <w:pPr>
        <w:widowControl/>
        <w:suppressAutoHyphens w:val="0"/>
        <w:autoSpaceDN/>
        <w:textAlignment w:val="auto"/>
        <w:rPr>
          <w:rFonts w:ascii="Tahoma" w:hAnsi="Tahoma" w:cs="Tahoma"/>
          <w:b/>
          <w:i/>
        </w:rPr>
      </w:pPr>
      <w:r w:rsidRPr="004E67AD">
        <w:rPr>
          <w:rFonts w:ascii="Tahoma" w:hAnsi="Tahoma" w:cs="Tahoma"/>
          <w:b/>
          <w:sz w:val="22"/>
          <w:szCs w:val="22"/>
        </w:rPr>
        <w:br w:type="page"/>
      </w:r>
    </w:p>
    <w:p w14:paraId="386FED60" w14:textId="566BAEAE" w:rsidR="009F6AB2" w:rsidRPr="00410975" w:rsidRDefault="009F6AB2" w:rsidP="009F6AB2">
      <w:pPr>
        <w:pStyle w:val="Standard"/>
        <w:pageBreakBefore/>
        <w:jc w:val="right"/>
        <w:rPr>
          <w:rFonts w:ascii="Tahoma" w:hAnsi="Tahoma" w:cs="Tahoma"/>
        </w:rPr>
      </w:pPr>
      <w:r w:rsidRPr="00410975">
        <w:rPr>
          <w:rFonts w:ascii="Tahoma" w:hAnsi="Tahoma" w:cs="Tahoma"/>
          <w:b/>
          <w:i/>
        </w:rPr>
        <w:t xml:space="preserve">Załącznik nr </w:t>
      </w:r>
      <w:r>
        <w:rPr>
          <w:rFonts w:ascii="Tahoma" w:hAnsi="Tahoma" w:cs="Tahoma"/>
          <w:b/>
          <w:i/>
        </w:rPr>
        <w:t>2</w:t>
      </w:r>
    </w:p>
    <w:p w14:paraId="38F23D83" w14:textId="77777777" w:rsidR="009F6AB2" w:rsidRPr="004E67AD" w:rsidRDefault="009F6AB2" w:rsidP="009F6AB2">
      <w:pPr>
        <w:widowControl/>
        <w:tabs>
          <w:tab w:val="left" w:pos="1134"/>
        </w:tabs>
        <w:autoSpaceDN/>
        <w:ind w:left="709"/>
        <w:jc w:val="right"/>
        <w:textAlignment w:val="auto"/>
        <w:rPr>
          <w:rFonts w:ascii="Tahoma" w:eastAsia="Times New Roman" w:hAnsi="Tahoma" w:cs="Tahoma"/>
          <w:b/>
          <w:i/>
          <w:kern w:val="0"/>
          <w:sz w:val="20"/>
          <w:szCs w:val="20"/>
          <w:lang w:eastAsia="pl-PL" w:bidi="ar-SA"/>
        </w:rPr>
      </w:pPr>
      <w:r w:rsidRPr="004E67AD">
        <w:rPr>
          <w:rFonts w:ascii="Tahoma" w:eastAsia="Times New Roman" w:hAnsi="Tahoma" w:cs="Tahoma"/>
          <w:b/>
          <w:i/>
          <w:kern w:val="0"/>
          <w:sz w:val="20"/>
          <w:szCs w:val="20"/>
          <w:lang w:eastAsia="pl-PL" w:bidi="ar-SA"/>
        </w:rPr>
        <w:t xml:space="preserve">do Działu I SIWZ </w:t>
      </w:r>
    </w:p>
    <w:p w14:paraId="28FFD5EC" w14:textId="77777777" w:rsidR="009F6AB2" w:rsidRDefault="009F6AB2" w:rsidP="009F6AB2">
      <w:pPr>
        <w:ind w:left="1134"/>
        <w:jc w:val="both"/>
        <w:rPr>
          <w:rFonts w:ascii="Tahoma" w:hAnsi="Tahoma" w:cs="Tahoma"/>
          <w:b/>
          <w:i/>
        </w:rPr>
      </w:pPr>
    </w:p>
    <w:p w14:paraId="1AD14C0D" w14:textId="5C40ACA2" w:rsidR="009F6AB2" w:rsidRPr="00B9179C" w:rsidRDefault="009F6AB2" w:rsidP="00B9179C">
      <w:pPr>
        <w:jc w:val="both"/>
        <w:rPr>
          <w:rFonts w:ascii="Tahoma" w:hAnsi="Tahoma" w:cs="Tahoma"/>
          <w:b/>
          <w:bCs/>
          <w:i/>
          <w:sz w:val="20"/>
          <w:szCs w:val="20"/>
        </w:rPr>
      </w:pPr>
      <w:r w:rsidRPr="00B9179C">
        <w:rPr>
          <w:rFonts w:ascii="Tahoma" w:hAnsi="Tahoma" w:cs="Tahoma"/>
          <w:b/>
          <w:bCs/>
          <w:sz w:val="20"/>
          <w:szCs w:val="20"/>
        </w:rPr>
        <w:t>Inwentaryzacja budowlana budynku Interny I z 1979 roku</w:t>
      </w:r>
      <w:bookmarkStart w:id="14" w:name="_Hlk535216140"/>
      <w:r w:rsidR="00B9179C">
        <w:rPr>
          <w:rFonts w:ascii="Tahoma" w:hAnsi="Tahoma" w:cs="Tahoma"/>
          <w:b/>
          <w:bCs/>
          <w:sz w:val="20"/>
          <w:szCs w:val="20"/>
        </w:rPr>
        <w:t xml:space="preserve"> </w:t>
      </w:r>
      <w:r w:rsidR="00B9179C" w:rsidRPr="00B9179C">
        <w:rPr>
          <w:rFonts w:ascii="Tahoma" w:hAnsi="Tahoma" w:cs="Tahoma"/>
          <w:sz w:val="20"/>
          <w:szCs w:val="20"/>
        </w:rPr>
        <w:t>(załączon</w:t>
      </w:r>
      <w:r w:rsidR="00B9179C">
        <w:rPr>
          <w:rFonts w:ascii="Tahoma" w:hAnsi="Tahoma" w:cs="Tahoma"/>
          <w:sz w:val="20"/>
          <w:szCs w:val="20"/>
        </w:rPr>
        <w:t>a</w:t>
      </w:r>
      <w:r w:rsidR="00B9179C" w:rsidRPr="00B9179C">
        <w:rPr>
          <w:rFonts w:ascii="Tahoma" w:hAnsi="Tahoma" w:cs="Tahoma"/>
          <w:sz w:val="20"/>
          <w:szCs w:val="20"/>
        </w:rPr>
        <w:t xml:space="preserve"> w plikach PDF):</w:t>
      </w:r>
      <w:bookmarkEnd w:id="14"/>
    </w:p>
    <w:p w14:paraId="08EF8FC5" w14:textId="663F373A" w:rsidR="009F6AB2" w:rsidRPr="00B9179C" w:rsidRDefault="009F6AB2" w:rsidP="009F6AB2">
      <w:pPr>
        <w:ind w:left="1134"/>
        <w:jc w:val="both"/>
        <w:rPr>
          <w:rFonts w:ascii="Tahoma" w:hAnsi="Tahoma" w:cs="Tahoma"/>
          <w:bCs/>
          <w:sz w:val="20"/>
          <w:szCs w:val="20"/>
        </w:rPr>
      </w:pPr>
      <w:r w:rsidRPr="00B9179C">
        <w:rPr>
          <w:rFonts w:ascii="Tahoma" w:hAnsi="Tahoma" w:cs="Tahoma"/>
          <w:bCs/>
          <w:sz w:val="20"/>
          <w:szCs w:val="20"/>
        </w:rPr>
        <w:t>01_Opis techniczny</w:t>
      </w:r>
    </w:p>
    <w:p w14:paraId="696B27D8" w14:textId="77777777" w:rsidR="009F6AB2" w:rsidRPr="00B9179C" w:rsidRDefault="009F6AB2" w:rsidP="009F6AB2">
      <w:pPr>
        <w:ind w:left="1134"/>
        <w:jc w:val="both"/>
        <w:rPr>
          <w:rFonts w:ascii="Tahoma" w:hAnsi="Tahoma" w:cs="Tahoma"/>
          <w:bCs/>
          <w:sz w:val="20"/>
          <w:szCs w:val="20"/>
        </w:rPr>
      </w:pPr>
      <w:r w:rsidRPr="00B9179C">
        <w:rPr>
          <w:rFonts w:ascii="Tahoma" w:hAnsi="Tahoma" w:cs="Tahoma"/>
          <w:bCs/>
          <w:sz w:val="20"/>
          <w:szCs w:val="20"/>
        </w:rPr>
        <w:t>02_Rzut piwnic</w:t>
      </w:r>
    </w:p>
    <w:p w14:paraId="4EE47AE9" w14:textId="77777777" w:rsidR="009F6AB2" w:rsidRPr="00B9179C" w:rsidRDefault="009F6AB2" w:rsidP="009F6AB2">
      <w:pPr>
        <w:ind w:left="1134"/>
        <w:jc w:val="both"/>
        <w:rPr>
          <w:rFonts w:ascii="Tahoma" w:hAnsi="Tahoma" w:cs="Tahoma"/>
          <w:bCs/>
          <w:sz w:val="20"/>
          <w:szCs w:val="20"/>
        </w:rPr>
      </w:pPr>
      <w:r w:rsidRPr="00B9179C">
        <w:rPr>
          <w:rFonts w:ascii="Tahoma" w:hAnsi="Tahoma" w:cs="Tahoma"/>
          <w:bCs/>
          <w:sz w:val="20"/>
          <w:szCs w:val="20"/>
        </w:rPr>
        <w:t>03_Rzut parteru</w:t>
      </w:r>
    </w:p>
    <w:p w14:paraId="2E4C16A3" w14:textId="77777777" w:rsidR="009F6AB2" w:rsidRPr="00B9179C" w:rsidRDefault="009F6AB2" w:rsidP="009F6AB2">
      <w:pPr>
        <w:ind w:left="1134"/>
        <w:jc w:val="both"/>
        <w:rPr>
          <w:rFonts w:ascii="Tahoma" w:hAnsi="Tahoma" w:cs="Tahoma"/>
          <w:bCs/>
          <w:sz w:val="20"/>
          <w:szCs w:val="20"/>
        </w:rPr>
      </w:pPr>
      <w:r w:rsidRPr="00B9179C">
        <w:rPr>
          <w:rFonts w:ascii="Tahoma" w:hAnsi="Tahoma" w:cs="Tahoma"/>
          <w:bCs/>
          <w:sz w:val="20"/>
          <w:szCs w:val="20"/>
        </w:rPr>
        <w:t>04_Rzut piętra</w:t>
      </w:r>
    </w:p>
    <w:p w14:paraId="380D2476" w14:textId="77777777" w:rsidR="009F6AB2" w:rsidRPr="00B9179C" w:rsidRDefault="009F6AB2" w:rsidP="009F6AB2">
      <w:pPr>
        <w:ind w:left="1134"/>
        <w:jc w:val="both"/>
        <w:rPr>
          <w:rFonts w:ascii="Tahoma" w:hAnsi="Tahoma" w:cs="Tahoma"/>
          <w:bCs/>
          <w:sz w:val="20"/>
          <w:szCs w:val="20"/>
        </w:rPr>
      </w:pPr>
      <w:r w:rsidRPr="00B9179C">
        <w:rPr>
          <w:rFonts w:ascii="Tahoma" w:hAnsi="Tahoma" w:cs="Tahoma"/>
          <w:bCs/>
          <w:sz w:val="20"/>
          <w:szCs w:val="20"/>
        </w:rPr>
        <w:t>05_Rzut poddasza</w:t>
      </w:r>
    </w:p>
    <w:p w14:paraId="6B3C9403" w14:textId="77777777" w:rsidR="009F6AB2" w:rsidRPr="00B9179C" w:rsidRDefault="009F6AB2" w:rsidP="009F6AB2">
      <w:pPr>
        <w:ind w:left="1134"/>
        <w:jc w:val="both"/>
        <w:rPr>
          <w:rFonts w:ascii="Tahoma" w:hAnsi="Tahoma" w:cs="Tahoma"/>
          <w:bCs/>
          <w:sz w:val="20"/>
          <w:szCs w:val="20"/>
        </w:rPr>
      </w:pPr>
      <w:r w:rsidRPr="00B9179C">
        <w:rPr>
          <w:rFonts w:ascii="Tahoma" w:hAnsi="Tahoma" w:cs="Tahoma"/>
          <w:bCs/>
          <w:sz w:val="20"/>
          <w:szCs w:val="20"/>
        </w:rPr>
        <w:t>06_Rzut dachu</w:t>
      </w:r>
    </w:p>
    <w:p w14:paraId="0E072C6E" w14:textId="77777777" w:rsidR="009F6AB2" w:rsidRPr="00B9179C" w:rsidRDefault="009F6AB2" w:rsidP="009F6AB2">
      <w:pPr>
        <w:ind w:left="1134"/>
        <w:jc w:val="both"/>
        <w:rPr>
          <w:rFonts w:ascii="Tahoma" w:hAnsi="Tahoma" w:cs="Tahoma"/>
          <w:bCs/>
          <w:sz w:val="20"/>
          <w:szCs w:val="20"/>
        </w:rPr>
      </w:pPr>
      <w:r w:rsidRPr="00B9179C">
        <w:rPr>
          <w:rFonts w:ascii="Tahoma" w:hAnsi="Tahoma" w:cs="Tahoma"/>
          <w:bCs/>
          <w:sz w:val="20"/>
          <w:szCs w:val="20"/>
        </w:rPr>
        <w:t>07_Strop nad piwnicą</w:t>
      </w:r>
    </w:p>
    <w:p w14:paraId="44403CD2" w14:textId="77777777" w:rsidR="009F6AB2" w:rsidRPr="00B9179C" w:rsidRDefault="009F6AB2" w:rsidP="009F6AB2">
      <w:pPr>
        <w:ind w:left="1134"/>
        <w:jc w:val="both"/>
        <w:rPr>
          <w:rFonts w:ascii="Tahoma" w:hAnsi="Tahoma" w:cs="Tahoma"/>
          <w:bCs/>
          <w:sz w:val="20"/>
          <w:szCs w:val="20"/>
        </w:rPr>
      </w:pPr>
      <w:r w:rsidRPr="00B9179C">
        <w:rPr>
          <w:rFonts w:ascii="Tahoma" w:hAnsi="Tahoma" w:cs="Tahoma"/>
          <w:bCs/>
          <w:sz w:val="20"/>
          <w:szCs w:val="20"/>
        </w:rPr>
        <w:t>08_Stro nad parterem</w:t>
      </w:r>
    </w:p>
    <w:p w14:paraId="6F6A1B5A" w14:textId="77777777" w:rsidR="009F6AB2" w:rsidRPr="00B9179C" w:rsidRDefault="009F6AB2" w:rsidP="009F6AB2">
      <w:pPr>
        <w:ind w:left="1134"/>
        <w:jc w:val="both"/>
        <w:rPr>
          <w:rFonts w:ascii="Tahoma" w:hAnsi="Tahoma" w:cs="Tahoma"/>
          <w:bCs/>
          <w:sz w:val="20"/>
          <w:szCs w:val="20"/>
        </w:rPr>
      </w:pPr>
      <w:r w:rsidRPr="00B9179C">
        <w:rPr>
          <w:rFonts w:ascii="Tahoma" w:hAnsi="Tahoma" w:cs="Tahoma"/>
          <w:bCs/>
          <w:sz w:val="20"/>
          <w:szCs w:val="20"/>
        </w:rPr>
        <w:t>09_Strop nad piętrem</w:t>
      </w:r>
    </w:p>
    <w:p w14:paraId="54A84E72" w14:textId="77777777" w:rsidR="009F6AB2" w:rsidRPr="00B9179C" w:rsidRDefault="009F6AB2" w:rsidP="009F6AB2">
      <w:pPr>
        <w:ind w:left="1134"/>
        <w:jc w:val="both"/>
        <w:rPr>
          <w:rFonts w:ascii="Tahoma" w:hAnsi="Tahoma" w:cs="Tahoma"/>
          <w:bCs/>
          <w:sz w:val="20"/>
          <w:szCs w:val="20"/>
        </w:rPr>
      </w:pPr>
      <w:r w:rsidRPr="00B9179C">
        <w:rPr>
          <w:rFonts w:ascii="Tahoma" w:hAnsi="Tahoma" w:cs="Tahoma"/>
          <w:bCs/>
          <w:sz w:val="20"/>
          <w:szCs w:val="20"/>
        </w:rPr>
        <w:t>10_Rzut połaci dachowej</w:t>
      </w:r>
    </w:p>
    <w:p w14:paraId="57D643E7" w14:textId="77777777" w:rsidR="009F6AB2" w:rsidRPr="00B9179C" w:rsidRDefault="009F6AB2" w:rsidP="009F6AB2">
      <w:pPr>
        <w:ind w:left="1134"/>
        <w:jc w:val="both"/>
        <w:rPr>
          <w:rFonts w:ascii="Tahoma" w:hAnsi="Tahoma" w:cs="Tahoma"/>
          <w:bCs/>
          <w:sz w:val="20"/>
          <w:szCs w:val="20"/>
        </w:rPr>
      </w:pPr>
      <w:r w:rsidRPr="00B9179C">
        <w:rPr>
          <w:rFonts w:ascii="Tahoma" w:hAnsi="Tahoma" w:cs="Tahoma"/>
          <w:bCs/>
          <w:sz w:val="20"/>
          <w:szCs w:val="20"/>
        </w:rPr>
        <w:t>11_Przekrój A-A</w:t>
      </w:r>
    </w:p>
    <w:p w14:paraId="51F7E29D" w14:textId="77777777" w:rsidR="009F6AB2" w:rsidRPr="00B9179C" w:rsidRDefault="009F6AB2" w:rsidP="009F6AB2">
      <w:pPr>
        <w:ind w:left="1134"/>
        <w:jc w:val="both"/>
        <w:rPr>
          <w:rFonts w:ascii="Tahoma" w:hAnsi="Tahoma" w:cs="Tahoma"/>
          <w:bCs/>
          <w:sz w:val="20"/>
          <w:szCs w:val="20"/>
        </w:rPr>
      </w:pPr>
      <w:r w:rsidRPr="00B9179C">
        <w:rPr>
          <w:rFonts w:ascii="Tahoma" w:hAnsi="Tahoma" w:cs="Tahoma"/>
          <w:bCs/>
          <w:sz w:val="20"/>
          <w:szCs w:val="20"/>
        </w:rPr>
        <w:t>12_Przekrój A-A</w:t>
      </w:r>
    </w:p>
    <w:p w14:paraId="2DBD77E1" w14:textId="77777777" w:rsidR="009F6AB2" w:rsidRPr="00B9179C" w:rsidRDefault="009F6AB2" w:rsidP="009F6AB2">
      <w:pPr>
        <w:ind w:left="1134"/>
        <w:jc w:val="both"/>
        <w:rPr>
          <w:rFonts w:ascii="Tahoma" w:hAnsi="Tahoma" w:cs="Tahoma"/>
          <w:bCs/>
          <w:sz w:val="20"/>
          <w:szCs w:val="20"/>
        </w:rPr>
      </w:pPr>
      <w:r w:rsidRPr="00B9179C">
        <w:rPr>
          <w:rFonts w:ascii="Tahoma" w:hAnsi="Tahoma" w:cs="Tahoma"/>
          <w:bCs/>
          <w:sz w:val="20"/>
          <w:szCs w:val="20"/>
        </w:rPr>
        <w:t>13_Elewacja zachodnia</w:t>
      </w:r>
    </w:p>
    <w:p w14:paraId="58ACBA38" w14:textId="77777777" w:rsidR="009F6AB2" w:rsidRPr="00B9179C" w:rsidRDefault="009F6AB2" w:rsidP="009F6AB2">
      <w:pPr>
        <w:ind w:left="1134"/>
        <w:jc w:val="both"/>
        <w:rPr>
          <w:rFonts w:ascii="Tahoma" w:hAnsi="Tahoma" w:cs="Tahoma"/>
          <w:bCs/>
          <w:sz w:val="20"/>
          <w:szCs w:val="20"/>
        </w:rPr>
      </w:pPr>
      <w:r w:rsidRPr="00B9179C">
        <w:rPr>
          <w:rFonts w:ascii="Tahoma" w:hAnsi="Tahoma" w:cs="Tahoma"/>
          <w:bCs/>
          <w:sz w:val="20"/>
          <w:szCs w:val="20"/>
        </w:rPr>
        <w:t>14_Elewacja wschodnia</w:t>
      </w:r>
    </w:p>
    <w:p w14:paraId="7570DB1F" w14:textId="77777777" w:rsidR="009F6AB2" w:rsidRPr="00B9179C" w:rsidRDefault="009F6AB2" w:rsidP="009F6AB2">
      <w:pPr>
        <w:ind w:left="1134"/>
        <w:jc w:val="both"/>
        <w:rPr>
          <w:rFonts w:ascii="Tahoma" w:hAnsi="Tahoma" w:cs="Tahoma"/>
          <w:bCs/>
          <w:sz w:val="20"/>
          <w:szCs w:val="20"/>
        </w:rPr>
      </w:pPr>
      <w:r w:rsidRPr="00B9179C">
        <w:rPr>
          <w:rFonts w:ascii="Tahoma" w:hAnsi="Tahoma" w:cs="Tahoma"/>
          <w:bCs/>
          <w:sz w:val="20"/>
          <w:szCs w:val="20"/>
        </w:rPr>
        <w:t>15_Elewacja północna</w:t>
      </w:r>
    </w:p>
    <w:p w14:paraId="059319DE" w14:textId="77777777" w:rsidR="009F6AB2" w:rsidRPr="00B9179C" w:rsidRDefault="009F6AB2" w:rsidP="009F6AB2">
      <w:pPr>
        <w:ind w:left="1134"/>
        <w:jc w:val="both"/>
        <w:rPr>
          <w:rFonts w:ascii="Tahoma" w:hAnsi="Tahoma" w:cs="Tahoma"/>
          <w:bCs/>
          <w:sz w:val="20"/>
          <w:szCs w:val="20"/>
        </w:rPr>
      </w:pPr>
      <w:r w:rsidRPr="00B9179C">
        <w:rPr>
          <w:rFonts w:ascii="Tahoma" w:hAnsi="Tahoma" w:cs="Tahoma"/>
          <w:bCs/>
          <w:sz w:val="20"/>
          <w:szCs w:val="20"/>
        </w:rPr>
        <w:t>16_Elewacja południowa</w:t>
      </w:r>
    </w:p>
    <w:p w14:paraId="775418CF" w14:textId="77777777" w:rsidR="009F6AB2" w:rsidRPr="00B9179C" w:rsidRDefault="009F6AB2" w:rsidP="009F6AB2">
      <w:pPr>
        <w:ind w:left="1134"/>
        <w:jc w:val="both"/>
        <w:rPr>
          <w:rFonts w:ascii="Tahoma" w:hAnsi="Tahoma" w:cs="Tahoma"/>
          <w:bCs/>
          <w:sz w:val="20"/>
          <w:szCs w:val="20"/>
        </w:rPr>
      </w:pPr>
      <w:r w:rsidRPr="00B9179C">
        <w:rPr>
          <w:rFonts w:ascii="Tahoma" w:hAnsi="Tahoma" w:cs="Tahoma"/>
          <w:bCs/>
          <w:sz w:val="20"/>
          <w:szCs w:val="20"/>
        </w:rPr>
        <w:t>17_Mapa</w:t>
      </w:r>
    </w:p>
    <w:p w14:paraId="7048C21F" w14:textId="77777777" w:rsidR="009F6AB2" w:rsidRPr="00B9179C" w:rsidRDefault="009F6AB2" w:rsidP="009F6AB2">
      <w:pPr>
        <w:jc w:val="both"/>
        <w:rPr>
          <w:rFonts w:ascii="Tahoma" w:hAnsi="Tahoma" w:cs="Tahoma"/>
          <w:bCs/>
          <w:sz w:val="20"/>
          <w:szCs w:val="20"/>
        </w:rPr>
      </w:pPr>
    </w:p>
    <w:p w14:paraId="5380825E" w14:textId="324C0218" w:rsidR="009F6AB2" w:rsidRDefault="009F6AB2">
      <w:pPr>
        <w:widowControl/>
        <w:suppressAutoHyphens w:val="0"/>
        <w:autoSpaceDN/>
        <w:spacing w:after="200" w:line="276" w:lineRule="auto"/>
        <w:textAlignment w:val="auto"/>
        <w:rPr>
          <w:rFonts w:ascii="Tahoma" w:eastAsia="Times New Roman" w:hAnsi="Tahoma" w:cs="Tahoma"/>
          <w:b/>
          <w:i/>
          <w:sz w:val="20"/>
          <w:szCs w:val="20"/>
          <w:lang w:bidi="ar-SA"/>
        </w:rPr>
      </w:pPr>
    </w:p>
    <w:p w14:paraId="3875B808" w14:textId="26422B36" w:rsidR="00DB33D1" w:rsidRPr="00410975" w:rsidRDefault="003C09F4" w:rsidP="003A364E">
      <w:pPr>
        <w:pStyle w:val="Standard"/>
        <w:pageBreakBefore/>
        <w:jc w:val="right"/>
        <w:rPr>
          <w:rFonts w:ascii="Tahoma" w:hAnsi="Tahoma" w:cs="Tahoma"/>
        </w:rPr>
      </w:pPr>
      <w:bookmarkStart w:id="15" w:name="_Hlk31706987"/>
      <w:r w:rsidRPr="00410975">
        <w:rPr>
          <w:rFonts w:ascii="Tahoma" w:hAnsi="Tahoma" w:cs="Tahoma"/>
          <w:b/>
          <w:i/>
        </w:rPr>
        <w:t>Z</w:t>
      </w:r>
      <w:r w:rsidR="00DB33D1" w:rsidRPr="00410975">
        <w:rPr>
          <w:rFonts w:ascii="Tahoma" w:hAnsi="Tahoma" w:cs="Tahoma"/>
          <w:b/>
          <w:i/>
        </w:rPr>
        <w:t xml:space="preserve">ałącznik nr </w:t>
      </w:r>
      <w:r w:rsidR="00452357">
        <w:rPr>
          <w:rFonts w:ascii="Tahoma" w:hAnsi="Tahoma" w:cs="Tahoma"/>
          <w:b/>
          <w:i/>
        </w:rPr>
        <w:t>4</w:t>
      </w:r>
    </w:p>
    <w:p w14:paraId="21F4F9BE" w14:textId="77777777" w:rsidR="00452357" w:rsidRPr="004E67AD" w:rsidRDefault="00452357" w:rsidP="00452357">
      <w:pPr>
        <w:widowControl/>
        <w:tabs>
          <w:tab w:val="left" w:pos="1134"/>
        </w:tabs>
        <w:autoSpaceDN/>
        <w:ind w:left="709"/>
        <w:jc w:val="right"/>
        <w:textAlignment w:val="auto"/>
        <w:rPr>
          <w:rFonts w:ascii="Tahoma" w:eastAsia="Times New Roman" w:hAnsi="Tahoma" w:cs="Tahoma"/>
          <w:b/>
          <w:i/>
          <w:kern w:val="0"/>
          <w:sz w:val="20"/>
          <w:szCs w:val="20"/>
          <w:lang w:eastAsia="pl-PL" w:bidi="ar-SA"/>
        </w:rPr>
      </w:pPr>
      <w:r w:rsidRPr="004E67AD">
        <w:rPr>
          <w:rFonts w:ascii="Tahoma" w:eastAsia="Times New Roman" w:hAnsi="Tahoma" w:cs="Tahoma"/>
          <w:b/>
          <w:i/>
          <w:kern w:val="0"/>
          <w:sz w:val="20"/>
          <w:szCs w:val="20"/>
          <w:lang w:eastAsia="pl-PL" w:bidi="ar-SA"/>
        </w:rPr>
        <w:t xml:space="preserve">do Działu I SIWZ </w:t>
      </w:r>
    </w:p>
    <w:bookmarkEnd w:id="15"/>
    <w:p w14:paraId="29FD4CA2" w14:textId="77777777" w:rsidR="006059E6" w:rsidRPr="0037250D" w:rsidRDefault="006059E6" w:rsidP="003A364E">
      <w:pPr>
        <w:jc w:val="center"/>
        <w:rPr>
          <w:rFonts w:ascii="Tahoma" w:hAnsi="Tahoma" w:cs="Tahoma"/>
          <w:sz w:val="20"/>
          <w:szCs w:val="20"/>
        </w:rPr>
      </w:pPr>
    </w:p>
    <w:p w14:paraId="0785633A" w14:textId="77777777" w:rsidR="00B84A4A" w:rsidRPr="00B84A4A" w:rsidRDefault="00B84A4A" w:rsidP="00B84A4A">
      <w:pPr>
        <w:widowControl/>
        <w:suppressAutoHyphens w:val="0"/>
        <w:autoSpaceDN/>
        <w:jc w:val="center"/>
        <w:textAlignment w:val="auto"/>
        <w:rPr>
          <w:rFonts w:ascii="Tahoma" w:eastAsia="Calibri" w:hAnsi="Tahoma" w:cs="Tahoma"/>
          <w:kern w:val="0"/>
          <w:sz w:val="20"/>
          <w:szCs w:val="20"/>
          <w:lang w:eastAsia="en-US" w:bidi="ar-SA"/>
        </w:rPr>
      </w:pPr>
      <w:r w:rsidRPr="00B84A4A">
        <w:rPr>
          <w:rFonts w:ascii="Tahoma" w:eastAsia="Calibri" w:hAnsi="Tahoma" w:cs="Tahoma"/>
          <w:kern w:val="0"/>
          <w:sz w:val="20"/>
          <w:szCs w:val="20"/>
          <w:lang w:eastAsia="en-US" w:bidi="ar-SA"/>
        </w:rPr>
        <w:t>- WZÓR UMOWY -</w:t>
      </w:r>
    </w:p>
    <w:p w14:paraId="233C642A" w14:textId="77777777" w:rsidR="00B84A4A" w:rsidRPr="00B84A4A" w:rsidRDefault="00B84A4A" w:rsidP="00B84A4A">
      <w:pPr>
        <w:widowControl/>
        <w:suppressAutoHyphens w:val="0"/>
        <w:autoSpaceDN/>
        <w:jc w:val="center"/>
        <w:textAlignment w:val="auto"/>
        <w:rPr>
          <w:rFonts w:ascii="Tahoma" w:eastAsia="Calibri" w:hAnsi="Tahoma" w:cs="Tahoma"/>
          <w:kern w:val="0"/>
          <w:sz w:val="20"/>
          <w:szCs w:val="20"/>
          <w:lang w:eastAsia="en-US" w:bidi="ar-SA"/>
        </w:rPr>
      </w:pPr>
    </w:p>
    <w:p w14:paraId="125359D4" w14:textId="77777777" w:rsidR="00020238" w:rsidRPr="00020238" w:rsidRDefault="00020238" w:rsidP="00020238">
      <w:pPr>
        <w:pStyle w:val="Tytu"/>
        <w:spacing w:before="0" w:after="0"/>
        <w:rPr>
          <w:rFonts w:ascii="Tahoma" w:hAnsi="Tahoma" w:cs="Tahoma"/>
          <w:sz w:val="20"/>
          <w:szCs w:val="20"/>
        </w:rPr>
      </w:pPr>
      <w:r w:rsidRPr="00020238">
        <w:rPr>
          <w:rFonts w:ascii="Tahoma" w:hAnsi="Tahoma" w:cs="Tahoma"/>
          <w:sz w:val="20"/>
          <w:szCs w:val="20"/>
        </w:rPr>
        <w:t>Umowa o prace projektowe nr ………………………………</w:t>
      </w:r>
    </w:p>
    <w:p w14:paraId="22A9E03A" w14:textId="77777777" w:rsidR="00020238" w:rsidRPr="00020238" w:rsidRDefault="00020238" w:rsidP="00020238">
      <w:pPr>
        <w:suppressAutoHyphens w:val="0"/>
        <w:jc w:val="center"/>
        <w:rPr>
          <w:rFonts w:ascii="Tahoma" w:eastAsia="Calibri" w:hAnsi="Tahoma" w:cs="Tahoma"/>
          <w:sz w:val="20"/>
          <w:szCs w:val="20"/>
          <w:lang w:eastAsia="en-US"/>
        </w:rPr>
      </w:pPr>
    </w:p>
    <w:p w14:paraId="36FA4A28" w14:textId="77777777" w:rsidR="00DA654A" w:rsidRPr="00DA654A" w:rsidRDefault="00DA654A" w:rsidP="00DA654A">
      <w:pPr>
        <w:suppressAutoHyphens w:val="0"/>
        <w:rPr>
          <w:rFonts w:ascii="Tahoma" w:eastAsia="Calibri" w:hAnsi="Tahoma" w:cs="Tahoma"/>
          <w:sz w:val="20"/>
          <w:szCs w:val="20"/>
          <w:lang w:eastAsia="en-US"/>
        </w:rPr>
      </w:pPr>
      <w:r w:rsidRPr="00DA654A">
        <w:rPr>
          <w:rFonts w:ascii="Tahoma" w:eastAsia="Calibri" w:hAnsi="Tahoma" w:cs="Tahoma"/>
          <w:sz w:val="20"/>
          <w:szCs w:val="20"/>
          <w:lang w:eastAsia="en-US"/>
        </w:rPr>
        <w:t>zawarta w dniu …………………… 2020 r. w Wodzisławiu Śląskim pomiędzy:</w:t>
      </w:r>
    </w:p>
    <w:p w14:paraId="3AFBAC36" w14:textId="77777777" w:rsidR="00DA654A" w:rsidRPr="00DA654A" w:rsidRDefault="00DA654A" w:rsidP="00DA654A">
      <w:pPr>
        <w:suppressAutoHyphens w:val="0"/>
        <w:jc w:val="both"/>
        <w:rPr>
          <w:rFonts w:ascii="Tahoma" w:eastAsia="Calibri" w:hAnsi="Tahoma" w:cs="Tahoma"/>
          <w:sz w:val="20"/>
          <w:szCs w:val="20"/>
          <w:lang w:eastAsia="en-US"/>
        </w:rPr>
      </w:pPr>
      <w:r w:rsidRPr="00DA654A">
        <w:rPr>
          <w:rFonts w:ascii="Tahoma" w:eastAsia="Calibri" w:hAnsi="Tahoma" w:cs="Tahoma"/>
          <w:b/>
          <w:bCs/>
          <w:sz w:val="20"/>
          <w:szCs w:val="20"/>
          <w:lang w:eastAsia="en-US"/>
        </w:rPr>
        <w:t>Powiatem Wodzisławskim, ul. Bogumińska 2, 44-300 Wodzisław Śląski, NIP 647-21-75-218, Powiatowym Zakładem Zarządzania Nieruchomościami, ul. kard. Stefana Wyszyńskiego 41, 44-300 Wodzisław Śląski,</w:t>
      </w:r>
      <w:r w:rsidRPr="00DA654A">
        <w:rPr>
          <w:rFonts w:ascii="Tahoma" w:eastAsia="Calibri" w:hAnsi="Tahoma" w:cs="Tahoma"/>
          <w:bCs/>
          <w:sz w:val="20"/>
          <w:szCs w:val="20"/>
          <w:lang w:eastAsia="en-US"/>
        </w:rPr>
        <w:t xml:space="preserve"> reprezentowanym przez:</w:t>
      </w:r>
    </w:p>
    <w:p w14:paraId="640A58A0" w14:textId="77777777" w:rsidR="00DA654A" w:rsidRPr="00DA654A" w:rsidRDefault="00DA654A" w:rsidP="00DA654A">
      <w:pPr>
        <w:suppressAutoHyphens w:val="0"/>
        <w:rPr>
          <w:rFonts w:ascii="Tahoma" w:eastAsia="Calibri" w:hAnsi="Tahoma" w:cs="Tahoma"/>
          <w:sz w:val="20"/>
          <w:szCs w:val="20"/>
          <w:lang w:eastAsia="en-US"/>
        </w:rPr>
      </w:pPr>
      <w:r w:rsidRPr="00DA654A">
        <w:rPr>
          <w:rFonts w:ascii="Tahoma" w:eastAsia="Calibri" w:hAnsi="Tahoma" w:cs="Tahoma"/>
          <w:sz w:val="20"/>
          <w:szCs w:val="20"/>
          <w:lang w:eastAsia="en-US"/>
        </w:rPr>
        <w:t>1. ........................................</w:t>
      </w:r>
      <w:r w:rsidRPr="00DA654A">
        <w:rPr>
          <w:rFonts w:ascii="Tahoma" w:eastAsia="Calibri" w:hAnsi="Tahoma" w:cs="Tahoma"/>
          <w:sz w:val="20"/>
          <w:szCs w:val="20"/>
          <w:lang w:eastAsia="en-US"/>
        </w:rPr>
        <w:tab/>
        <w:t>–</w:t>
      </w:r>
      <w:r w:rsidRPr="00DA654A">
        <w:rPr>
          <w:rFonts w:ascii="Tahoma" w:eastAsia="Calibri" w:hAnsi="Tahoma" w:cs="Tahoma"/>
          <w:sz w:val="20"/>
          <w:szCs w:val="20"/>
          <w:lang w:eastAsia="en-US"/>
        </w:rPr>
        <w:tab/>
        <w:t>........................................</w:t>
      </w:r>
    </w:p>
    <w:p w14:paraId="7BF6D720" w14:textId="77777777" w:rsidR="00DA654A" w:rsidRPr="00DA654A" w:rsidRDefault="00DA654A" w:rsidP="00DA654A">
      <w:pPr>
        <w:suppressAutoHyphens w:val="0"/>
        <w:rPr>
          <w:rFonts w:ascii="Tahoma" w:eastAsia="Calibri" w:hAnsi="Tahoma" w:cs="Tahoma"/>
          <w:sz w:val="20"/>
          <w:szCs w:val="20"/>
          <w:lang w:eastAsia="en-US"/>
        </w:rPr>
      </w:pPr>
      <w:r w:rsidRPr="00DA654A">
        <w:rPr>
          <w:rFonts w:ascii="Tahoma" w:eastAsia="Calibri" w:hAnsi="Tahoma" w:cs="Tahoma"/>
          <w:sz w:val="20"/>
          <w:szCs w:val="20"/>
          <w:lang w:eastAsia="en-US"/>
        </w:rPr>
        <w:t>2. ........................................</w:t>
      </w:r>
      <w:r w:rsidRPr="00DA654A">
        <w:rPr>
          <w:rFonts w:ascii="Tahoma" w:eastAsia="Calibri" w:hAnsi="Tahoma" w:cs="Tahoma"/>
          <w:sz w:val="20"/>
          <w:szCs w:val="20"/>
          <w:lang w:eastAsia="en-US"/>
        </w:rPr>
        <w:tab/>
        <w:t>–</w:t>
      </w:r>
      <w:r w:rsidRPr="00DA654A">
        <w:rPr>
          <w:rFonts w:ascii="Tahoma" w:eastAsia="Calibri" w:hAnsi="Tahoma" w:cs="Tahoma"/>
          <w:sz w:val="20"/>
          <w:szCs w:val="20"/>
          <w:lang w:eastAsia="en-US"/>
        </w:rPr>
        <w:tab/>
        <w:t>........................................</w:t>
      </w:r>
    </w:p>
    <w:p w14:paraId="47A7E122" w14:textId="77777777" w:rsidR="00DA654A" w:rsidRPr="00DA654A" w:rsidRDefault="00DA654A" w:rsidP="00DA654A">
      <w:pPr>
        <w:suppressAutoHyphens w:val="0"/>
        <w:rPr>
          <w:rFonts w:ascii="Tahoma" w:eastAsia="Calibri" w:hAnsi="Tahoma" w:cs="Tahoma"/>
          <w:sz w:val="20"/>
          <w:szCs w:val="20"/>
          <w:lang w:eastAsia="en-US"/>
        </w:rPr>
      </w:pPr>
      <w:r w:rsidRPr="00DA654A">
        <w:rPr>
          <w:rFonts w:ascii="Tahoma" w:eastAsia="Calibri" w:hAnsi="Tahoma" w:cs="Tahoma"/>
          <w:sz w:val="20"/>
          <w:szCs w:val="20"/>
          <w:lang w:eastAsia="en-US"/>
        </w:rPr>
        <w:t xml:space="preserve">zwanym dalej </w:t>
      </w:r>
      <w:r w:rsidRPr="00DA654A">
        <w:rPr>
          <w:rFonts w:ascii="Tahoma" w:eastAsia="Calibri" w:hAnsi="Tahoma" w:cs="Tahoma"/>
          <w:b/>
          <w:bCs/>
          <w:sz w:val="20"/>
          <w:szCs w:val="20"/>
          <w:lang w:eastAsia="en-US"/>
        </w:rPr>
        <w:t>Zamawiającym</w:t>
      </w:r>
      <w:r w:rsidRPr="00DA654A">
        <w:rPr>
          <w:rFonts w:ascii="Tahoma" w:eastAsia="Calibri" w:hAnsi="Tahoma" w:cs="Tahoma"/>
          <w:sz w:val="20"/>
          <w:szCs w:val="20"/>
          <w:lang w:eastAsia="en-US"/>
        </w:rPr>
        <w:t>,</w:t>
      </w:r>
    </w:p>
    <w:p w14:paraId="0E74AE98" w14:textId="77777777" w:rsidR="00DA654A" w:rsidRPr="00DA654A" w:rsidRDefault="00DA654A" w:rsidP="00DA654A">
      <w:pPr>
        <w:suppressAutoHyphens w:val="0"/>
        <w:rPr>
          <w:rFonts w:ascii="Tahoma" w:eastAsia="Calibri" w:hAnsi="Tahoma" w:cs="Tahoma"/>
          <w:b/>
          <w:bCs/>
          <w:sz w:val="20"/>
          <w:szCs w:val="20"/>
          <w:lang w:eastAsia="en-US"/>
        </w:rPr>
      </w:pPr>
      <w:r w:rsidRPr="00DA654A">
        <w:rPr>
          <w:rFonts w:ascii="Tahoma" w:eastAsia="Calibri" w:hAnsi="Tahoma" w:cs="Tahoma"/>
          <w:b/>
          <w:bCs/>
          <w:sz w:val="20"/>
          <w:szCs w:val="20"/>
          <w:lang w:eastAsia="en-US"/>
        </w:rPr>
        <w:t>a</w:t>
      </w:r>
    </w:p>
    <w:p w14:paraId="2D5ABD82" w14:textId="77777777" w:rsidR="00DA654A" w:rsidRPr="00DA654A" w:rsidRDefault="00DA654A" w:rsidP="00DA654A">
      <w:pPr>
        <w:suppressAutoHyphens w:val="0"/>
        <w:rPr>
          <w:rFonts w:ascii="Tahoma" w:eastAsia="Calibri" w:hAnsi="Tahoma" w:cs="Tahoma"/>
          <w:bCs/>
          <w:sz w:val="20"/>
          <w:szCs w:val="20"/>
          <w:lang w:eastAsia="en-US"/>
        </w:rPr>
      </w:pPr>
      <w:r w:rsidRPr="00DA654A">
        <w:rPr>
          <w:rFonts w:ascii="Tahoma" w:eastAsia="Calibri" w:hAnsi="Tahoma" w:cs="Tahoma"/>
          <w:bCs/>
          <w:sz w:val="20"/>
          <w:szCs w:val="20"/>
          <w:lang w:eastAsia="en-US"/>
        </w:rPr>
        <w:t>.........................................................................................................................................................</w:t>
      </w:r>
    </w:p>
    <w:p w14:paraId="0D24F839" w14:textId="77777777" w:rsidR="00DA654A" w:rsidRPr="00DA654A" w:rsidRDefault="00DA654A" w:rsidP="00DA654A">
      <w:pPr>
        <w:suppressAutoHyphens w:val="0"/>
        <w:rPr>
          <w:rFonts w:ascii="Tahoma" w:eastAsia="Calibri" w:hAnsi="Tahoma" w:cs="Tahoma"/>
          <w:bCs/>
          <w:sz w:val="20"/>
          <w:szCs w:val="20"/>
          <w:lang w:eastAsia="en-US"/>
        </w:rPr>
      </w:pPr>
      <w:r w:rsidRPr="00DA654A">
        <w:rPr>
          <w:rFonts w:ascii="Tahoma" w:eastAsia="Calibri" w:hAnsi="Tahoma" w:cs="Tahoma"/>
          <w:bCs/>
          <w:sz w:val="20"/>
          <w:szCs w:val="20"/>
          <w:lang w:eastAsia="en-US"/>
        </w:rPr>
        <w:t xml:space="preserve">zwanym dalej </w:t>
      </w:r>
      <w:r w:rsidRPr="00DA654A">
        <w:rPr>
          <w:rFonts w:ascii="Tahoma" w:eastAsia="Calibri" w:hAnsi="Tahoma" w:cs="Tahoma"/>
          <w:b/>
          <w:bCs/>
          <w:sz w:val="20"/>
          <w:szCs w:val="20"/>
          <w:lang w:eastAsia="en-US"/>
        </w:rPr>
        <w:t>Wykonawcą</w:t>
      </w:r>
      <w:r w:rsidRPr="00DA654A">
        <w:rPr>
          <w:rFonts w:ascii="Tahoma" w:eastAsia="Calibri" w:hAnsi="Tahoma" w:cs="Tahoma"/>
          <w:bCs/>
          <w:sz w:val="20"/>
          <w:szCs w:val="20"/>
          <w:lang w:eastAsia="en-US"/>
        </w:rPr>
        <w:t>,</w:t>
      </w:r>
    </w:p>
    <w:p w14:paraId="5E536DEF" w14:textId="77777777" w:rsidR="00DA654A" w:rsidRPr="00DA654A" w:rsidRDefault="00DA654A" w:rsidP="00DA654A">
      <w:pPr>
        <w:suppressAutoHyphens w:val="0"/>
        <w:rPr>
          <w:rFonts w:ascii="Tahoma" w:eastAsia="Calibri" w:hAnsi="Tahoma" w:cs="Tahoma"/>
          <w:bCs/>
          <w:sz w:val="20"/>
          <w:szCs w:val="20"/>
          <w:lang w:eastAsia="en-US"/>
        </w:rPr>
      </w:pPr>
      <w:r w:rsidRPr="00DA654A">
        <w:rPr>
          <w:rFonts w:ascii="Tahoma" w:eastAsia="Calibri" w:hAnsi="Tahoma" w:cs="Tahoma"/>
          <w:bCs/>
          <w:sz w:val="20"/>
          <w:szCs w:val="20"/>
          <w:lang w:eastAsia="en-US"/>
        </w:rPr>
        <w:t xml:space="preserve">zwanymi również </w:t>
      </w:r>
      <w:r w:rsidRPr="00DA654A">
        <w:rPr>
          <w:rFonts w:ascii="Tahoma" w:eastAsia="Calibri" w:hAnsi="Tahoma" w:cs="Tahoma"/>
          <w:b/>
          <w:bCs/>
          <w:sz w:val="20"/>
          <w:szCs w:val="20"/>
          <w:lang w:eastAsia="en-US"/>
        </w:rPr>
        <w:t xml:space="preserve">Stroną </w:t>
      </w:r>
      <w:r w:rsidRPr="00DA654A">
        <w:rPr>
          <w:rFonts w:ascii="Tahoma" w:eastAsia="Calibri" w:hAnsi="Tahoma" w:cs="Tahoma"/>
          <w:bCs/>
          <w:sz w:val="20"/>
          <w:szCs w:val="20"/>
          <w:lang w:eastAsia="en-US"/>
        </w:rPr>
        <w:t xml:space="preserve">lub łącznie </w:t>
      </w:r>
      <w:r w:rsidRPr="00DA654A">
        <w:rPr>
          <w:rFonts w:ascii="Tahoma" w:eastAsia="Calibri" w:hAnsi="Tahoma" w:cs="Tahoma"/>
          <w:b/>
          <w:bCs/>
          <w:sz w:val="20"/>
          <w:szCs w:val="20"/>
          <w:lang w:eastAsia="en-US"/>
        </w:rPr>
        <w:t>Stronami</w:t>
      </w:r>
      <w:r w:rsidRPr="00DA654A">
        <w:rPr>
          <w:rFonts w:ascii="Tahoma" w:eastAsia="Calibri" w:hAnsi="Tahoma" w:cs="Tahoma"/>
          <w:bCs/>
          <w:sz w:val="20"/>
          <w:szCs w:val="20"/>
          <w:lang w:eastAsia="en-US"/>
        </w:rPr>
        <w:t>,</w:t>
      </w:r>
    </w:p>
    <w:p w14:paraId="41AD51C0" w14:textId="77777777" w:rsidR="00DA654A" w:rsidRPr="00DA654A" w:rsidRDefault="00DA654A" w:rsidP="00DA654A">
      <w:pPr>
        <w:suppressAutoHyphens w:val="0"/>
        <w:rPr>
          <w:rFonts w:ascii="Tahoma" w:eastAsia="Calibri" w:hAnsi="Tahoma" w:cs="Tahoma"/>
          <w:sz w:val="20"/>
          <w:szCs w:val="20"/>
          <w:lang w:eastAsia="en-US"/>
        </w:rPr>
      </w:pPr>
    </w:p>
    <w:p w14:paraId="31260A1E" w14:textId="77777777" w:rsidR="00DA654A" w:rsidRPr="00DA654A" w:rsidRDefault="00DA654A" w:rsidP="00DA654A">
      <w:pPr>
        <w:suppressAutoHyphens w:val="0"/>
        <w:jc w:val="both"/>
        <w:rPr>
          <w:rFonts w:ascii="Tahoma" w:eastAsia="Calibri" w:hAnsi="Tahoma" w:cs="Tahoma"/>
          <w:sz w:val="20"/>
          <w:szCs w:val="20"/>
          <w:lang w:eastAsia="en-US"/>
        </w:rPr>
      </w:pPr>
      <w:r w:rsidRPr="00DA654A">
        <w:rPr>
          <w:rFonts w:ascii="Tahoma" w:eastAsia="Calibri" w:hAnsi="Tahoma" w:cs="Tahoma"/>
          <w:sz w:val="20"/>
          <w:szCs w:val="20"/>
          <w:lang w:eastAsia="en-US"/>
        </w:rPr>
        <w:t>po przeprowadzeniu postępowania o udzielenie zamówienia publicznego w trybie art. 10 ust. 1 w związku z art. 39 (przetarg nieograniczony) ustawy z dnia 29 stycznia 2004 r. Prawo zamówień publicznych (tekst jednolity Dz.U. z 2019 r. poz. 1843) zawarto umowę o następującej treści:</w:t>
      </w:r>
    </w:p>
    <w:p w14:paraId="1B5EF2CC" w14:textId="77777777" w:rsidR="00DA654A" w:rsidRPr="00DA654A" w:rsidRDefault="00DA654A" w:rsidP="00DA654A">
      <w:pPr>
        <w:suppressAutoHyphens w:val="0"/>
        <w:jc w:val="center"/>
        <w:rPr>
          <w:rFonts w:ascii="Tahoma" w:eastAsia="Calibri" w:hAnsi="Tahoma" w:cs="Tahoma"/>
          <w:b/>
          <w:sz w:val="20"/>
          <w:szCs w:val="20"/>
          <w:lang w:eastAsia="en-US"/>
        </w:rPr>
      </w:pPr>
    </w:p>
    <w:p w14:paraId="2495440B" w14:textId="77777777" w:rsidR="00DA654A" w:rsidRPr="00DA654A" w:rsidRDefault="00DA654A" w:rsidP="00DA654A">
      <w:pPr>
        <w:spacing w:line="244" w:lineRule="auto"/>
        <w:jc w:val="center"/>
        <w:rPr>
          <w:rFonts w:ascii="Tahoma" w:hAnsi="Tahoma" w:cs="Tahoma"/>
          <w:b/>
          <w:sz w:val="20"/>
          <w:szCs w:val="20"/>
        </w:rPr>
      </w:pPr>
      <w:r w:rsidRPr="00DA654A">
        <w:rPr>
          <w:rFonts w:ascii="Tahoma" w:hAnsi="Tahoma" w:cs="Tahoma"/>
          <w:b/>
          <w:sz w:val="20"/>
          <w:szCs w:val="20"/>
        </w:rPr>
        <w:t>§ 1</w:t>
      </w:r>
    </w:p>
    <w:p w14:paraId="0D601BDD" w14:textId="77777777" w:rsidR="00DA654A" w:rsidRPr="00DA654A" w:rsidRDefault="00DA654A" w:rsidP="00DA654A">
      <w:pPr>
        <w:spacing w:after="120" w:line="244" w:lineRule="auto"/>
        <w:jc w:val="center"/>
        <w:rPr>
          <w:rFonts w:ascii="Tahoma" w:hAnsi="Tahoma" w:cs="Tahoma"/>
          <w:sz w:val="20"/>
          <w:szCs w:val="20"/>
        </w:rPr>
      </w:pPr>
      <w:r w:rsidRPr="00DA654A">
        <w:rPr>
          <w:rFonts w:ascii="Tahoma" w:hAnsi="Tahoma" w:cs="Tahoma"/>
          <w:b/>
          <w:sz w:val="20"/>
          <w:szCs w:val="20"/>
        </w:rPr>
        <w:t>Przedmiot umowy</w:t>
      </w:r>
    </w:p>
    <w:p w14:paraId="3B1993CD" w14:textId="77777777" w:rsidR="00DA654A" w:rsidRPr="00DA654A" w:rsidRDefault="00DA654A" w:rsidP="00DA654A">
      <w:pPr>
        <w:pStyle w:val="Tekstpodstawowy31"/>
        <w:numPr>
          <w:ilvl w:val="0"/>
          <w:numId w:val="427"/>
        </w:numPr>
        <w:tabs>
          <w:tab w:val="clear" w:pos="720"/>
          <w:tab w:val="num" w:pos="0"/>
        </w:tabs>
        <w:suppressAutoHyphens w:val="0"/>
        <w:spacing w:after="0" w:line="244" w:lineRule="auto"/>
        <w:ind w:left="284" w:hanging="284"/>
        <w:jc w:val="both"/>
        <w:rPr>
          <w:rFonts w:ascii="Tahoma" w:hAnsi="Tahoma" w:cs="Tahoma"/>
          <w:sz w:val="20"/>
          <w:szCs w:val="20"/>
          <w:lang w:val="pl-PL"/>
        </w:rPr>
      </w:pPr>
      <w:r w:rsidRPr="00DA654A">
        <w:rPr>
          <w:rFonts w:ascii="Tahoma" w:hAnsi="Tahoma" w:cs="Tahoma"/>
          <w:sz w:val="20"/>
          <w:szCs w:val="20"/>
        </w:rPr>
        <w:t xml:space="preserve">Zamawiający zleca, a </w:t>
      </w:r>
      <w:r w:rsidRPr="00DA654A">
        <w:rPr>
          <w:rFonts w:ascii="Tahoma" w:hAnsi="Tahoma" w:cs="Tahoma"/>
          <w:sz w:val="20"/>
          <w:szCs w:val="20"/>
          <w:lang w:val="pl-PL"/>
        </w:rPr>
        <w:t>Wykonawca</w:t>
      </w:r>
      <w:r w:rsidRPr="00DA654A">
        <w:rPr>
          <w:rFonts w:ascii="Tahoma" w:hAnsi="Tahoma" w:cs="Tahoma"/>
          <w:sz w:val="20"/>
          <w:szCs w:val="20"/>
        </w:rPr>
        <w:t xml:space="preserve"> przyjmuje do wykonania </w:t>
      </w:r>
      <w:r w:rsidRPr="00DA654A">
        <w:rPr>
          <w:rFonts w:ascii="Tahoma" w:hAnsi="Tahoma" w:cs="Tahoma"/>
          <w:bCs/>
          <w:sz w:val="20"/>
          <w:szCs w:val="20"/>
          <w:lang w:val="pl-PL"/>
        </w:rPr>
        <w:t>dokumentację techniczną na przystosowanie budynku byłego oddziału szpitalnego w Rydułtowach z zagospodarowaniem terenu, w celu utworzenia i wyposażenia "Centrum opiekuńczo-mieszkalnego"</w:t>
      </w:r>
      <w:r w:rsidRPr="00DA654A">
        <w:rPr>
          <w:rFonts w:ascii="Tahoma" w:hAnsi="Tahoma" w:cs="Tahoma"/>
          <w:sz w:val="20"/>
          <w:szCs w:val="20"/>
          <w:lang w:val="pl-PL"/>
        </w:rPr>
        <w:t>.</w:t>
      </w:r>
    </w:p>
    <w:p w14:paraId="5F47E0E2" w14:textId="77777777" w:rsidR="00DA654A" w:rsidRPr="00DA654A" w:rsidRDefault="00DA654A" w:rsidP="00DA654A">
      <w:pPr>
        <w:pStyle w:val="Tekstpodstawowy31"/>
        <w:numPr>
          <w:ilvl w:val="0"/>
          <w:numId w:val="427"/>
        </w:numPr>
        <w:tabs>
          <w:tab w:val="clear" w:pos="720"/>
          <w:tab w:val="num" w:pos="0"/>
        </w:tabs>
        <w:suppressAutoHyphens w:val="0"/>
        <w:spacing w:after="0" w:line="244" w:lineRule="auto"/>
        <w:ind w:left="284" w:hanging="284"/>
        <w:jc w:val="both"/>
        <w:rPr>
          <w:rFonts w:ascii="Tahoma" w:hAnsi="Tahoma" w:cs="Tahoma"/>
          <w:sz w:val="20"/>
          <w:szCs w:val="20"/>
          <w:lang w:val="pl-PL"/>
        </w:rPr>
      </w:pPr>
      <w:r w:rsidRPr="00DA654A">
        <w:rPr>
          <w:rFonts w:ascii="Tahoma" w:hAnsi="Tahoma" w:cs="Tahoma"/>
          <w:sz w:val="20"/>
          <w:szCs w:val="20"/>
          <w:lang w:val="pl-PL"/>
        </w:rPr>
        <w:t>Zakres świadczenia Wykonawcy wynikający z niniejszej umowy jest tożsamy z jego zobowiązaniem zawartym w ofercie oraz specyfikacji istotnych warunków zamówienia wraz z załącznikami. Dokumenty te stanowią integralną część umowy.</w:t>
      </w:r>
    </w:p>
    <w:p w14:paraId="638B2DE5" w14:textId="77777777" w:rsidR="00DA654A" w:rsidRPr="00DA654A" w:rsidRDefault="00DA654A" w:rsidP="00DA654A">
      <w:pPr>
        <w:pStyle w:val="Tekstpodstawowy31"/>
        <w:numPr>
          <w:ilvl w:val="0"/>
          <w:numId w:val="427"/>
        </w:numPr>
        <w:tabs>
          <w:tab w:val="clear" w:pos="720"/>
          <w:tab w:val="num" w:pos="0"/>
        </w:tabs>
        <w:suppressAutoHyphens w:val="0"/>
        <w:spacing w:after="0" w:line="244" w:lineRule="auto"/>
        <w:ind w:left="284" w:hanging="284"/>
        <w:jc w:val="both"/>
        <w:rPr>
          <w:rFonts w:ascii="Tahoma" w:hAnsi="Tahoma" w:cs="Tahoma"/>
          <w:sz w:val="20"/>
          <w:szCs w:val="20"/>
          <w:lang w:val="pl-PL"/>
        </w:rPr>
      </w:pPr>
      <w:r w:rsidRPr="00DA654A">
        <w:rPr>
          <w:rFonts w:ascii="Tahoma" w:hAnsi="Tahoma" w:cs="Tahoma"/>
          <w:sz w:val="20"/>
          <w:szCs w:val="20"/>
          <w:lang w:val="pl-PL"/>
        </w:rPr>
        <w:t>Wykonawca zobowiązuje się wykonać zakres prac będący przedmiotem umowy zgodnie z aktualnym poziomem wiedzy technicznej, obowiązującymi przepisami oraz z należytą starannością.</w:t>
      </w:r>
    </w:p>
    <w:p w14:paraId="6D6C8454" w14:textId="77777777" w:rsidR="00DA654A" w:rsidRPr="00DA654A" w:rsidRDefault="00DA654A" w:rsidP="00DA654A">
      <w:pPr>
        <w:pStyle w:val="Tekstpodstawowy31"/>
        <w:numPr>
          <w:ilvl w:val="0"/>
          <w:numId w:val="427"/>
        </w:numPr>
        <w:tabs>
          <w:tab w:val="clear" w:pos="720"/>
          <w:tab w:val="num" w:pos="0"/>
        </w:tabs>
        <w:suppressAutoHyphens w:val="0"/>
        <w:spacing w:after="0" w:line="244" w:lineRule="auto"/>
        <w:ind w:left="284" w:hanging="284"/>
        <w:jc w:val="both"/>
        <w:rPr>
          <w:rFonts w:ascii="Tahoma" w:hAnsi="Tahoma" w:cs="Tahoma"/>
          <w:sz w:val="20"/>
          <w:szCs w:val="20"/>
          <w:lang w:val="pl-PL"/>
        </w:rPr>
      </w:pPr>
      <w:r w:rsidRPr="00DA654A">
        <w:rPr>
          <w:rFonts w:ascii="Tahoma" w:hAnsi="Tahoma" w:cs="Tahoma"/>
          <w:bCs/>
          <w:sz w:val="20"/>
          <w:szCs w:val="20"/>
          <w:lang w:val="pl-PL"/>
        </w:rPr>
        <w:t>W dokumentacji technicznej Wykonawca nie może wskazać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opisać przedmiotu zamówienia za pomocą dostatecznie dokładnych określeń, a wskazaniu takiemu muszą wówczas towarzyszyć wyrazy „lub równoważny”. Zobowiązany jest również do wskazania parametrów równoważności.</w:t>
      </w:r>
    </w:p>
    <w:p w14:paraId="771D780F" w14:textId="77777777" w:rsidR="00DA654A" w:rsidRPr="00DA654A" w:rsidRDefault="00DA654A" w:rsidP="00DA654A">
      <w:pPr>
        <w:keepLines/>
        <w:tabs>
          <w:tab w:val="left" w:pos="284"/>
        </w:tabs>
        <w:spacing w:line="244" w:lineRule="auto"/>
        <w:jc w:val="center"/>
        <w:rPr>
          <w:rFonts w:ascii="Tahoma" w:hAnsi="Tahoma" w:cs="Tahoma"/>
          <w:sz w:val="20"/>
          <w:szCs w:val="20"/>
        </w:rPr>
      </w:pPr>
    </w:p>
    <w:p w14:paraId="4093C6DE" w14:textId="77777777" w:rsidR="00DA654A" w:rsidRPr="00DA654A" w:rsidRDefault="00DA654A" w:rsidP="00DA654A">
      <w:pPr>
        <w:spacing w:line="244" w:lineRule="auto"/>
        <w:jc w:val="center"/>
        <w:rPr>
          <w:rFonts w:ascii="Tahoma" w:hAnsi="Tahoma" w:cs="Tahoma"/>
          <w:b/>
          <w:sz w:val="20"/>
          <w:szCs w:val="20"/>
        </w:rPr>
      </w:pPr>
      <w:r w:rsidRPr="00DA654A">
        <w:rPr>
          <w:rFonts w:ascii="Tahoma" w:hAnsi="Tahoma" w:cs="Tahoma"/>
          <w:b/>
          <w:sz w:val="20"/>
          <w:szCs w:val="20"/>
        </w:rPr>
        <w:t>§ 2</w:t>
      </w:r>
    </w:p>
    <w:p w14:paraId="00411063" w14:textId="77777777" w:rsidR="00DA654A" w:rsidRPr="00DA654A" w:rsidRDefault="00DA654A" w:rsidP="00DA654A">
      <w:pPr>
        <w:spacing w:after="120" w:line="244" w:lineRule="auto"/>
        <w:jc w:val="center"/>
        <w:rPr>
          <w:rFonts w:ascii="Tahoma" w:hAnsi="Tahoma" w:cs="Tahoma"/>
          <w:sz w:val="20"/>
          <w:szCs w:val="20"/>
        </w:rPr>
      </w:pPr>
      <w:r w:rsidRPr="00DA654A">
        <w:rPr>
          <w:rFonts w:ascii="Tahoma" w:hAnsi="Tahoma" w:cs="Tahoma"/>
          <w:b/>
          <w:sz w:val="20"/>
          <w:szCs w:val="20"/>
        </w:rPr>
        <w:t>Obowiązki stron</w:t>
      </w:r>
    </w:p>
    <w:p w14:paraId="5B1E625B" w14:textId="77777777" w:rsidR="00DA654A" w:rsidRPr="00DA654A" w:rsidRDefault="00DA654A" w:rsidP="00DA654A">
      <w:pPr>
        <w:widowControl/>
        <w:numPr>
          <w:ilvl w:val="0"/>
          <w:numId w:val="422"/>
        </w:numPr>
        <w:tabs>
          <w:tab w:val="clear" w:pos="360"/>
          <w:tab w:val="num" w:pos="0"/>
        </w:tabs>
        <w:autoSpaceDN/>
        <w:spacing w:line="244" w:lineRule="auto"/>
        <w:ind w:left="284" w:hanging="284"/>
        <w:jc w:val="both"/>
        <w:textAlignment w:val="auto"/>
        <w:rPr>
          <w:rFonts w:ascii="Tahoma" w:hAnsi="Tahoma" w:cs="Tahoma"/>
          <w:sz w:val="20"/>
          <w:szCs w:val="20"/>
        </w:rPr>
      </w:pPr>
      <w:r w:rsidRPr="00DA654A">
        <w:rPr>
          <w:rFonts w:ascii="Tahoma" w:hAnsi="Tahoma" w:cs="Tahoma"/>
          <w:sz w:val="20"/>
          <w:szCs w:val="20"/>
        </w:rPr>
        <w:t>Wykonawca zobowiązuje się wykonać przedmiot umowy zgodnie z zasadami współczesnej wiedzy technicznej, obowiązującymi przepisami oraz obowiązującymi normami i normatywami.</w:t>
      </w:r>
    </w:p>
    <w:p w14:paraId="37B02656" w14:textId="77777777" w:rsidR="00DA654A" w:rsidRPr="00DA654A" w:rsidRDefault="00DA654A" w:rsidP="00DA654A">
      <w:pPr>
        <w:widowControl/>
        <w:numPr>
          <w:ilvl w:val="0"/>
          <w:numId w:val="422"/>
        </w:numPr>
        <w:tabs>
          <w:tab w:val="clear" w:pos="360"/>
          <w:tab w:val="num" w:pos="0"/>
        </w:tabs>
        <w:autoSpaceDN/>
        <w:spacing w:line="244" w:lineRule="auto"/>
        <w:ind w:left="284" w:hanging="284"/>
        <w:jc w:val="both"/>
        <w:textAlignment w:val="auto"/>
        <w:rPr>
          <w:rFonts w:ascii="Tahoma" w:hAnsi="Tahoma" w:cs="Tahoma"/>
          <w:sz w:val="20"/>
          <w:szCs w:val="20"/>
        </w:rPr>
      </w:pPr>
      <w:r w:rsidRPr="00DA654A">
        <w:rPr>
          <w:rFonts w:ascii="Tahoma" w:hAnsi="Tahoma" w:cs="Tahoma"/>
          <w:sz w:val="20"/>
          <w:szCs w:val="20"/>
        </w:rPr>
        <w:t>Zamawiający zobowiązany jest udostępnić dokumenty i dane, związane z wykonaniem prac projektowych, będące w jego posiadaniu, a mogące mieć wpływ na ułatwienie prac projektowych oraz na poprawienie ich jakości.</w:t>
      </w:r>
    </w:p>
    <w:p w14:paraId="7BBB7AF8" w14:textId="77777777" w:rsidR="00DA654A" w:rsidRPr="00DA654A" w:rsidRDefault="00DA654A" w:rsidP="00DA654A">
      <w:pPr>
        <w:widowControl/>
        <w:numPr>
          <w:ilvl w:val="0"/>
          <w:numId w:val="422"/>
        </w:numPr>
        <w:tabs>
          <w:tab w:val="clear" w:pos="360"/>
          <w:tab w:val="num" w:pos="0"/>
        </w:tabs>
        <w:autoSpaceDN/>
        <w:spacing w:line="244" w:lineRule="auto"/>
        <w:ind w:left="284" w:hanging="284"/>
        <w:jc w:val="both"/>
        <w:textAlignment w:val="auto"/>
        <w:rPr>
          <w:rFonts w:ascii="Tahoma" w:hAnsi="Tahoma" w:cs="Tahoma"/>
          <w:sz w:val="20"/>
          <w:szCs w:val="20"/>
        </w:rPr>
      </w:pPr>
      <w:r w:rsidRPr="00DA654A">
        <w:rPr>
          <w:rFonts w:ascii="Tahoma" w:hAnsi="Tahoma" w:cs="Tahoma"/>
          <w:sz w:val="20"/>
          <w:szCs w:val="20"/>
        </w:rPr>
        <w:t>Zamawiający przekazał Wykonawcy założenia projektowe do przedmiotu umowy.</w:t>
      </w:r>
    </w:p>
    <w:p w14:paraId="6269721B" w14:textId="77777777" w:rsidR="00DA654A" w:rsidRPr="00DA654A" w:rsidRDefault="00DA654A" w:rsidP="00DA654A">
      <w:pPr>
        <w:widowControl/>
        <w:numPr>
          <w:ilvl w:val="0"/>
          <w:numId w:val="422"/>
        </w:numPr>
        <w:tabs>
          <w:tab w:val="clear" w:pos="360"/>
          <w:tab w:val="num" w:pos="0"/>
        </w:tabs>
        <w:autoSpaceDN/>
        <w:spacing w:line="244" w:lineRule="auto"/>
        <w:ind w:left="284" w:hanging="284"/>
        <w:jc w:val="both"/>
        <w:textAlignment w:val="auto"/>
        <w:rPr>
          <w:rFonts w:ascii="Tahoma" w:hAnsi="Tahoma" w:cs="Tahoma"/>
          <w:sz w:val="20"/>
          <w:szCs w:val="20"/>
        </w:rPr>
      </w:pPr>
      <w:r w:rsidRPr="00DA654A">
        <w:rPr>
          <w:rFonts w:ascii="Tahoma" w:hAnsi="Tahoma" w:cs="Tahoma"/>
          <w:sz w:val="20"/>
          <w:szCs w:val="20"/>
        </w:rPr>
        <w:t>Szczegółowe wymagania Wykonawca powinien uzgodnić z Zamawiającym przed rozpoczęciem realizacji zadania.</w:t>
      </w:r>
    </w:p>
    <w:p w14:paraId="024B52F3" w14:textId="77777777" w:rsidR="00DA654A" w:rsidRPr="00DA654A" w:rsidRDefault="00DA654A" w:rsidP="00DA654A">
      <w:pPr>
        <w:widowControl/>
        <w:numPr>
          <w:ilvl w:val="0"/>
          <w:numId w:val="422"/>
        </w:numPr>
        <w:tabs>
          <w:tab w:val="clear" w:pos="360"/>
          <w:tab w:val="num" w:pos="0"/>
        </w:tabs>
        <w:autoSpaceDN/>
        <w:spacing w:line="244" w:lineRule="auto"/>
        <w:ind w:left="284" w:hanging="284"/>
        <w:jc w:val="both"/>
        <w:textAlignment w:val="auto"/>
        <w:rPr>
          <w:rFonts w:ascii="Tahoma" w:hAnsi="Tahoma" w:cs="Tahoma"/>
          <w:sz w:val="20"/>
          <w:szCs w:val="20"/>
        </w:rPr>
      </w:pPr>
      <w:r w:rsidRPr="00DA654A">
        <w:rPr>
          <w:rFonts w:ascii="Tahoma" w:hAnsi="Tahoma" w:cs="Tahoma"/>
          <w:sz w:val="20"/>
          <w:szCs w:val="20"/>
        </w:rPr>
        <w:t>Wykonawca zobowiązany jest dostarczyć zamawiającemu projekt koncepcyjny w 3 egzemplarzach, projekty budowlane i wykonawcze oraz informację dotyczącą bezpieczeństwa i ochrony zdrowia w 6 egzemplarzach na papierze. Pozostałe opracowania Wykonawca dostarczy w 4 egzemplarzach na papierze. Dodatkowo wszystkie opracowania Wykonawca dostarczy w wersji elektronicznej na płycie CD lub DVD w plikach umożliwiających odczyt oraz korektę (formaty .</w:t>
      </w:r>
      <w:proofErr w:type="spellStart"/>
      <w:r w:rsidRPr="00DA654A">
        <w:rPr>
          <w:rFonts w:ascii="Tahoma" w:hAnsi="Tahoma" w:cs="Tahoma"/>
          <w:sz w:val="20"/>
          <w:szCs w:val="20"/>
        </w:rPr>
        <w:t>doc</w:t>
      </w:r>
      <w:proofErr w:type="spellEnd"/>
      <w:r w:rsidRPr="00DA654A">
        <w:rPr>
          <w:rFonts w:ascii="Tahoma" w:hAnsi="Tahoma" w:cs="Tahoma"/>
          <w:sz w:val="20"/>
          <w:szCs w:val="20"/>
        </w:rPr>
        <w:t>, .pdf, .</w:t>
      </w:r>
      <w:proofErr w:type="spellStart"/>
      <w:r w:rsidRPr="00DA654A">
        <w:rPr>
          <w:rFonts w:ascii="Tahoma" w:hAnsi="Tahoma" w:cs="Tahoma"/>
          <w:sz w:val="20"/>
          <w:szCs w:val="20"/>
        </w:rPr>
        <w:t>dwg</w:t>
      </w:r>
      <w:proofErr w:type="spellEnd"/>
      <w:r w:rsidRPr="00DA654A">
        <w:rPr>
          <w:rFonts w:ascii="Tahoma" w:hAnsi="Tahoma" w:cs="Tahoma"/>
          <w:sz w:val="20"/>
          <w:szCs w:val="20"/>
        </w:rPr>
        <w:t xml:space="preserve"> – część graficzna, .</w:t>
      </w:r>
      <w:proofErr w:type="spellStart"/>
      <w:r w:rsidRPr="00DA654A">
        <w:rPr>
          <w:rFonts w:ascii="Tahoma" w:hAnsi="Tahoma" w:cs="Tahoma"/>
          <w:sz w:val="20"/>
          <w:szCs w:val="20"/>
        </w:rPr>
        <w:t>ath</w:t>
      </w:r>
      <w:proofErr w:type="spellEnd"/>
      <w:r w:rsidRPr="00DA654A">
        <w:rPr>
          <w:rFonts w:ascii="Tahoma" w:hAnsi="Tahoma" w:cs="Tahoma"/>
          <w:sz w:val="20"/>
          <w:szCs w:val="20"/>
        </w:rPr>
        <w:t xml:space="preserve"> – przedmiary).</w:t>
      </w:r>
    </w:p>
    <w:p w14:paraId="1EB9DF4A" w14:textId="77777777" w:rsidR="00DA654A" w:rsidRPr="00DA654A" w:rsidRDefault="00DA654A" w:rsidP="00DA654A">
      <w:pPr>
        <w:widowControl/>
        <w:numPr>
          <w:ilvl w:val="0"/>
          <w:numId w:val="422"/>
        </w:numPr>
        <w:tabs>
          <w:tab w:val="clear" w:pos="360"/>
          <w:tab w:val="num" w:pos="0"/>
        </w:tabs>
        <w:autoSpaceDN/>
        <w:spacing w:line="244" w:lineRule="auto"/>
        <w:ind w:left="284" w:hanging="284"/>
        <w:jc w:val="both"/>
        <w:textAlignment w:val="auto"/>
        <w:rPr>
          <w:rFonts w:ascii="Tahoma" w:hAnsi="Tahoma" w:cs="Tahoma"/>
          <w:sz w:val="20"/>
          <w:szCs w:val="20"/>
        </w:rPr>
      </w:pPr>
      <w:r w:rsidRPr="00DA654A">
        <w:rPr>
          <w:rFonts w:ascii="Tahoma" w:hAnsi="Tahoma" w:cs="Tahoma"/>
          <w:sz w:val="20"/>
          <w:szCs w:val="20"/>
        </w:rPr>
        <w:t>Wykonawca nie może bez zgody Zamawiającego wyrażonej w formie pisemnej pod rygorem nieważności przekazać w całości lub w części innemu podmiotowi praw i obowiązków wynikających z umowy. Wykonawca odpowiada za prace wykonane przez podwykonawców, niezbędne do realizacji zlecenia głównego.</w:t>
      </w:r>
    </w:p>
    <w:p w14:paraId="5BB7D766" w14:textId="77777777" w:rsidR="00DA654A" w:rsidRPr="00DA654A" w:rsidRDefault="00DA654A" w:rsidP="00DA654A">
      <w:pPr>
        <w:widowControl/>
        <w:numPr>
          <w:ilvl w:val="0"/>
          <w:numId w:val="422"/>
        </w:numPr>
        <w:tabs>
          <w:tab w:val="clear" w:pos="360"/>
          <w:tab w:val="num" w:pos="0"/>
        </w:tabs>
        <w:autoSpaceDN/>
        <w:spacing w:line="244" w:lineRule="auto"/>
        <w:ind w:left="284" w:hanging="284"/>
        <w:jc w:val="both"/>
        <w:textAlignment w:val="auto"/>
        <w:rPr>
          <w:rFonts w:ascii="Tahoma" w:hAnsi="Tahoma" w:cs="Tahoma"/>
          <w:sz w:val="20"/>
          <w:szCs w:val="20"/>
        </w:rPr>
      </w:pPr>
      <w:r w:rsidRPr="00DA654A">
        <w:rPr>
          <w:rFonts w:ascii="Tahoma" w:hAnsi="Tahoma" w:cs="Tahoma"/>
          <w:sz w:val="20"/>
          <w:szCs w:val="20"/>
        </w:rPr>
        <w:t>Wykonawca ponosi wobec Zamawiającego odpowiedzialność za wady fizyczne i prawne przedmiotu umowy.</w:t>
      </w:r>
    </w:p>
    <w:p w14:paraId="36CF59C5" w14:textId="77777777" w:rsidR="00DA654A" w:rsidRPr="00DA654A" w:rsidRDefault="00DA654A" w:rsidP="00DA654A">
      <w:pPr>
        <w:widowControl/>
        <w:numPr>
          <w:ilvl w:val="0"/>
          <w:numId w:val="422"/>
        </w:numPr>
        <w:tabs>
          <w:tab w:val="clear" w:pos="360"/>
          <w:tab w:val="num" w:pos="0"/>
        </w:tabs>
        <w:autoSpaceDN/>
        <w:spacing w:line="244" w:lineRule="auto"/>
        <w:ind w:left="284" w:hanging="284"/>
        <w:jc w:val="both"/>
        <w:textAlignment w:val="auto"/>
        <w:rPr>
          <w:rFonts w:ascii="Tahoma" w:hAnsi="Tahoma" w:cs="Tahoma"/>
          <w:sz w:val="20"/>
          <w:szCs w:val="20"/>
        </w:rPr>
      </w:pPr>
      <w:r w:rsidRPr="00DA654A">
        <w:rPr>
          <w:rFonts w:ascii="Tahoma" w:hAnsi="Tahoma" w:cs="Tahoma"/>
          <w:sz w:val="20"/>
          <w:szCs w:val="20"/>
        </w:rPr>
        <w:t>Wykonawca ponosi całkowitą odpowiedzialność za zgodność opracowanej dokumentacji technicznej z obowiązującymi przepisami wobec czego protokół odbioru, o którym mowa w § 7 ust. 5 pkt 1) i 2) nie jest dokumentem potwierdzającym poprawność wykonania dokumentacji technicznej.</w:t>
      </w:r>
    </w:p>
    <w:p w14:paraId="4BB39BC1" w14:textId="77777777" w:rsidR="00DA654A" w:rsidRPr="00DA654A" w:rsidRDefault="00DA654A" w:rsidP="00DA654A">
      <w:pPr>
        <w:widowControl/>
        <w:numPr>
          <w:ilvl w:val="0"/>
          <w:numId w:val="422"/>
        </w:numPr>
        <w:tabs>
          <w:tab w:val="clear" w:pos="360"/>
          <w:tab w:val="num" w:pos="0"/>
        </w:tabs>
        <w:autoSpaceDN/>
        <w:spacing w:line="244" w:lineRule="auto"/>
        <w:ind w:left="284" w:hanging="284"/>
        <w:jc w:val="both"/>
        <w:textAlignment w:val="auto"/>
        <w:rPr>
          <w:rFonts w:ascii="Tahoma" w:hAnsi="Tahoma" w:cs="Tahoma"/>
          <w:sz w:val="20"/>
          <w:szCs w:val="20"/>
        </w:rPr>
      </w:pPr>
      <w:r w:rsidRPr="00DA654A">
        <w:rPr>
          <w:rFonts w:ascii="Tahoma" w:hAnsi="Tahoma" w:cs="Tahoma"/>
          <w:sz w:val="20"/>
          <w:szCs w:val="20"/>
        </w:rPr>
        <w:t>Zamawiający nie jest zobowiązany do dokonywania sprawdzenia jakości i poprawności wykonanej dokumentacji technicznej.</w:t>
      </w:r>
    </w:p>
    <w:p w14:paraId="446B1600" w14:textId="77777777" w:rsidR="00DA654A" w:rsidRPr="00DA654A" w:rsidRDefault="00DA654A" w:rsidP="00DA654A">
      <w:pPr>
        <w:widowControl/>
        <w:numPr>
          <w:ilvl w:val="0"/>
          <w:numId w:val="422"/>
        </w:numPr>
        <w:tabs>
          <w:tab w:val="clear" w:pos="360"/>
          <w:tab w:val="num" w:pos="0"/>
        </w:tabs>
        <w:autoSpaceDN/>
        <w:spacing w:line="244" w:lineRule="auto"/>
        <w:ind w:left="284" w:hanging="284"/>
        <w:jc w:val="both"/>
        <w:textAlignment w:val="auto"/>
        <w:rPr>
          <w:rFonts w:ascii="Tahoma" w:hAnsi="Tahoma" w:cs="Tahoma"/>
          <w:sz w:val="20"/>
          <w:szCs w:val="20"/>
        </w:rPr>
      </w:pPr>
      <w:r w:rsidRPr="00DA654A">
        <w:rPr>
          <w:rFonts w:ascii="Tahoma" w:hAnsi="Tahoma" w:cs="Tahoma"/>
          <w:sz w:val="20"/>
          <w:szCs w:val="20"/>
        </w:rPr>
        <w:t>W przypadku niekompletności dokumentacji technicznej objętej niniejszą umową Wykonawca zobowiązany jest do wykonania dokumentacji uzupełniającej i pokrycia w całości kosztów jej wykonania.</w:t>
      </w:r>
    </w:p>
    <w:p w14:paraId="5B37E480" w14:textId="77777777" w:rsidR="00DA654A" w:rsidRPr="00DA654A" w:rsidRDefault="00DA654A" w:rsidP="00DA654A">
      <w:pPr>
        <w:widowControl/>
        <w:numPr>
          <w:ilvl w:val="0"/>
          <w:numId w:val="422"/>
        </w:numPr>
        <w:tabs>
          <w:tab w:val="clear" w:pos="360"/>
          <w:tab w:val="num" w:pos="0"/>
        </w:tabs>
        <w:autoSpaceDN/>
        <w:spacing w:line="244" w:lineRule="auto"/>
        <w:ind w:left="284" w:hanging="284"/>
        <w:jc w:val="both"/>
        <w:textAlignment w:val="auto"/>
        <w:rPr>
          <w:rFonts w:ascii="Tahoma" w:hAnsi="Tahoma" w:cs="Tahoma"/>
          <w:sz w:val="20"/>
          <w:szCs w:val="20"/>
        </w:rPr>
      </w:pPr>
      <w:r w:rsidRPr="00DA654A">
        <w:rPr>
          <w:rFonts w:ascii="Tahoma" w:hAnsi="Tahoma" w:cs="Tahoma"/>
          <w:sz w:val="20"/>
          <w:szCs w:val="20"/>
        </w:rPr>
        <w:t>W przypadku ujawnionych wad, które wymagają wykonania poprawek w dokumentacji technicznej Wykonawca zobowiązuje się pokryć:</w:t>
      </w:r>
    </w:p>
    <w:p w14:paraId="0A45EEED" w14:textId="77777777" w:rsidR="00DA654A" w:rsidRPr="00DA654A" w:rsidRDefault="00DA654A" w:rsidP="00DA654A">
      <w:pPr>
        <w:widowControl/>
        <w:numPr>
          <w:ilvl w:val="0"/>
          <w:numId w:val="458"/>
        </w:numPr>
        <w:autoSpaceDN/>
        <w:spacing w:line="244" w:lineRule="auto"/>
        <w:ind w:left="709" w:hanging="283"/>
        <w:jc w:val="both"/>
        <w:textAlignment w:val="auto"/>
        <w:rPr>
          <w:rFonts w:ascii="Tahoma" w:hAnsi="Tahoma" w:cs="Tahoma"/>
          <w:sz w:val="20"/>
          <w:szCs w:val="20"/>
        </w:rPr>
      </w:pPr>
      <w:r w:rsidRPr="00DA654A">
        <w:rPr>
          <w:rFonts w:ascii="Tahoma" w:hAnsi="Tahoma" w:cs="Tahoma"/>
          <w:sz w:val="20"/>
          <w:szCs w:val="20"/>
        </w:rPr>
        <w:t>koszty wykonania poprawek projektowych,</w:t>
      </w:r>
    </w:p>
    <w:p w14:paraId="37EBA735" w14:textId="77777777" w:rsidR="00DA654A" w:rsidRPr="00DA654A" w:rsidRDefault="00DA654A" w:rsidP="00DA654A">
      <w:pPr>
        <w:widowControl/>
        <w:numPr>
          <w:ilvl w:val="0"/>
          <w:numId w:val="458"/>
        </w:numPr>
        <w:autoSpaceDN/>
        <w:spacing w:line="244" w:lineRule="auto"/>
        <w:ind w:left="709" w:hanging="283"/>
        <w:jc w:val="both"/>
        <w:textAlignment w:val="auto"/>
        <w:rPr>
          <w:rFonts w:ascii="Tahoma" w:hAnsi="Tahoma" w:cs="Tahoma"/>
          <w:sz w:val="20"/>
          <w:szCs w:val="20"/>
        </w:rPr>
      </w:pPr>
      <w:r w:rsidRPr="00DA654A">
        <w:rPr>
          <w:rFonts w:ascii="Tahoma" w:hAnsi="Tahoma" w:cs="Tahoma"/>
          <w:sz w:val="20"/>
          <w:szCs w:val="20"/>
        </w:rPr>
        <w:t>koszty robót budowlanych wynikających z błędów projektowych,</w:t>
      </w:r>
    </w:p>
    <w:p w14:paraId="667A5D11" w14:textId="77777777" w:rsidR="00DA654A" w:rsidRPr="00DA654A" w:rsidRDefault="00DA654A" w:rsidP="00DA654A">
      <w:pPr>
        <w:widowControl/>
        <w:numPr>
          <w:ilvl w:val="0"/>
          <w:numId w:val="458"/>
        </w:numPr>
        <w:autoSpaceDN/>
        <w:spacing w:line="244" w:lineRule="auto"/>
        <w:ind w:left="709" w:hanging="283"/>
        <w:jc w:val="both"/>
        <w:textAlignment w:val="auto"/>
        <w:rPr>
          <w:rFonts w:ascii="Tahoma" w:hAnsi="Tahoma" w:cs="Tahoma"/>
          <w:sz w:val="20"/>
          <w:szCs w:val="20"/>
        </w:rPr>
      </w:pPr>
      <w:r w:rsidRPr="00DA654A">
        <w:rPr>
          <w:rFonts w:ascii="Tahoma" w:hAnsi="Tahoma" w:cs="Tahoma"/>
          <w:sz w:val="20"/>
          <w:szCs w:val="20"/>
        </w:rPr>
        <w:t>koszty udokumentowane fakturą VAT lub rachunkiem poniesione przez Zamawiającego, wskutek powierzenia usunięcia wady osobie trzeciej, w razie nie usunięcia wady przez Wykonawcę.</w:t>
      </w:r>
    </w:p>
    <w:p w14:paraId="7F513395" w14:textId="77777777" w:rsidR="00DA654A" w:rsidRPr="00DA654A" w:rsidRDefault="00DA654A" w:rsidP="00DA654A">
      <w:pPr>
        <w:widowControl/>
        <w:numPr>
          <w:ilvl w:val="0"/>
          <w:numId w:val="422"/>
        </w:numPr>
        <w:tabs>
          <w:tab w:val="clear" w:pos="360"/>
          <w:tab w:val="num" w:pos="0"/>
        </w:tabs>
        <w:autoSpaceDN/>
        <w:spacing w:line="244" w:lineRule="auto"/>
        <w:ind w:left="284" w:hanging="284"/>
        <w:jc w:val="both"/>
        <w:textAlignment w:val="auto"/>
        <w:rPr>
          <w:rFonts w:ascii="Tahoma" w:hAnsi="Tahoma" w:cs="Tahoma"/>
          <w:sz w:val="20"/>
          <w:szCs w:val="20"/>
        </w:rPr>
      </w:pPr>
      <w:r w:rsidRPr="00DA654A">
        <w:rPr>
          <w:rFonts w:ascii="Tahoma" w:hAnsi="Tahoma" w:cs="Tahoma"/>
          <w:sz w:val="20"/>
          <w:szCs w:val="20"/>
        </w:rPr>
        <w:t>Do obowiązków Wykonawcy należy także:</w:t>
      </w:r>
    </w:p>
    <w:p w14:paraId="6934D63C" w14:textId="77777777" w:rsidR="00DA654A" w:rsidRPr="00DA654A" w:rsidRDefault="00DA654A" w:rsidP="00DA654A">
      <w:pPr>
        <w:widowControl/>
        <w:numPr>
          <w:ilvl w:val="0"/>
          <w:numId w:val="428"/>
        </w:numPr>
        <w:tabs>
          <w:tab w:val="clear" w:pos="720"/>
        </w:tabs>
        <w:autoSpaceDN/>
        <w:spacing w:line="244" w:lineRule="auto"/>
        <w:ind w:left="709" w:hanging="283"/>
        <w:jc w:val="both"/>
        <w:textAlignment w:val="auto"/>
        <w:rPr>
          <w:rFonts w:ascii="Tahoma" w:hAnsi="Tahoma" w:cs="Tahoma"/>
          <w:sz w:val="20"/>
          <w:szCs w:val="20"/>
        </w:rPr>
      </w:pPr>
      <w:r w:rsidRPr="00DA654A">
        <w:rPr>
          <w:rFonts w:ascii="Tahoma" w:hAnsi="Tahoma" w:cs="Tahoma"/>
          <w:sz w:val="20"/>
          <w:szCs w:val="20"/>
        </w:rPr>
        <w:t>szczegółowe sprawdzenie w terenie warunków wykonania zamówienia,</w:t>
      </w:r>
    </w:p>
    <w:p w14:paraId="2B0BA66C" w14:textId="77777777" w:rsidR="00DA654A" w:rsidRPr="00DA654A" w:rsidRDefault="00DA654A" w:rsidP="00DA654A">
      <w:pPr>
        <w:widowControl/>
        <w:numPr>
          <w:ilvl w:val="0"/>
          <w:numId w:val="428"/>
        </w:numPr>
        <w:tabs>
          <w:tab w:val="clear" w:pos="720"/>
        </w:tabs>
        <w:autoSpaceDN/>
        <w:spacing w:line="245" w:lineRule="auto"/>
        <w:ind w:left="709" w:hanging="284"/>
        <w:jc w:val="both"/>
        <w:textAlignment w:val="auto"/>
        <w:rPr>
          <w:rFonts w:ascii="Tahoma" w:hAnsi="Tahoma" w:cs="Tahoma"/>
          <w:sz w:val="20"/>
          <w:szCs w:val="20"/>
        </w:rPr>
      </w:pPr>
      <w:r w:rsidRPr="00DA654A">
        <w:rPr>
          <w:rFonts w:ascii="Tahoma" w:hAnsi="Tahoma" w:cs="Tahoma"/>
          <w:sz w:val="20"/>
          <w:szCs w:val="20"/>
        </w:rPr>
        <w:t>dokonanie prezentacji Zamawiającemu projektu koncepcyjnego na co najmniej 14 dni przed terminem wykonania projektu koncepcyjnego określonego w § 3 ust. 1,</w:t>
      </w:r>
    </w:p>
    <w:p w14:paraId="78FC42EA" w14:textId="77777777" w:rsidR="00DA654A" w:rsidRPr="00DA654A" w:rsidRDefault="00DA654A" w:rsidP="00DA654A">
      <w:pPr>
        <w:widowControl/>
        <w:numPr>
          <w:ilvl w:val="0"/>
          <w:numId w:val="428"/>
        </w:numPr>
        <w:tabs>
          <w:tab w:val="clear" w:pos="720"/>
        </w:tabs>
        <w:autoSpaceDN/>
        <w:spacing w:line="245" w:lineRule="auto"/>
        <w:ind w:left="709" w:hanging="284"/>
        <w:jc w:val="both"/>
        <w:textAlignment w:val="auto"/>
        <w:rPr>
          <w:rFonts w:ascii="Tahoma" w:hAnsi="Tahoma" w:cs="Tahoma"/>
          <w:sz w:val="20"/>
          <w:szCs w:val="20"/>
        </w:rPr>
      </w:pPr>
      <w:r w:rsidRPr="00DA654A">
        <w:rPr>
          <w:rFonts w:ascii="Tahoma" w:hAnsi="Tahoma" w:cs="Tahoma"/>
          <w:sz w:val="20"/>
          <w:szCs w:val="20"/>
        </w:rPr>
        <w:t>konsultacja dokumentacji technicznej z Zamawiającym (i uzyskanie akceptacji) na każdym etapie tworzenia dokumentacji technicznej a w szczególności:</w:t>
      </w:r>
    </w:p>
    <w:p w14:paraId="00A0085E" w14:textId="77777777" w:rsidR="00DA654A" w:rsidRPr="00DA654A" w:rsidRDefault="00DA654A" w:rsidP="00DA654A">
      <w:pPr>
        <w:widowControl/>
        <w:numPr>
          <w:ilvl w:val="0"/>
          <w:numId w:val="468"/>
        </w:numPr>
        <w:autoSpaceDN/>
        <w:spacing w:line="245" w:lineRule="auto"/>
        <w:ind w:left="1134" w:right="-142" w:hanging="284"/>
        <w:jc w:val="both"/>
        <w:textAlignment w:val="auto"/>
        <w:rPr>
          <w:rFonts w:ascii="Tahoma" w:hAnsi="Tahoma" w:cs="Tahoma"/>
          <w:sz w:val="20"/>
          <w:szCs w:val="20"/>
        </w:rPr>
      </w:pPr>
      <w:r w:rsidRPr="00DA654A">
        <w:rPr>
          <w:rFonts w:ascii="Tahoma" w:hAnsi="Tahoma" w:cs="Tahoma"/>
          <w:sz w:val="20"/>
          <w:szCs w:val="20"/>
        </w:rPr>
        <w:t>funkcji poszczególnych pomieszczeń i terenu przyległego,</w:t>
      </w:r>
    </w:p>
    <w:p w14:paraId="166DAD48" w14:textId="77777777" w:rsidR="00DA654A" w:rsidRPr="00DA654A" w:rsidRDefault="00DA654A" w:rsidP="00DA654A">
      <w:pPr>
        <w:widowControl/>
        <w:numPr>
          <w:ilvl w:val="0"/>
          <w:numId w:val="468"/>
        </w:numPr>
        <w:autoSpaceDN/>
        <w:spacing w:line="245" w:lineRule="auto"/>
        <w:ind w:left="1134" w:right="-142" w:hanging="284"/>
        <w:jc w:val="both"/>
        <w:textAlignment w:val="auto"/>
        <w:rPr>
          <w:rFonts w:ascii="Tahoma" w:hAnsi="Tahoma" w:cs="Tahoma"/>
          <w:sz w:val="20"/>
          <w:szCs w:val="20"/>
        </w:rPr>
      </w:pPr>
      <w:r w:rsidRPr="00DA654A">
        <w:rPr>
          <w:rFonts w:ascii="Tahoma" w:hAnsi="Tahoma" w:cs="Tahoma"/>
          <w:sz w:val="20"/>
          <w:szCs w:val="20"/>
        </w:rPr>
        <w:t>zakresu robót budowlanych,</w:t>
      </w:r>
    </w:p>
    <w:p w14:paraId="089D604D" w14:textId="77777777" w:rsidR="00DA654A" w:rsidRPr="00DA654A" w:rsidRDefault="00DA654A" w:rsidP="00DA654A">
      <w:pPr>
        <w:widowControl/>
        <w:numPr>
          <w:ilvl w:val="0"/>
          <w:numId w:val="468"/>
        </w:numPr>
        <w:autoSpaceDN/>
        <w:spacing w:line="245" w:lineRule="auto"/>
        <w:ind w:left="1134" w:right="-142" w:hanging="284"/>
        <w:jc w:val="both"/>
        <w:textAlignment w:val="auto"/>
        <w:rPr>
          <w:rFonts w:ascii="Tahoma" w:hAnsi="Tahoma" w:cs="Tahoma"/>
          <w:sz w:val="20"/>
          <w:szCs w:val="20"/>
        </w:rPr>
      </w:pPr>
      <w:r w:rsidRPr="00DA654A">
        <w:rPr>
          <w:rFonts w:ascii="Tahoma" w:hAnsi="Tahoma" w:cs="Tahoma"/>
          <w:sz w:val="20"/>
          <w:szCs w:val="20"/>
        </w:rPr>
        <w:t>zastosowanych rozwiązań projektowych oraz materiałów,</w:t>
      </w:r>
    </w:p>
    <w:p w14:paraId="18843158" w14:textId="77777777" w:rsidR="00DA654A" w:rsidRPr="00DA654A" w:rsidRDefault="00DA654A" w:rsidP="00DA654A">
      <w:pPr>
        <w:widowControl/>
        <w:numPr>
          <w:ilvl w:val="0"/>
          <w:numId w:val="468"/>
        </w:numPr>
        <w:autoSpaceDN/>
        <w:spacing w:line="245" w:lineRule="auto"/>
        <w:ind w:left="1134" w:right="-142" w:hanging="284"/>
        <w:jc w:val="both"/>
        <w:textAlignment w:val="auto"/>
        <w:rPr>
          <w:rFonts w:ascii="Tahoma" w:hAnsi="Tahoma" w:cs="Tahoma"/>
          <w:sz w:val="20"/>
          <w:szCs w:val="20"/>
        </w:rPr>
      </w:pPr>
      <w:r w:rsidRPr="00DA654A">
        <w:rPr>
          <w:rFonts w:ascii="Tahoma" w:hAnsi="Tahoma" w:cs="Tahoma"/>
          <w:sz w:val="20"/>
          <w:szCs w:val="20"/>
        </w:rPr>
        <w:t>aranżacji wnętrz, sprzętu i wyposażenia centrum.</w:t>
      </w:r>
    </w:p>
    <w:p w14:paraId="2265C41E" w14:textId="77777777" w:rsidR="00DA654A" w:rsidRPr="00DA654A" w:rsidRDefault="00DA654A" w:rsidP="00DA654A">
      <w:pPr>
        <w:widowControl/>
        <w:numPr>
          <w:ilvl w:val="0"/>
          <w:numId w:val="428"/>
        </w:numPr>
        <w:tabs>
          <w:tab w:val="clear" w:pos="720"/>
        </w:tabs>
        <w:autoSpaceDN/>
        <w:spacing w:line="245" w:lineRule="auto"/>
        <w:ind w:left="709" w:hanging="284"/>
        <w:jc w:val="both"/>
        <w:textAlignment w:val="auto"/>
        <w:rPr>
          <w:rFonts w:ascii="Tahoma" w:hAnsi="Tahoma" w:cs="Tahoma"/>
          <w:sz w:val="20"/>
          <w:szCs w:val="20"/>
        </w:rPr>
      </w:pPr>
      <w:r w:rsidRPr="00DA654A">
        <w:rPr>
          <w:rFonts w:ascii="Tahoma" w:hAnsi="Tahoma" w:cs="Tahoma"/>
          <w:sz w:val="20"/>
          <w:szCs w:val="20"/>
        </w:rPr>
        <w:t>opisywanie proponowanych materiałów i urządzeń poprzez określenie parametrów precyzujących rodzaj, wielkość i standard oraz inne istotne elementy (bez podania nazw własnych materiałów i urządzeń), Zamawiający akceptuje tylko materiały I gatunku,</w:t>
      </w:r>
    </w:p>
    <w:p w14:paraId="35216524" w14:textId="77777777" w:rsidR="00DA654A" w:rsidRPr="00DA654A" w:rsidRDefault="00DA654A" w:rsidP="00DA654A">
      <w:pPr>
        <w:widowControl/>
        <w:numPr>
          <w:ilvl w:val="0"/>
          <w:numId w:val="428"/>
        </w:numPr>
        <w:tabs>
          <w:tab w:val="clear" w:pos="720"/>
        </w:tabs>
        <w:autoSpaceDN/>
        <w:spacing w:line="244" w:lineRule="auto"/>
        <w:ind w:left="709" w:hanging="283"/>
        <w:jc w:val="both"/>
        <w:textAlignment w:val="auto"/>
        <w:rPr>
          <w:rFonts w:ascii="Tahoma" w:hAnsi="Tahoma" w:cs="Tahoma"/>
          <w:sz w:val="20"/>
          <w:szCs w:val="20"/>
        </w:rPr>
      </w:pPr>
      <w:r w:rsidRPr="00DA654A">
        <w:rPr>
          <w:rFonts w:ascii="Tahoma" w:hAnsi="Tahoma" w:cs="Tahoma"/>
          <w:sz w:val="20"/>
          <w:szCs w:val="20"/>
        </w:rPr>
        <w:t>zastosowanie w projekcie rozwiązań standardowych skutkujących optymalizacją kosztów,</w:t>
      </w:r>
    </w:p>
    <w:p w14:paraId="5D31D4AE" w14:textId="77777777" w:rsidR="00DA654A" w:rsidRPr="00DA654A" w:rsidRDefault="00DA654A" w:rsidP="00DA654A">
      <w:pPr>
        <w:widowControl/>
        <w:numPr>
          <w:ilvl w:val="0"/>
          <w:numId w:val="428"/>
        </w:numPr>
        <w:tabs>
          <w:tab w:val="clear" w:pos="720"/>
        </w:tabs>
        <w:autoSpaceDN/>
        <w:spacing w:line="244" w:lineRule="auto"/>
        <w:ind w:left="709" w:hanging="283"/>
        <w:jc w:val="both"/>
        <w:textAlignment w:val="auto"/>
        <w:rPr>
          <w:rFonts w:ascii="Tahoma" w:hAnsi="Tahoma" w:cs="Tahoma"/>
          <w:sz w:val="20"/>
          <w:szCs w:val="20"/>
        </w:rPr>
      </w:pPr>
      <w:r w:rsidRPr="00DA654A">
        <w:rPr>
          <w:rFonts w:ascii="Tahoma" w:hAnsi="Tahoma" w:cs="Tahoma"/>
          <w:sz w:val="20"/>
          <w:szCs w:val="20"/>
        </w:rPr>
        <w:t>przygotowanie odpowiedzi na pytania związane z dokumentacją techniczną kierowane do Zamawiającego przez Wykonawców biorących udział w postępowaniu przetargowym na roboty budowlane, które prowadzone będzie na podstawie przedmiotowej dokumentacji technicznej w okresie do 36 miesięcy od podpisania protokołu odbioru dokumentacji projektowej, bez dodatkowego wynagrodzenia - w terminie do 5 dni od otrzymania pytań,</w:t>
      </w:r>
    </w:p>
    <w:p w14:paraId="5BB8FB0D" w14:textId="77777777" w:rsidR="00DA654A" w:rsidRPr="00DA654A" w:rsidRDefault="00DA654A" w:rsidP="00DA654A">
      <w:pPr>
        <w:widowControl/>
        <w:numPr>
          <w:ilvl w:val="0"/>
          <w:numId w:val="428"/>
        </w:numPr>
        <w:tabs>
          <w:tab w:val="clear" w:pos="720"/>
        </w:tabs>
        <w:autoSpaceDN/>
        <w:spacing w:line="244" w:lineRule="auto"/>
        <w:ind w:left="709" w:hanging="283"/>
        <w:jc w:val="both"/>
        <w:textAlignment w:val="auto"/>
        <w:rPr>
          <w:rFonts w:ascii="Tahoma" w:hAnsi="Tahoma" w:cs="Tahoma"/>
          <w:sz w:val="20"/>
          <w:szCs w:val="20"/>
        </w:rPr>
      </w:pPr>
      <w:r w:rsidRPr="00DA654A">
        <w:rPr>
          <w:rFonts w:ascii="Tahoma" w:hAnsi="Tahoma" w:cs="Tahoma"/>
          <w:sz w:val="20"/>
          <w:szCs w:val="20"/>
        </w:rPr>
        <w:t>aktualizacja całego przedmiotu zamówienia w okresie do 36 miesięcy od podpisania protokołu odbioru dokumentacji projektowej, bez dodatkowego wynagrodzenia - w terminie do 14 dni od otrzymania zlecenia.</w:t>
      </w:r>
    </w:p>
    <w:p w14:paraId="6284102A" w14:textId="77777777" w:rsidR="00DA654A" w:rsidRPr="00DA654A" w:rsidRDefault="00DA654A" w:rsidP="00DA654A">
      <w:pPr>
        <w:spacing w:line="244" w:lineRule="auto"/>
        <w:jc w:val="center"/>
        <w:rPr>
          <w:rFonts w:ascii="Tahoma" w:hAnsi="Tahoma" w:cs="Tahoma"/>
          <w:sz w:val="20"/>
          <w:szCs w:val="20"/>
        </w:rPr>
      </w:pPr>
    </w:p>
    <w:p w14:paraId="7F6D116B" w14:textId="77777777" w:rsidR="00DA654A" w:rsidRPr="00DA654A" w:rsidRDefault="00DA654A" w:rsidP="00DA654A">
      <w:pPr>
        <w:tabs>
          <w:tab w:val="left" w:pos="-225"/>
        </w:tabs>
        <w:spacing w:line="244" w:lineRule="auto"/>
        <w:ind w:left="30" w:firstLine="15"/>
        <w:jc w:val="center"/>
        <w:rPr>
          <w:rFonts w:ascii="Tahoma" w:hAnsi="Tahoma" w:cs="Tahoma"/>
          <w:b/>
          <w:sz w:val="20"/>
          <w:szCs w:val="20"/>
        </w:rPr>
      </w:pPr>
      <w:r w:rsidRPr="00DA654A">
        <w:rPr>
          <w:rFonts w:ascii="Tahoma" w:hAnsi="Tahoma" w:cs="Tahoma"/>
          <w:b/>
          <w:sz w:val="20"/>
          <w:szCs w:val="20"/>
        </w:rPr>
        <w:t>§ 3</w:t>
      </w:r>
    </w:p>
    <w:p w14:paraId="164220DF" w14:textId="77777777" w:rsidR="00DA654A" w:rsidRPr="00DA654A" w:rsidRDefault="00DA654A" w:rsidP="00DA654A">
      <w:pPr>
        <w:tabs>
          <w:tab w:val="left" w:pos="-225"/>
        </w:tabs>
        <w:spacing w:after="120" w:line="244" w:lineRule="auto"/>
        <w:ind w:left="28" w:firstLine="17"/>
        <w:jc w:val="center"/>
        <w:rPr>
          <w:rFonts w:ascii="Tahoma" w:hAnsi="Tahoma" w:cs="Tahoma"/>
          <w:sz w:val="20"/>
          <w:szCs w:val="20"/>
        </w:rPr>
      </w:pPr>
      <w:r w:rsidRPr="00DA654A">
        <w:rPr>
          <w:rFonts w:ascii="Tahoma" w:hAnsi="Tahoma" w:cs="Tahoma"/>
          <w:b/>
          <w:sz w:val="20"/>
          <w:szCs w:val="20"/>
        </w:rPr>
        <w:t>Termin wykonania</w:t>
      </w:r>
    </w:p>
    <w:p w14:paraId="01F3CD2D" w14:textId="77777777" w:rsidR="00DA654A" w:rsidRPr="00DA654A" w:rsidRDefault="00DA654A" w:rsidP="00DA654A">
      <w:pPr>
        <w:widowControl/>
        <w:numPr>
          <w:ilvl w:val="0"/>
          <w:numId w:val="424"/>
        </w:numPr>
        <w:tabs>
          <w:tab w:val="num" w:pos="-360"/>
        </w:tabs>
        <w:autoSpaceDN/>
        <w:spacing w:line="244" w:lineRule="auto"/>
        <w:ind w:left="284" w:hanging="284"/>
        <w:jc w:val="both"/>
        <w:textAlignment w:val="auto"/>
        <w:rPr>
          <w:rFonts w:ascii="Tahoma" w:hAnsi="Tahoma" w:cs="Tahoma"/>
          <w:sz w:val="20"/>
          <w:szCs w:val="20"/>
        </w:rPr>
      </w:pPr>
      <w:r w:rsidRPr="00DA654A">
        <w:rPr>
          <w:rFonts w:ascii="Tahoma" w:hAnsi="Tahoma" w:cs="Tahoma"/>
          <w:sz w:val="20"/>
          <w:szCs w:val="20"/>
        </w:rPr>
        <w:t xml:space="preserve">Termin realizacji całego przedmiotu umowy </w:t>
      </w:r>
      <w:r w:rsidRPr="00DA654A">
        <w:rPr>
          <w:rFonts w:ascii="Tahoma" w:hAnsi="Tahoma" w:cs="Tahoma"/>
          <w:b/>
          <w:bCs/>
          <w:sz w:val="20"/>
          <w:szCs w:val="20"/>
        </w:rPr>
        <w:t>……… dni od dnia zawarcia umowy</w:t>
      </w:r>
      <w:r w:rsidRPr="00DA654A">
        <w:rPr>
          <w:rFonts w:ascii="Tahoma" w:hAnsi="Tahoma" w:cs="Tahoma"/>
          <w:b/>
          <w:sz w:val="20"/>
          <w:szCs w:val="20"/>
        </w:rPr>
        <w:t>, tj. do dnia …………………</w:t>
      </w:r>
      <w:r w:rsidRPr="00DA654A">
        <w:rPr>
          <w:rFonts w:ascii="Tahoma" w:hAnsi="Tahoma" w:cs="Tahoma"/>
          <w:b/>
          <w:bCs/>
          <w:sz w:val="20"/>
          <w:szCs w:val="20"/>
        </w:rPr>
        <w:t xml:space="preserve"> 2020 r. </w:t>
      </w:r>
      <w:r w:rsidRPr="00DA654A">
        <w:rPr>
          <w:rFonts w:ascii="Tahoma" w:hAnsi="Tahoma" w:cs="Tahoma"/>
          <w:bCs/>
          <w:sz w:val="20"/>
          <w:szCs w:val="20"/>
        </w:rPr>
        <w:t>w tym:</w:t>
      </w:r>
    </w:p>
    <w:p w14:paraId="0112F9BD" w14:textId="77777777" w:rsidR="00DA654A" w:rsidRPr="00DA654A" w:rsidRDefault="00DA654A" w:rsidP="00DA654A">
      <w:pPr>
        <w:widowControl/>
        <w:numPr>
          <w:ilvl w:val="0"/>
          <w:numId w:val="462"/>
        </w:numPr>
        <w:autoSpaceDN/>
        <w:spacing w:line="245" w:lineRule="auto"/>
        <w:ind w:left="709" w:hanging="284"/>
        <w:jc w:val="both"/>
        <w:textAlignment w:val="auto"/>
        <w:rPr>
          <w:rFonts w:ascii="Tahoma" w:hAnsi="Tahoma" w:cs="Tahoma"/>
          <w:sz w:val="20"/>
          <w:szCs w:val="20"/>
        </w:rPr>
      </w:pPr>
      <w:r w:rsidRPr="00DA654A">
        <w:rPr>
          <w:rFonts w:ascii="Tahoma" w:hAnsi="Tahoma" w:cs="Tahoma"/>
          <w:bCs/>
          <w:sz w:val="20"/>
          <w:szCs w:val="20"/>
        </w:rPr>
        <w:t xml:space="preserve">Projekt koncepcyjny </w:t>
      </w:r>
      <w:r w:rsidRPr="00DA654A">
        <w:rPr>
          <w:rFonts w:ascii="Tahoma" w:hAnsi="Tahoma" w:cs="Tahoma"/>
          <w:b/>
          <w:bCs/>
          <w:sz w:val="20"/>
          <w:szCs w:val="20"/>
        </w:rPr>
        <w:t>……… dni od dnia zawarcia umowy.</w:t>
      </w:r>
      <w:r w:rsidRPr="00DA654A">
        <w:rPr>
          <w:rFonts w:ascii="Tahoma" w:hAnsi="Tahoma" w:cs="Tahoma"/>
          <w:b/>
          <w:sz w:val="20"/>
          <w:szCs w:val="20"/>
        </w:rPr>
        <w:t>, tj. do dnia …………………</w:t>
      </w:r>
      <w:r w:rsidRPr="00DA654A">
        <w:rPr>
          <w:rFonts w:ascii="Tahoma" w:hAnsi="Tahoma" w:cs="Tahoma"/>
          <w:b/>
          <w:bCs/>
          <w:sz w:val="20"/>
          <w:szCs w:val="20"/>
        </w:rPr>
        <w:t xml:space="preserve"> 2020 r.</w:t>
      </w:r>
    </w:p>
    <w:p w14:paraId="50037897" w14:textId="77777777" w:rsidR="00DA654A" w:rsidRPr="00DA654A" w:rsidRDefault="00DA654A" w:rsidP="00DA654A">
      <w:pPr>
        <w:widowControl/>
        <w:numPr>
          <w:ilvl w:val="0"/>
          <w:numId w:val="462"/>
        </w:numPr>
        <w:autoSpaceDN/>
        <w:spacing w:line="245" w:lineRule="auto"/>
        <w:ind w:left="709" w:hanging="284"/>
        <w:jc w:val="both"/>
        <w:textAlignment w:val="auto"/>
        <w:rPr>
          <w:rFonts w:ascii="Tahoma" w:hAnsi="Tahoma" w:cs="Tahoma"/>
          <w:sz w:val="20"/>
          <w:szCs w:val="20"/>
        </w:rPr>
      </w:pPr>
      <w:r w:rsidRPr="00DA654A">
        <w:rPr>
          <w:rFonts w:ascii="Tahoma" w:hAnsi="Tahoma" w:cs="Tahoma"/>
          <w:sz w:val="20"/>
          <w:szCs w:val="20"/>
        </w:rPr>
        <w:t xml:space="preserve">Dokumentacja projektowa </w:t>
      </w:r>
      <w:r w:rsidRPr="00DA654A">
        <w:rPr>
          <w:rFonts w:ascii="Tahoma" w:hAnsi="Tahoma" w:cs="Tahoma"/>
          <w:b/>
          <w:bCs/>
          <w:sz w:val="20"/>
          <w:szCs w:val="20"/>
        </w:rPr>
        <w:t>………</w:t>
      </w:r>
      <w:r w:rsidRPr="00DA654A">
        <w:rPr>
          <w:rFonts w:ascii="Tahoma" w:hAnsi="Tahoma" w:cs="Tahoma"/>
          <w:b/>
          <w:sz w:val="20"/>
          <w:szCs w:val="20"/>
        </w:rPr>
        <w:t xml:space="preserve"> dni od dnia umownego odbioru projektu koncepcyjnego, tj. do dnia …………………</w:t>
      </w:r>
      <w:r w:rsidRPr="00DA654A">
        <w:rPr>
          <w:rFonts w:ascii="Tahoma" w:hAnsi="Tahoma" w:cs="Tahoma"/>
          <w:b/>
          <w:bCs/>
          <w:sz w:val="20"/>
          <w:szCs w:val="20"/>
        </w:rPr>
        <w:t xml:space="preserve"> 2020 r.</w:t>
      </w:r>
    </w:p>
    <w:p w14:paraId="30361AC8" w14:textId="77777777" w:rsidR="00DA654A" w:rsidRPr="00DA654A" w:rsidRDefault="00DA654A" w:rsidP="00DA654A">
      <w:pPr>
        <w:keepLines/>
        <w:widowControl/>
        <w:numPr>
          <w:ilvl w:val="0"/>
          <w:numId w:val="424"/>
        </w:numPr>
        <w:tabs>
          <w:tab w:val="right" w:pos="-851"/>
          <w:tab w:val="num" w:pos="-360"/>
        </w:tabs>
        <w:overflowPunct w:val="0"/>
        <w:autoSpaceDE w:val="0"/>
        <w:autoSpaceDN/>
        <w:spacing w:line="244" w:lineRule="auto"/>
        <w:ind w:left="284" w:hanging="284"/>
        <w:jc w:val="both"/>
        <w:rPr>
          <w:rFonts w:ascii="Tahoma" w:hAnsi="Tahoma" w:cs="Tahoma"/>
          <w:sz w:val="20"/>
          <w:szCs w:val="20"/>
        </w:rPr>
      </w:pPr>
      <w:r w:rsidRPr="00DA654A">
        <w:rPr>
          <w:rFonts w:ascii="Tahoma" w:hAnsi="Tahoma" w:cs="Tahoma"/>
          <w:sz w:val="20"/>
          <w:szCs w:val="20"/>
        </w:rPr>
        <w:t>Za datę wykonania przedmiotu umowy określonego w § 1 uznany będzie dzień protokolarnego odbioru poprawnie wykonanych opracowań.</w:t>
      </w:r>
    </w:p>
    <w:p w14:paraId="26AE40E7" w14:textId="77777777" w:rsidR="00DA654A" w:rsidRPr="00DA654A" w:rsidRDefault="00DA654A" w:rsidP="00DA654A">
      <w:pPr>
        <w:pStyle w:val="Tekstpodstawowywcity"/>
        <w:widowControl/>
        <w:numPr>
          <w:ilvl w:val="0"/>
          <w:numId w:val="424"/>
        </w:numPr>
        <w:tabs>
          <w:tab w:val="num" w:pos="-360"/>
        </w:tabs>
        <w:autoSpaceDN/>
        <w:spacing w:after="0" w:line="244" w:lineRule="auto"/>
        <w:ind w:left="284" w:hanging="284"/>
        <w:jc w:val="both"/>
        <w:textAlignment w:val="auto"/>
        <w:rPr>
          <w:rFonts w:ascii="Tahoma" w:hAnsi="Tahoma" w:cs="Tahoma"/>
          <w:sz w:val="20"/>
          <w:szCs w:val="20"/>
        </w:rPr>
      </w:pPr>
      <w:r w:rsidRPr="00DA654A">
        <w:rPr>
          <w:rFonts w:ascii="Tahoma" w:hAnsi="Tahoma" w:cs="Tahoma"/>
          <w:sz w:val="20"/>
          <w:szCs w:val="20"/>
        </w:rPr>
        <w:t>Zamawiający ma 7 dni na zbadanie przedmiotu umowy i w tym terminie jest zobowiązany do zawiadomienia Wykonawcy o stwierdzonych wadach dokumentacji technicznej. Dokonana przez Zamawiającego weryfikacja dokumentacji technicznej nie zwalnia Wykonawcy z odpowiedzialności, o której mowa w § 2 ust. 7.</w:t>
      </w:r>
    </w:p>
    <w:p w14:paraId="05FC9405" w14:textId="77777777" w:rsidR="00DA654A" w:rsidRPr="00DA654A" w:rsidRDefault="00DA654A" w:rsidP="00DA654A">
      <w:pPr>
        <w:pStyle w:val="Tekstpodstawowywcity"/>
        <w:widowControl/>
        <w:numPr>
          <w:ilvl w:val="0"/>
          <w:numId w:val="424"/>
        </w:numPr>
        <w:tabs>
          <w:tab w:val="num" w:pos="-360"/>
        </w:tabs>
        <w:autoSpaceDN/>
        <w:spacing w:after="0" w:line="244" w:lineRule="auto"/>
        <w:ind w:left="284" w:hanging="284"/>
        <w:jc w:val="both"/>
        <w:textAlignment w:val="auto"/>
        <w:rPr>
          <w:rFonts w:ascii="Tahoma" w:hAnsi="Tahoma" w:cs="Tahoma"/>
          <w:sz w:val="20"/>
          <w:szCs w:val="20"/>
        </w:rPr>
      </w:pPr>
      <w:r w:rsidRPr="00DA654A">
        <w:rPr>
          <w:rFonts w:ascii="Tahoma" w:hAnsi="Tahoma" w:cs="Tahoma"/>
          <w:sz w:val="20"/>
          <w:szCs w:val="20"/>
        </w:rPr>
        <w:t>W przypadku wystąpienia potrzeby dokonania przez Wykonawcę poprawek w przedmiocie umowy powstałych z jego winy, czas potrzebny na ich wprowadzenie oraz kolejne sprawdzenie przez Zamawiającego nie będzie podstawą do zmiany terminów wykonania umowy określonych w § 3 ust. 1 niniejszej umowy.</w:t>
      </w:r>
    </w:p>
    <w:p w14:paraId="45C73CD6" w14:textId="77777777" w:rsidR="00DA654A" w:rsidRPr="00DA654A" w:rsidRDefault="00DA654A" w:rsidP="00DA654A">
      <w:pPr>
        <w:widowControl/>
        <w:numPr>
          <w:ilvl w:val="0"/>
          <w:numId w:val="424"/>
        </w:numPr>
        <w:tabs>
          <w:tab w:val="num" w:pos="-360"/>
        </w:tabs>
        <w:autoSpaceDN/>
        <w:spacing w:line="244" w:lineRule="auto"/>
        <w:ind w:left="284" w:hanging="284"/>
        <w:jc w:val="both"/>
        <w:textAlignment w:val="auto"/>
        <w:rPr>
          <w:rFonts w:ascii="Tahoma" w:hAnsi="Tahoma" w:cs="Tahoma"/>
          <w:sz w:val="20"/>
          <w:szCs w:val="20"/>
        </w:rPr>
      </w:pPr>
      <w:r w:rsidRPr="00DA654A">
        <w:rPr>
          <w:rFonts w:ascii="Tahoma" w:hAnsi="Tahoma" w:cs="Tahoma"/>
          <w:sz w:val="20"/>
          <w:szCs w:val="20"/>
        </w:rPr>
        <w:t>W przypadku oczekiwania Wykonawcy na niezbędne opinie, decyzje, zezwolenia, uzgodnienia itp. wymagane obowiązującymi przepisami prawa, o ile okres wyczekiwanie Wykonawcy nie wynika z braku podjęcia niezwłocznie lub wadliwego wykonywania przez Wykonawcę czynności niezbędnych do zainicjowania oraz prawidłowego przeprowadzenia właściwego postępowania celem uzyskania wskazanych powyżej niezbędnych opinii, decyzji, zezwoleń, uzgodnień, itp., termin wykonania prac ulega przesunięciu o okres oczekiwania wykraczający poza termin wynikający z przepisów zobowiązanego do wydania opinii, decyzji, zezwoleń, uzgodnień, itp.</w:t>
      </w:r>
    </w:p>
    <w:p w14:paraId="0775C05A" w14:textId="77777777" w:rsidR="00DA654A" w:rsidRPr="00DA654A" w:rsidRDefault="00DA654A" w:rsidP="00DA654A">
      <w:pPr>
        <w:widowControl/>
        <w:numPr>
          <w:ilvl w:val="0"/>
          <w:numId w:val="424"/>
        </w:numPr>
        <w:tabs>
          <w:tab w:val="num" w:pos="-360"/>
        </w:tabs>
        <w:autoSpaceDN/>
        <w:spacing w:line="244" w:lineRule="auto"/>
        <w:ind w:left="284" w:hanging="284"/>
        <w:jc w:val="both"/>
        <w:textAlignment w:val="auto"/>
        <w:rPr>
          <w:rFonts w:ascii="Tahoma" w:hAnsi="Tahoma" w:cs="Tahoma"/>
          <w:sz w:val="20"/>
          <w:szCs w:val="20"/>
        </w:rPr>
      </w:pPr>
      <w:r w:rsidRPr="00DA654A">
        <w:rPr>
          <w:rFonts w:ascii="Tahoma" w:hAnsi="Tahoma" w:cs="Tahoma"/>
          <w:sz w:val="20"/>
          <w:szCs w:val="20"/>
        </w:rPr>
        <w:t>W przypadku zmiany stanu prawnego mające wpływ na realizację zadania termin ukończenia przedmiotu umowy może ulec zmianie o czas niezbędny na wyjaśnienie zaistniałej sytuacji.</w:t>
      </w:r>
    </w:p>
    <w:p w14:paraId="4B60F1AB" w14:textId="77777777" w:rsidR="00DA654A" w:rsidRPr="00DA654A" w:rsidRDefault="00DA654A" w:rsidP="00DA654A">
      <w:pPr>
        <w:widowControl/>
        <w:numPr>
          <w:ilvl w:val="0"/>
          <w:numId w:val="424"/>
        </w:numPr>
        <w:tabs>
          <w:tab w:val="num" w:pos="-360"/>
        </w:tabs>
        <w:autoSpaceDN/>
        <w:spacing w:line="244" w:lineRule="auto"/>
        <w:ind w:left="284" w:hanging="284"/>
        <w:jc w:val="both"/>
        <w:textAlignment w:val="auto"/>
        <w:rPr>
          <w:rFonts w:ascii="Tahoma" w:hAnsi="Tahoma" w:cs="Tahoma"/>
          <w:sz w:val="20"/>
          <w:szCs w:val="20"/>
        </w:rPr>
      </w:pPr>
      <w:r w:rsidRPr="00DA654A">
        <w:rPr>
          <w:rFonts w:ascii="Tahoma" w:hAnsi="Tahoma" w:cs="Tahoma"/>
          <w:sz w:val="20"/>
          <w:szCs w:val="20"/>
        </w:rPr>
        <w:t>Zmiana terminów wykonania przedmiotu umowy określonych w § 3 ust. 1, a którego podstawy zawarte zostały w § 3 ust. 5 i 6, nastąpić mogą tylko na podstawie pisemnego wniosku Wykonawcy potwierdzonego przez Zamawiającego oraz w przypadku stwierdzenia przez Zamawiającego potrzeby dokonania którejś z czynności wskazanych w § 3 ust. 5 i 6.</w:t>
      </w:r>
    </w:p>
    <w:p w14:paraId="61241711" w14:textId="77777777" w:rsidR="00DA654A" w:rsidRPr="00DA654A" w:rsidRDefault="00DA654A" w:rsidP="00DA654A">
      <w:pPr>
        <w:widowControl/>
        <w:numPr>
          <w:ilvl w:val="0"/>
          <w:numId w:val="424"/>
        </w:numPr>
        <w:tabs>
          <w:tab w:val="left" w:pos="-567"/>
          <w:tab w:val="num" w:pos="-360"/>
        </w:tabs>
        <w:autoSpaceDN/>
        <w:spacing w:line="244" w:lineRule="auto"/>
        <w:ind w:left="284" w:hanging="284"/>
        <w:jc w:val="both"/>
        <w:textAlignment w:val="auto"/>
        <w:rPr>
          <w:rFonts w:ascii="Tahoma" w:hAnsi="Tahoma" w:cs="Tahoma"/>
          <w:b/>
          <w:sz w:val="20"/>
          <w:szCs w:val="20"/>
        </w:rPr>
      </w:pPr>
      <w:r w:rsidRPr="00DA654A">
        <w:rPr>
          <w:rFonts w:ascii="Tahoma" w:hAnsi="Tahoma" w:cs="Tahoma"/>
          <w:sz w:val="20"/>
          <w:szCs w:val="20"/>
        </w:rPr>
        <w:t>Wykonawca odpowiada za działania i zaniechania osób, z których pomocą zobowiązanie wykonuje, jak również osób, którym wykonanie zobowiązania powierza, jak za własne działanie lub zaniechanie.</w:t>
      </w:r>
    </w:p>
    <w:p w14:paraId="4095E13C" w14:textId="77777777" w:rsidR="00DA654A" w:rsidRPr="00DA654A" w:rsidRDefault="00DA654A" w:rsidP="00DA654A">
      <w:pPr>
        <w:pStyle w:val="Tekstpodstawowywcity"/>
        <w:tabs>
          <w:tab w:val="left" w:pos="284"/>
        </w:tabs>
        <w:spacing w:after="0" w:line="244" w:lineRule="auto"/>
        <w:ind w:left="0"/>
        <w:jc w:val="center"/>
        <w:rPr>
          <w:rFonts w:ascii="Tahoma" w:hAnsi="Tahoma" w:cs="Tahoma"/>
          <w:b/>
          <w:sz w:val="20"/>
          <w:szCs w:val="20"/>
        </w:rPr>
      </w:pPr>
    </w:p>
    <w:p w14:paraId="50EE9084" w14:textId="77777777" w:rsidR="00DA654A" w:rsidRPr="00DA654A" w:rsidRDefault="00DA654A" w:rsidP="00DA654A">
      <w:pPr>
        <w:pStyle w:val="Tekstpodstawowywcity"/>
        <w:spacing w:after="0" w:line="244" w:lineRule="auto"/>
        <w:ind w:left="0"/>
        <w:jc w:val="center"/>
        <w:rPr>
          <w:rFonts w:ascii="Tahoma" w:hAnsi="Tahoma" w:cs="Tahoma"/>
          <w:b/>
          <w:sz w:val="20"/>
          <w:szCs w:val="20"/>
        </w:rPr>
      </w:pPr>
      <w:r w:rsidRPr="00DA654A">
        <w:rPr>
          <w:rFonts w:ascii="Tahoma" w:hAnsi="Tahoma" w:cs="Tahoma"/>
          <w:b/>
          <w:sz w:val="20"/>
          <w:szCs w:val="20"/>
        </w:rPr>
        <w:t>§ 4</w:t>
      </w:r>
    </w:p>
    <w:p w14:paraId="6B2AE9FF" w14:textId="77777777" w:rsidR="00DA654A" w:rsidRPr="00DA654A" w:rsidRDefault="00DA654A" w:rsidP="00DA654A">
      <w:pPr>
        <w:pStyle w:val="Tekstpodstawowywcity"/>
        <w:tabs>
          <w:tab w:val="left" w:pos="284"/>
        </w:tabs>
        <w:spacing w:line="244" w:lineRule="auto"/>
        <w:ind w:left="0"/>
        <w:jc w:val="center"/>
        <w:rPr>
          <w:rFonts w:ascii="Tahoma" w:hAnsi="Tahoma" w:cs="Tahoma"/>
          <w:sz w:val="20"/>
          <w:szCs w:val="20"/>
        </w:rPr>
      </w:pPr>
      <w:r w:rsidRPr="00DA654A">
        <w:rPr>
          <w:rFonts w:ascii="Tahoma" w:hAnsi="Tahoma" w:cs="Tahoma"/>
          <w:b/>
          <w:sz w:val="20"/>
          <w:szCs w:val="20"/>
        </w:rPr>
        <w:t>Reklamacje</w:t>
      </w:r>
    </w:p>
    <w:p w14:paraId="685FD7DE" w14:textId="77777777" w:rsidR="00DA654A" w:rsidRPr="00DA654A" w:rsidRDefault="00DA654A" w:rsidP="00DA654A">
      <w:pPr>
        <w:pStyle w:val="Tekstpodstawowywcity"/>
        <w:widowControl/>
        <w:numPr>
          <w:ilvl w:val="1"/>
          <w:numId w:val="458"/>
        </w:numPr>
        <w:tabs>
          <w:tab w:val="clear" w:pos="1506"/>
        </w:tabs>
        <w:autoSpaceDN/>
        <w:spacing w:after="0" w:line="244" w:lineRule="auto"/>
        <w:ind w:left="426" w:hanging="426"/>
        <w:jc w:val="both"/>
        <w:textAlignment w:val="auto"/>
        <w:rPr>
          <w:rFonts w:ascii="Tahoma" w:hAnsi="Tahoma" w:cs="Tahoma"/>
          <w:sz w:val="20"/>
          <w:szCs w:val="20"/>
        </w:rPr>
      </w:pPr>
      <w:r w:rsidRPr="00DA654A">
        <w:rPr>
          <w:rFonts w:ascii="Tahoma" w:hAnsi="Tahoma" w:cs="Tahoma"/>
          <w:sz w:val="20"/>
          <w:szCs w:val="20"/>
        </w:rPr>
        <w:t>W przypadku złożenia reklamacji przez Zamawiającego po odbiorze dzieła, Wykonawca zobowiązuje się nieodpłatnie usunąć wskazane przez Zamawiającego wady w terminie 7 dni od daty ich zgłoszenia.</w:t>
      </w:r>
    </w:p>
    <w:p w14:paraId="3FE93FC8" w14:textId="77777777" w:rsidR="00DA654A" w:rsidRPr="00DA654A" w:rsidRDefault="00DA654A" w:rsidP="00DA654A">
      <w:pPr>
        <w:pStyle w:val="Tekstpodstawowywcity"/>
        <w:widowControl/>
        <w:numPr>
          <w:ilvl w:val="1"/>
          <w:numId w:val="458"/>
        </w:numPr>
        <w:tabs>
          <w:tab w:val="clear" w:pos="1506"/>
        </w:tabs>
        <w:autoSpaceDN/>
        <w:spacing w:after="0" w:line="244" w:lineRule="auto"/>
        <w:ind w:left="426" w:hanging="426"/>
        <w:jc w:val="both"/>
        <w:textAlignment w:val="auto"/>
        <w:rPr>
          <w:rFonts w:ascii="Tahoma" w:hAnsi="Tahoma" w:cs="Tahoma"/>
          <w:sz w:val="20"/>
          <w:szCs w:val="20"/>
        </w:rPr>
      </w:pPr>
      <w:r w:rsidRPr="00DA654A">
        <w:rPr>
          <w:rFonts w:ascii="Tahoma" w:hAnsi="Tahoma" w:cs="Tahoma"/>
          <w:sz w:val="20"/>
          <w:szCs w:val="20"/>
        </w:rPr>
        <w:t>Obowiązek, o którym mowa w ust. 1 Wykonawca realizuje do dnia odbioru końcowego wykonanych robót budowlanych na podstawie sporządzonej przez Wykonawcę dokumentacji technicznej będącej przedmiotem niniejszej umowy.</w:t>
      </w:r>
    </w:p>
    <w:p w14:paraId="7240B737" w14:textId="77777777" w:rsidR="00DA654A" w:rsidRPr="00DA654A" w:rsidRDefault="00DA654A" w:rsidP="00DA654A">
      <w:pPr>
        <w:pStyle w:val="Tekstpodstawowywcity"/>
        <w:widowControl/>
        <w:numPr>
          <w:ilvl w:val="1"/>
          <w:numId w:val="458"/>
        </w:numPr>
        <w:tabs>
          <w:tab w:val="clear" w:pos="1506"/>
        </w:tabs>
        <w:autoSpaceDN/>
        <w:spacing w:after="0" w:line="245" w:lineRule="auto"/>
        <w:ind w:left="425" w:hanging="425"/>
        <w:jc w:val="both"/>
        <w:textAlignment w:val="auto"/>
        <w:rPr>
          <w:rFonts w:ascii="Tahoma" w:hAnsi="Tahoma" w:cs="Tahoma"/>
          <w:sz w:val="20"/>
          <w:szCs w:val="20"/>
        </w:rPr>
      </w:pPr>
      <w:r w:rsidRPr="00DA654A">
        <w:rPr>
          <w:rFonts w:ascii="Tahoma" w:hAnsi="Tahoma" w:cs="Tahoma"/>
          <w:sz w:val="20"/>
          <w:szCs w:val="20"/>
        </w:rPr>
        <w:t>Niezależnie od momentu stwierdzenia przez Zamawiającego wad dokumentacji technicznej, Wykonawca na zasadach ogólnych odpowiada za wszelkie szkody, które Zamawiający poniesie w toku realizacji wskutek wad tejże dokumentacji technicznej.</w:t>
      </w:r>
    </w:p>
    <w:p w14:paraId="37C1B7D6" w14:textId="77777777" w:rsidR="00DA654A" w:rsidRPr="00DA654A" w:rsidRDefault="00DA654A" w:rsidP="00DA654A">
      <w:pPr>
        <w:pStyle w:val="Tekstpodstawowywcity"/>
        <w:tabs>
          <w:tab w:val="left" w:pos="426"/>
        </w:tabs>
        <w:spacing w:after="0" w:line="244" w:lineRule="auto"/>
        <w:ind w:left="45"/>
        <w:jc w:val="center"/>
        <w:rPr>
          <w:rFonts w:ascii="Tahoma" w:hAnsi="Tahoma" w:cs="Tahoma"/>
          <w:sz w:val="20"/>
          <w:szCs w:val="20"/>
        </w:rPr>
      </w:pPr>
    </w:p>
    <w:p w14:paraId="1DB65427" w14:textId="77777777" w:rsidR="00DA654A" w:rsidRPr="00DA654A" w:rsidRDefault="00DA654A" w:rsidP="00DA654A">
      <w:pPr>
        <w:pStyle w:val="Tekstpodstawowywcity"/>
        <w:tabs>
          <w:tab w:val="left" w:pos="426"/>
        </w:tabs>
        <w:spacing w:after="0" w:line="244" w:lineRule="auto"/>
        <w:ind w:left="45"/>
        <w:jc w:val="center"/>
        <w:rPr>
          <w:rFonts w:ascii="Tahoma" w:hAnsi="Tahoma" w:cs="Tahoma"/>
          <w:b/>
          <w:sz w:val="20"/>
          <w:szCs w:val="20"/>
        </w:rPr>
      </w:pPr>
      <w:r w:rsidRPr="00DA654A">
        <w:rPr>
          <w:rFonts w:ascii="Tahoma" w:hAnsi="Tahoma" w:cs="Tahoma"/>
          <w:b/>
          <w:sz w:val="20"/>
          <w:szCs w:val="20"/>
        </w:rPr>
        <w:t>§ 5</w:t>
      </w:r>
    </w:p>
    <w:p w14:paraId="76C7139D" w14:textId="77777777" w:rsidR="00DA654A" w:rsidRPr="00DA654A" w:rsidRDefault="00DA654A" w:rsidP="00DA654A">
      <w:pPr>
        <w:pStyle w:val="Tekstpodstawowywcity"/>
        <w:tabs>
          <w:tab w:val="left" w:pos="426"/>
        </w:tabs>
        <w:spacing w:line="244" w:lineRule="auto"/>
        <w:ind w:left="45"/>
        <w:jc w:val="center"/>
        <w:rPr>
          <w:rFonts w:ascii="Tahoma" w:hAnsi="Tahoma" w:cs="Tahoma"/>
          <w:sz w:val="20"/>
          <w:szCs w:val="20"/>
        </w:rPr>
      </w:pPr>
      <w:r w:rsidRPr="00DA654A">
        <w:rPr>
          <w:rFonts w:ascii="Tahoma" w:hAnsi="Tahoma" w:cs="Tahoma"/>
          <w:b/>
          <w:sz w:val="20"/>
          <w:szCs w:val="20"/>
        </w:rPr>
        <w:t>Nadzór</w:t>
      </w:r>
    </w:p>
    <w:p w14:paraId="4E4857C2" w14:textId="77777777" w:rsidR="00DA654A" w:rsidRPr="00DA654A" w:rsidRDefault="00DA654A" w:rsidP="00DA654A">
      <w:pPr>
        <w:pStyle w:val="Tekstpodstawowywcity"/>
        <w:widowControl/>
        <w:numPr>
          <w:ilvl w:val="0"/>
          <w:numId w:val="466"/>
        </w:numPr>
        <w:tabs>
          <w:tab w:val="left" w:pos="284"/>
        </w:tabs>
        <w:autoSpaceDN/>
        <w:spacing w:after="0" w:line="245" w:lineRule="auto"/>
        <w:ind w:left="284" w:hanging="284"/>
        <w:jc w:val="both"/>
        <w:textAlignment w:val="auto"/>
        <w:rPr>
          <w:rFonts w:ascii="Tahoma" w:hAnsi="Tahoma" w:cs="Tahoma"/>
          <w:sz w:val="20"/>
          <w:szCs w:val="20"/>
        </w:rPr>
      </w:pPr>
      <w:r w:rsidRPr="00DA654A">
        <w:rPr>
          <w:rFonts w:ascii="Tahoma" w:hAnsi="Tahoma" w:cs="Tahoma"/>
          <w:bCs/>
          <w:sz w:val="20"/>
          <w:szCs w:val="20"/>
        </w:rPr>
        <w:t xml:space="preserve">Wszelką korespondencję związaną z realizacją Umowy należy kierować do PZZN na adres korespondencyjny: ul. Kard. S. Wyszyńskiego 41, 44-300 Wodzisław Śląski; e-mail: </w:t>
      </w:r>
      <w:hyperlink r:id="rId12" w:history="1">
        <w:r w:rsidRPr="00DA654A">
          <w:rPr>
            <w:rStyle w:val="Hipercze"/>
            <w:rFonts w:ascii="Tahoma" w:hAnsi="Tahoma" w:cs="Tahoma"/>
            <w:bCs/>
            <w:sz w:val="20"/>
            <w:szCs w:val="20"/>
          </w:rPr>
          <w:t>pzzn@pzzn.org.pl</w:t>
        </w:r>
      </w:hyperlink>
      <w:r w:rsidRPr="00DA654A">
        <w:rPr>
          <w:rFonts w:ascii="Tahoma" w:hAnsi="Tahoma" w:cs="Tahoma"/>
          <w:bCs/>
          <w:sz w:val="20"/>
          <w:szCs w:val="20"/>
        </w:rPr>
        <w:t>.</w:t>
      </w:r>
    </w:p>
    <w:p w14:paraId="485B92B4" w14:textId="1D74B3D2" w:rsidR="00DA654A" w:rsidRPr="00DA654A" w:rsidRDefault="00DA654A" w:rsidP="00DA654A">
      <w:pPr>
        <w:pStyle w:val="Tekstpodstawowywcity"/>
        <w:widowControl/>
        <w:numPr>
          <w:ilvl w:val="0"/>
          <w:numId w:val="466"/>
        </w:numPr>
        <w:tabs>
          <w:tab w:val="left" w:pos="284"/>
        </w:tabs>
        <w:autoSpaceDN/>
        <w:spacing w:after="0" w:line="245" w:lineRule="auto"/>
        <w:ind w:left="284" w:hanging="284"/>
        <w:jc w:val="both"/>
        <w:textAlignment w:val="auto"/>
        <w:rPr>
          <w:rFonts w:ascii="Tahoma" w:hAnsi="Tahoma" w:cs="Tahoma"/>
          <w:sz w:val="20"/>
          <w:szCs w:val="20"/>
        </w:rPr>
      </w:pPr>
      <w:r w:rsidRPr="00DA654A">
        <w:rPr>
          <w:rFonts w:ascii="Tahoma" w:hAnsi="Tahoma" w:cs="Tahoma"/>
          <w:sz w:val="20"/>
          <w:szCs w:val="20"/>
        </w:rPr>
        <w:t>Ze strony Zamawiającego koordynatorem przy wykonaniu przedmiotu umowy jest …………… tel. ……………………</w:t>
      </w:r>
    </w:p>
    <w:p w14:paraId="7C17EC70" w14:textId="61089C39" w:rsidR="00DA654A" w:rsidRPr="00DA654A" w:rsidRDefault="00DA654A" w:rsidP="00DA654A">
      <w:pPr>
        <w:pStyle w:val="Tekstpodstawowywcity"/>
        <w:widowControl/>
        <w:numPr>
          <w:ilvl w:val="0"/>
          <w:numId w:val="466"/>
        </w:numPr>
        <w:tabs>
          <w:tab w:val="left" w:pos="284"/>
        </w:tabs>
        <w:autoSpaceDN/>
        <w:spacing w:after="0" w:line="245" w:lineRule="auto"/>
        <w:ind w:left="284" w:hanging="284"/>
        <w:jc w:val="both"/>
        <w:textAlignment w:val="auto"/>
        <w:rPr>
          <w:rFonts w:ascii="Tahoma" w:hAnsi="Tahoma" w:cs="Tahoma"/>
          <w:sz w:val="20"/>
          <w:szCs w:val="20"/>
        </w:rPr>
      </w:pPr>
      <w:r w:rsidRPr="00DA654A">
        <w:rPr>
          <w:rFonts w:ascii="Tahoma" w:hAnsi="Tahoma" w:cs="Tahoma"/>
          <w:sz w:val="20"/>
          <w:szCs w:val="20"/>
        </w:rPr>
        <w:t>Ze strony Wykonawcy koordynatorem przy wykonaniu przedmiotu umowy jest ……………… tel. ……………………</w:t>
      </w:r>
    </w:p>
    <w:p w14:paraId="3CD677DA" w14:textId="77777777" w:rsidR="00DA654A" w:rsidRPr="00DA654A" w:rsidRDefault="00DA654A" w:rsidP="00DA654A">
      <w:pPr>
        <w:pStyle w:val="Tekstpodstawowywcity"/>
        <w:widowControl/>
        <w:numPr>
          <w:ilvl w:val="0"/>
          <w:numId w:val="466"/>
        </w:numPr>
        <w:tabs>
          <w:tab w:val="left" w:pos="284"/>
        </w:tabs>
        <w:autoSpaceDN/>
        <w:spacing w:after="0" w:line="245" w:lineRule="auto"/>
        <w:ind w:left="284" w:hanging="284"/>
        <w:jc w:val="both"/>
        <w:textAlignment w:val="auto"/>
        <w:rPr>
          <w:rFonts w:ascii="Tahoma" w:hAnsi="Tahoma" w:cs="Tahoma"/>
          <w:sz w:val="20"/>
          <w:szCs w:val="20"/>
        </w:rPr>
      </w:pPr>
      <w:r w:rsidRPr="00DA654A">
        <w:rPr>
          <w:rFonts w:ascii="Tahoma" w:hAnsi="Tahoma" w:cs="Tahoma"/>
          <w:sz w:val="20"/>
          <w:szCs w:val="20"/>
        </w:rPr>
        <w:t>Wykonawca ustanawia:</w:t>
      </w:r>
    </w:p>
    <w:p w14:paraId="0AC0C715" w14:textId="77777777" w:rsidR="00DA654A" w:rsidRPr="00DA654A" w:rsidRDefault="00DA654A" w:rsidP="00DA654A">
      <w:pPr>
        <w:pStyle w:val="Tekstpodstawowywcity"/>
        <w:widowControl/>
        <w:numPr>
          <w:ilvl w:val="0"/>
          <w:numId w:val="467"/>
        </w:numPr>
        <w:tabs>
          <w:tab w:val="left" w:pos="426"/>
        </w:tabs>
        <w:autoSpaceDN/>
        <w:spacing w:after="0" w:line="245" w:lineRule="auto"/>
        <w:ind w:left="709" w:hanging="284"/>
        <w:jc w:val="both"/>
        <w:textAlignment w:val="auto"/>
        <w:rPr>
          <w:rFonts w:ascii="Tahoma" w:hAnsi="Tahoma" w:cs="Tahoma"/>
          <w:sz w:val="20"/>
          <w:szCs w:val="20"/>
        </w:rPr>
      </w:pPr>
      <w:r w:rsidRPr="00DA654A">
        <w:rPr>
          <w:rFonts w:ascii="Tahoma" w:hAnsi="Tahoma" w:cs="Tahoma"/>
          <w:sz w:val="20"/>
          <w:szCs w:val="20"/>
        </w:rPr>
        <w:t>Projektanta w specjalności architektonicznej w osobie …………… uprawnienia bud. nr …………… z dnia …………… OIA …………,</w:t>
      </w:r>
    </w:p>
    <w:p w14:paraId="20A21EC9" w14:textId="77777777" w:rsidR="00DA654A" w:rsidRPr="00DA654A" w:rsidRDefault="00DA654A" w:rsidP="00DA654A">
      <w:pPr>
        <w:pStyle w:val="Tekstpodstawowywcity"/>
        <w:widowControl/>
        <w:numPr>
          <w:ilvl w:val="0"/>
          <w:numId w:val="467"/>
        </w:numPr>
        <w:tabs>
          <w:tab w:val="left" w:pos="426"/>
        </w:tabs>
        <w:autoSpaceDN/>
        <w:spacing w:after="0" w:line="245" w:lineRule="auto"/>
        <w:ind w:left="709" w:hanging="284"/>
        <w:jc w:val="both"/>
        <w:textAlignment w:val="auto"/>
        <w:rPr>
          <w:rFonts w:ascii="Tahoma" w:hAnsi="Tahoma" w:cs="Tahoma"/>
          <w:sz w:val="20"/>
          <w:szCs w:val="20"/>
        </w:rPr>
      </w:pPr>
      <w:r w:rsidRPr="00DA654A">
        <w:rPr>
          <w:rFonts w:ascii="Tahoma" w:hAnsi="Tahoma" w:cs="Tahoma"/>
          <w:sz w:val="20"/>
          <w:szCs w:val="20"/>
        </w:rPr>
        <w:t>Projektanta w specjalności w specjalności konstrukcyjno-budowlanej w osobie …………… uprawnienia bud. nr …………… z dnia …………… OIIB …………,</w:t>
      </w:r>
    </w:p>
    <w:p w14:paraId="0683DAAB" w14:textId="77777777" w:rsidR="00DA654A" w:rsidRPr="00DA654A" w:rsidRDefault="00DA654A" w:rsidP="00DA654A">
      <w:pPr>
        <w:pStyle w:val="Tekstpodstawowywcity"/>
        <w:widowControl/>
        <w:numPr>
          <w:ilvl w:val="0"/>
          <w:numId w:val="467"/>
        </w:numPr>
        <w:tabs>
          <w:tab w:val="left" w:pos="426"/>
        </w:tabs>
        <w:autoSpaceDN/>
        <w:spacing w:after="0" w:line="245" w:lineRule="auto"/>
        <w:ind w:left="709" w:hanging="284"/>
        <w:jc w:val="both"/>
        <w:textAlignment w:val="auto"/>
        <w:rPr>
          <w:rFonts w:ascii="Tahoma" w:hAnsi="Tahoma" w:cs="Tahoma"/>
          <w:sz w:val="20"/>
          <w:szCs w:val="20"/>
        </w:rPr>
      </w:pPr>
      <w:r w:rsidRPr="00DA654A">
        <w:rPr>
          <w:rFonts w:ascii="Tahoma" w:hAnsi="Tahoma" w:cs="Tahoma"/>
          <w:sz w:val="20"/>
          <w:szCs w:val="20"/>
        </w:rPr>
        <w:t>Projektanta w specjalności instalacyjnej w zakresie instalacji wodociągowych, kanalizacyjny, cieplnych i wentylacyjnych w osobie …………… uprawnienia bud. nr …………… z dnia …………… OIIB …………,</w:t>
      </w:r>
    </w:p>
    <w:p w14:paraId="0B6876D7" w14:textId="77777777" w:rsidR="00DA654A" w:rsidRPr="00DA654A" w:rsidRDefault="00DA654A" w:rsidP="00DA654A">
      <w:pPr>
        <w:pStyle w:val="Tekstpodstawowywcity"/>
        <w:widowControl/>
        <w:numPr>
          <w:ilvl w:val="0"/>
          <w:numId w:val="467"/>
        </w:numPr>
        <w:tabs>
          <w:tab w:val="left" w:pos="426"/>
        </w:tabs>
        <w:autoSpaceDN/>
        <w:spacing w:after="0" w:line="245" w:lineRule="auto"/>
        <w:ind w:left="709" w:hanging="284"/>
        <w:jc w:val="both"/>
        <w:textAlignment w:val="auto"/>
        <w:rPr>
          <w:rFonts w:ascii="Tahoma" w:hAnsi="Tahoma" w:cs="Tahoma"/>
          <w:sz w:val="20"/>
          <w:szCs w:val="20"/>
        </w:rPr>
      </w:pPr>
      <w:r w:rsidRPr="00DA654A">
        <w:rPr>
          <w:rFonts w:ascii="Tahoma" w:hAnsi="Tahoma" w:cs="Tahoma"/>
          <w:sz w:val="20"/>
          <w:szCs w:val="20"/>
        </w:rPr>
        <w:t>Projektanta w specjalności instalacyjnej w zakresie instalacji elektrycznych w osobie …………… uprawnienia bud. nr …………… z dnia …………… OIIB …………,</w:t>
      </w:r>
    </w:p>
    <w:p w14:paraId="41A3C9BB" w14:textId="77777777" w:rsidR="00DA654A" w:rsidRPr="00DA654A" w:rsidRDefault="00DA654A" w:rsidP="00DA654A">
      <w:pPr>
        <w:pStyle w:val="Tekstpodstawowywcity"/>
        <w:widowControl/>
        <w:numPr>
          <w:ilvl w:val="0"/>
          <w:numId w:val="466"/>
        </w:numPr>
        <w:tabs>
          <w:tab w:val="left" w:pos="284"/>
        </w:tabs>
        <w:autoSpaceDN/>
        <w:spacing w:after="0" w:line="245" w:lineRule="auto"/>
        <w:ind w:left="284" w:hanging="284"/>
        <w:jc w:val="both"/>
        <w:textAlignment w:val="auto"/>
        <w:rPr>
          <w:rFonts w:ascii="Tahoma" w:hAnsi="Tahoma" w:cs="Tahoma"/>
          <w:sz w:val="20"/>
          <w:szCs w:val="20"/>
        </w:rPr>
      </w:pPr>
      <w:r w:rsidRPr="00DA654A">
        <w:rPr>
          <w:rFonts w:ascii="Tahoma" w:hAnsi="Tahoma" w:cs="Tahoma"/>
          <w:sz w:val="20"/>
          <w:szCs w:val="20"/>
        </w:rPr>
        <w:t xml:space="preserve">W przypadku wygaśnięcia ważności zaświadczenia właściwej OIIB Wykonawca zobowiązuje się do niezwłocznego przekazania aktualnego dokumentu Zamawiającemu. </w:t>
      </w:r>
      <w:r w:rsidRPr="00DA654A">
        <w:rPr>
          <w:rFonts w:ascii="Tahoma" w:hAnsi="Tahoma" w:cs="Tahoma"/>
          <w:sz w:val="20"/>
          <w:szCs w:val="20"/>
          <w:vertAlign w:val="superscript"/>
        </w:rPr>
        <w:t>1)</w:t>
      </w:r>
    </w:p>
    <w:p w14:paraId="437EEA8B" w14:textId="77777777" w:rsidR="00DA654A" w:rsidRPr="00DA654A" w:rsidRDefault="00DA654A" w:rsidP="00DA654A">
      <w:pPr>
        <w:pStyle w:val="Tekstpodstawowywcity"/>
        <w:tabs>
          <w:tab w:val="left" w:pos="426"/>
        </w:tabs>
        <w:spacing w:after="0" w:line="244" w:lineRule="auto"/>
        <w:ind w:left="45"/>
        <w:jc w:val="center"/>
        <w:rPr>
          <w:rFonts w:ascii="Tahoma" w:hAnsi="Tahoma" w:cs="Tahoma"/>
          <w:b/>
          <w:sz w:val="20"/>
          <w:szCs w:val="20"/>
        </w:rPr>
      </w:pPr>
    </w:p>
    <w:p w14:paraId="76F8A7A4" w14:textId="77777777" w:rsidR="00DA654A" w:rsidRPr="00DA654A" w:rsidRDefault="00DA654A" w:rsidP="00DA654A">
      <w:pPr>
        <w:pStyle w:val="Tekstpodstawowywcity"/>
        <w:tabs>
          <w:tab w:val="left" w:pos="426"/>
        </w:tabs>
        <w:spacing w:after="0" w:line="244" w:lineRule="auto"/>
        <w:ind w:left="45"/>
        <w:jc w:val="center"/>
        <w:rPr>
          <w:rFonts w:ascii="Tahoma" w:hAnsi="Tahoma" w:cs="Tahoma"/>
          <w:b/>
          <w:sz w:val="20"/>
          <w:szCs w:val="20"/>
        </w:rPr>
      </w:pPr>
      <w:r w:rsidRPr="00DA654A">
        <w:rPr>
          <w:rFonts w:ascii="Tahoma" w:hAnsi="Tahoma" w:cs="Tahoma"/>
          <w:b/>
          <w:sz w:val="20"/>
          <w:szCs w:val="20"/>
        </w:rPr>
        <w:t>§ 6</w:t>
      </w:r>
    </w:p>
    <w:p w14:paraId="3C4433EB" w14:textId="77777777" w:rsidR="00DA654A" w:rsidRPr="00DA654A" w:rsidRDefault="00DA654A" w:rsidP="00DA654A">
      <w:pPr>
        <w:pStyle w:val="Tekstpodstawowywcity"/>
        <w:tabs>
          <w:tab w:val="left" w:pos="426"/>
        </w:tabs>
        <w:spacing w:line="244" w:lineRule="auto"/>
        <w:ind w:left="45"/>
        <w:jc w:val="center"/>
        <w:rPr>
          <w:rFonts w:ascii="Tahoma" w:hAnsi="Tahoma" w:cs="Tahoma"/>
          <w:sz w:val="20"/>
          <w:szCs w:val="20"/>
        </w:rPr>
      </w:pPr>
      <w:r w:rsidRPr="00DA654A">
        <w:rPr>
          <w:rFonts w:ascii="Tahoma" w:hAnsi="Tahoma" w:cs="Tahoma"/>
          <w:b/>
          <w:sz w:val="20"/>
          <w:szCs w:val="20"/>
        </w:rPr>
        <w:t>Odbiór przedmiotu umowy</w:t>
      </w:r>
    </w:p>
    <w:p w14:paraId="1F88833C" w14:textId="77777777" w:rsidR="00DA654A" w:rsidRPr="00DA654A" w:rsidRDefault="00DA654A" w:rsidP="00DA654A">
      <w:pPr>
        <w:pStyle w:val="Tekstpodstawowywcity"/>
        <w:widowControl/>
        <w:numPr>
          <w:ilvl w:val="0"/>
          <w:numId w:val="457"/>
        </w:numPr>
        <w:tabs>
          <w:tab w:val="left" w:pos="284"/>
        </w:tabs>
        <w:autoSpaceDN/>
        <w:spacing w:after="0" w:line="245" w:lineRule="auto"/>
        <w:ind w:left="284" w:hanging="284"/>
        <w:jc w:val="both"/>
        <w:textAlignment w:val="auto"/>
        <w:rPr>
          <w:rFonts w:ascii="Tahoma" w:hAnsi="Tahoma" w:cs="Tahoma"/>
          <w:sz w:val="20"/>
          <w:szCs w:val="20"/>
        </w:rPr>
      </w:pPr>
      <w:r w:rsidRPr="00DA654A">
        <w:rPr>
          <w:rFonts w:ascii="Tahoma" w:hAnsi="Tahoma" w:cs="Tahoma"/>
          <w:sz w:val="20"/>
          <w:szCs w:val="20"/>
        </w:rPr>
        <w:t>Miejscem odbioru dokumentacji technicznej jest Powiatowy Zakład Zarządzania Nieruchomościami, ul. kard. Stefana Wyszyńskiego 41, 44-300 Wodzisław Śląski.</w:t>
      </w:r>
    </w:p>
    <w:p w14:paraId="531F4580" w14:textId="77777777" w:rsidR="00DA654A" w:rsidRPr="00DA654A" w:rsidRDefault="00DA654A" w:rsidP="00DA654A">
      <w:pPr>
        <w:keepLines/>
        <w:widowControl/>
        <w:numPr>
          <w:ilvl w:val="0"/>
          <w:numId w:val="457"/>
        </w:numPr>
        <w:tabs>
          <w:tab w:val="clear" w:pos="0"/>
          <w:tab w:val="right" w:pos="-851"/>
          <w:tab w:val="left" w:pos="284"/>
        </w:tabs>
        <w:overflowPunct w:val="0"/>
        <w:autoSpaceDE w:val="0"/>
        <w:autoSpaceDN/>
        <w:spacing w:line="245" w:lineRule="auto"/>
        <w:ind w:left="284" w:hanging="284"/>
        <w:jc w:val="both"/>
        <w:rPr>
          <w:rFonts w:ascii="Tahoma" w:hAnsi="Tahoma" w:cs="Tahoma"/>
          <w:sz w:val="20"/>
          <w:szCs w:val="20"/>
        </w:rPr>
      </w:pPr>
      <w:r w:rsidRPr="00DA654A">
        <w:rPr>
          <w:rFonts w:ascii="Tahoma" w:hAnsi="Tahoma" w:cs="Tahoma"/>
          <w:sz w:val="20"/>
          <w:szCs w:val="20"/>
        </w:rPr>
        <w:t xml:space="preserve">Odbiorowi podlega wykonana dokumentacja techniczna określona w § 1, osobno projekt koncepcyjny </w:t>
      </w:r>
      <w:bookmarkStart w:id="16" w:name="_Hlk31714550"/>
      <w:r w:rsidRPr="00DA654A">
        <w:rPr>
          <w:rFonts w:ascii="Tahoma" w:hAnsi="Tahoma" w:cs="Tahoma"/>
          <w:sz w:val="20"/>
          <w:szCs w:val="20"/>
        </w:rPr>
        <w:t>zgodnie z § 3 ust. 1 pkt 1)</w:t>
      </w:r>
      <w:bookmarkEnd w:id="16"/>
      <w:r w:rsidRPr="00DA654A">
        <w:rPr>
          <w:rFonts w:ascii="Tahoma" w:hAnsi="Tahoma" w:cs="Tahoma"/>
          <w:sz w:val="20"/>
          <w:szCs w:val="20"/>
        </w:rPr>
        <w:t xml:space="preserve"> i osobno dokumentacja projektowa zgodnie z § 3 ust. 1 pkt 2).</w:t>
      </w:r>
      <w:r w:rsidRPr="00DA654A">
        <w:rPr>
          <w:rFonts w:ascii="Tahoma" w:hAnsi="Tahoma" w:cs="Tahoma"/>
          <w:b/>
          <w:sz w:val="20"/>
          <w:szCs w:val="20"/>
        </w:rPr>
        <w:t xml:space="preserve"> </w:t>
      </w:r>
    </w:p>
    <w:p w14:paraId="71BA1BE2" w14:textId="77777777" w:rsidR="00DA654A" w:rsidRPr="00DA654A" w:rsidRDefault="00DA654A" w:rsidP="00DA654A">
      <w:pPr>
        <w:keepLines/>
        <w:widowControl/>
        <w:numPr>
          <w:ilvl w:val="0"/>
          <w:numId w:val="457"/>
        </w:numPr>
        <w:tabs>
          <w:tab w:val="clear" w:pos="0"/>
          <w:tab w:val="left" w:pos="284"/>
        </w:tabs>
        <w:overflowPunct w:val="0"/>
        <w:autoSpaceDE w:val="0"/>
        <w:autoSpaceDN/>
        <w:spacing w:line="245" w:lineRule="auto"/>
        <w:ind w:left="284" w:hanging="284"/>
        <w:jc w:val="both"/>
        <w:rPr>
          <w:rFonts w:ascii="Tahoma" w:hAnsi="Tahoma" w:cs="Tahoma"/>
          <w:sz w:val="20"/>
          <w:szCs w:val="20"/>
        </w:rPr>
      </w:pPr>
      <w:r w:rsidRPr="00DA654A">
        <w:rPr>
          <w:rFonts w:ascii="Tahoma" w:hAnsi="Tahoma" w:cs="Tahoma"/>
          <w:sz w:val="20"/>
          <w:szCs w:val="20"/>
        </w:rPr>
        <w:t xml:space="preserve">Wykonawca złoży Zamawiającemu dokumentację techniczną na 14 dni przed terminem określonym w </w:t>
      </w:r>
      <w:bookmarkStart w:id="17" w:name="_Hlk31714528"/>
      <w:r w:rsidRPr="00DA654A">
        <w:rPr>
          <w:rFonts w:ascii="Tahoma" w:hAnsi="Tahoma" w:cs="Tahoma"/>
          <w:sz w:val="20"/>
          <w:szCs w:val="20"/>
        </w:rPr>
        <w:t>§ 3 ust. 1 pkt 1)</w:t>
      </w:r>
      <w:bookmarkEnd w:id="17"/>
      <w:r w:rsidRPr="00DA654A">
        <w:rPr>
          <w:rFonts w:ascii="Tahoma" w:hAnsi="Tahoma" w:cs="Tahoma"/>
          <w:sz w:val="20"/>
          <w:szCs w:val="20"/>
        </w:rPr>
        <w:t xml:space="preserve"> i pkt 2).</w:t>
      </w:r>
    </w:p>
    <w:p w14:paraId="0BCCABE2" w14:textId="77777777" w:rsidR="00DA654A" w:rsidRPr="00DA654A" w:rsidRDefault="00DA654A" w:rsidP="00DA654A">
      <w:pPr>
        <w:keepLines/>
        <w:widowControl/>
        <w:numPr>
          <w:ilvl w:val="0"/>
          <w:numId w:val="457"/>
        </w:numPr>
        <w:tabs>
          <w:tab w:val="clear" w:pos="0"/>
          <w:tab w:val="right" w:pos="-851"/>
          <w:tab w:val="left" w:pos="284"/>
        </w:tabs>
        <w:overflowPunct w:val="0"/>
        <w:autoSpaceDE w:val="0"/>
        <w:autoSpaceDN/>
        <w:spacing w:line="245" w:lineRule="auto"/>
        <w:ind w:left="284" w:hanging="284"/>
        <w:jc w:val="both"/>
        <w:rPr>
          <w:rFonts w:ascii="Tahoma" w:hAnsi="Tahoma" w:cs="Tahoma"/>
          <w:sz w:val="20"/>
          <w:szCs w:val="20"/>
        </w:rPr>
      </w:pPr>
      <w:r w:rsidRPr="00DA654A">
        <w:rPr>
          <w:rFonts w:ascii="Tahoma" w:hAnsi="Tahoma" w:cs="Tahoma"/>
          <w:sz w:val="20"/>
          <w:szCs w:val="20"/>
        </w:rPr>
        <w:t xml:space="preserve">Decyzję o odbiorze dokumentacji technicznej Zamawiający podejmie w ciągu </w:t>
      </w:r>
      <w:r w:rsidRPr="00DA654A">
        <w:rPr>
          <w:rFonts w:ascii="Tahoma" w:hAnsi="Tahoma" w:cs="Tahoma"/>
          <w:b/>
          <w:sz w:val="20"/>
          <w:szCs w:val="20"/>
        </w:rPr>
        <w:t>7</w:t>
      </w:r>
      <w:r w:rsidRPr="00DA654A">
        <w:rPr>
          <w:rFonts w:ascii="Tahoma" w:hAnsi="Tahoma" w:cs="Tahoma"/>
          <w:b/>
          <w:bCs/>
          <w:sz w:val="20"/>
          <w:szCs w:val="20"/>
        </w:rPr>
        <w:t xml:space="preserve"> dni</w:t>
      </w:r>
      <w:r w:rsidRPr="00DA654A">
        <w:rPr>
          <w:rFonts w:ascii="Tahoma" w:hAnsi="Tahoma" w:cs="Tahoma"/>
          <w:sz w:val="20"/>
          <w:szCs w:val="20"/>
        </w:rPr>
        <w:t xml:space="preserve"> od daty jej otrzymania przez podpisanie protokołu odbioru.</w:t>
      </w:r>
    </w:p>
    <w:p w14:paraId="45EABD77" w14:textId="287C1F48" w:rsidR="00DA654A" w:rsidRPr="00DA654A" w:rsidRDefault="00DA654A" w:rsidP="00DA654A">
      <w:pPr>
        <w:keepLines/>
        <w:widowControl/>
        <w:numPr>
          <w:ilvl w:val="0"/>
          <w:numId w:val="457"/>
        </w:numPr>
        <w:tabs>
          <w:tab w:val="right" w:pos="-851"/>
          <w:tab w:val="left" w:pos="284"/>
        </w:tabs>
        <w:overflowPunct w:val="0"/>
        <w:autoSpaceDE w:val="0"/>
        <w:autoSpaceDN/>
        <w:spacing w:line="244" w:lineRule="auto"/>
        <w:ind w:left="284" w:hanging="284"/>
        <w:jc w:val="both"/>
        <w:rPr>
          <w:rFonts w:ascii="Tahoma" w:hAnsi="Tahoma" w:cs="Tahoma"/>
          <w:sz w:val="20"/>
          <w:szCs w:val="20"/>
        </w:rPr>
      </w:pPr>
      <w:r w:rsidRPr="00DA654A">
        <w:rPr>
          <w:rFonts w:ascii="Tahoma" w:hAnsi="Tahoma" w:cs="Tahoma"/>
          <w:sz w:val="20"/>
          <w:szCs w:val="20"/>
        </w:rPr>
        <w:t>Wszelkie zastrzeżenia Zamawiającego, dotyczące braków lub wad dostarczonej dokumentacji technicznej oraz żądania ewentua</w:t>
      </w:r>
      <w:r w:rsidR="00225E8F">
        <w:rPr>
          <w:rFonts w:ascii="Tahoma" w:hAnsi="Tahoma" w:cs="Tahoma"/>
          <w:sz w:val="20"/>
          <w:szCs w:val="20"/>
        </w:rPr>
        <w:t>lnych uzupełnień lub poprawek, Z</w:t>
      </w:r>
      <w:r w:rsidRPr="00DA654A">
        <w:rPr>
          <w:rFonts w:ascii="Tahoma" w:hAnsi="Tahoma" w:cs="Tahoma"/>
          <w:sz w:val="20"/>
          <w:szCs w:val="20"/>
        </w:rPr>
        <w:t xml:space="preserve">amawiający zgłosi pisemnie w terminie </w:t>
      </w:r>
      <w:r w:rsidRPr="00DA654A">
        <w:rPr>
          <w:rFonts w:ascii="Tahoma" w:hAnsi="Tahoma" w:cs="Tahoma"/>
          <w:b/>
          <w:sz w:val="20"/>
          <w:szCs w:val="20"/>
        </w:rPr>
        <w:t>7 dni</w:t>
      </w:r>
      <w:r w:rsidRPr="00DA654A">
        <w:rPr>
          <w:rFonts w:ascii="Tahoma" w:hAnsi="Tahoma" w:cs="Tahoma"/>
          <w:sz w:val="20"/>
          <w:szCs w:val="20"/>
        </w:rPr>
        <w:t xml:space="preserve"> od daty otrzymania dokumentacji technicznej.</w:t>
      </w:r>
    </w:p>
    <w:p w14:paraId="59735931" w14:textId="6D4B6D5C" w:rsidR="00DA654A" w:rsidRPr="00DA654A" w:rsidRDefault="00DA654A" w:rsidP="00DA654A">
      <w:pPr>
        <w:pStyle w:val="Tekstpodstawowywcity"/>
        <w:widowControl/>
        <w:numPr>
          <w:ilvl w:val="0"/>
          <w:numId w:val="457"/>
        </w:numPr>
        <w:tabs>
          <w:tab w:val="left" w:pos="284"/>
        </w:tabs>
        <w:autoSpaceDN/>
        <w:spacing w:after="0" w:line="244" w:lineRule="auto"/>
        <w:ind w:left="284" w:hanging="284"/>
        <w:jc w:val="both"/>
        <w:textAlignment w:val="auto"/>
        <w:rPr>
          <w:rFonts w:ascii="Tahoma" w:hAnsi="Tahoma" w:cs="Tahoma"/>
          <w:sz w:val="20"/>
          <w:szCs w:val="20"/>
        </w:rPr>
      </w:pPr>
      <w:r w:rsidRPr="00DA654A">
        <w:rPr>
          <w:rFonts w:ascii="Tahoma" w:hAnsi="Tahoma" w:cs="Tahoma"/>
          <w:sz w:val="20"/>
          <w:szCs w:val="20"/>
        </w:rPr>
        <w:t>Wszelkie czynności związane z wykonaniem przedmiotu umowy w tym uwzglę</w:t>
      </w:r>
      <w:r w:rsidR="00225E8F">
        <w:rPr>
          <w:rFonts w:ascii="Tahoma" w:hAnsi="Tahoma" w:cs="Tahoma"/>
          <w:sz w:val="20"/>
          <w:szCs w:val="20"/>
        </w:rPr>
        <w:t>dnienie uwag wniesionych przez Z</w:t>
      </w:r>
      <w:r w:rsidRPr="00DA654A">
        <w:rPr>
          <w:rFonts w:ascii="Tahoma" w:hAnsi="Tahoma" w:cs="Tahoma"/>
          <w:sz w:val="20"/>
          <w:szCs w:val="20"/>
        </w:rPr>
        <w:t>amawiającego winny być wykonane w terminie określonym w § 3 ust. 1 pkt 1) dla projektu koncepcyjnego i terminie określonym w § 3 ust. 1 pkt 2) dla dokumentacji projektowej.</w:t>
      </w:r>
    </w:p>
    <w:p w14:paraId="39319A46" w14:textId="77777777" w:rsidR="00DA654A" w:rsidRPr="00DA654A" w:rsidRDefault="00DA654A" w:rsidP="00DA654A">
      <w:pPr>
        <w:spacing w:line="244" w:lineRule="auto"/>
        <w:jc w:val="center"/>
        <w:rPr>
          <w:rFonts w:ascii="Tahoma" w:hAnsi="Tahoma" w:cs="Tahoma"/>
          <w:sz w:val="20"/>
          <w:szCs w:val="20"/>
          <w:lang w:val="x-none"/>
        </w:rPr>
      </w:pPr>
    </w:p>
    <w:p w14:paraId="3EF8315E" w14:textId="77777777" w:rsidR="00DA654A" w:rsidRPr="00DA654A" w:rsidRDefault="00DA654A" w:rsidP="00DA654A">
      <w:pPr>
        <w:spacing w:line="244" w:lineRule="auto"/>
        <w:jc w:val="center"/>
        <w:rPr>
          <w:rFonts w:ascii="Tahoma" w:hAnsi="Tahoma" w:cs="Tahoma"/>
          <w:b/>
          <w:sz w:val="20"/>
          <w:szCs w:val="20"/>
        </w:rPr>
      </w:pPr>
      <w:r w:rsidRPr="00DA654A">
        <w:rPr>
          <w:rFonts w:ascii="Tahoma" w:hAnsi="Tahoma" w:cs="Tahoma"/>
          <w:b/>
          <w:sz w:val="20"/>
          <w:szCs w:val="20"/>
        </w:rPr>
        <w:t>§ 7</w:t>
      </w:r>
    </w:p>
    <w:p w14:paraId="528AB6FE" w14:textId="77777777" w:rsidR="00DA654A" w:rsidRPr="00DA654A" w:rsidRDefault="00DA654A" w:rsidP="00DA654A">
      <w:pPr>
        <w:spacing w:after="120" w:line="244" w:lineRule="auto"/>
        <w:jc w:val="center"/>
        <w:rPr>
          <w:rFonts w:ascii="Tahoma" w:hAnsi="Tahoma" w:cs="Tahoma"/>
          <w:sz w:val="20"/>
          <w:szCs w:val="20"/>
        </w:rPr>
      </w:pPr>
      <w:r w:rsidRPr="00DA654A">
        <w:rPr>
          <w:rFonts w:ascii="Tahoma" w:hAnsi="Tahoma" w:cs="Tahoma"/>
          <w:b/>
          <w:sz w:val="20"/>
          <w:szCs w:val="20"/>
        </w:rPr>
        <w:t>Wynagrodzenie</w:t>
      </w:r>
    </w:p>
    <w:p w14:paraId="2E9B11EE" w14:textId="77777777" w:rsidR="00DA654A" w:rsidRPr="00DA654A" w:rsidRDefault="00DA654A" w:rsidP="00DA654A">
      <w:pPr>
        <w:widowControl/>
        <w:numPr>
          <w:ilvl w:val="0"/>
          <w:numId w:val="451"/>
        </w:numPr>
        <w:tabs>
          <w:tab w:val="clear" w:pos="720"/>
        </w:tabs>
        <w:autoSpaceDN/>
        <w:spacing w:line="244" w:lineRule="auto"/>
        <w:ind w:left="284" w:hanging="284"/>
        <w:jc w:val="both"/>
        <w:textAlignment w:val="auto"/>
        <w:rPr>
          <w:rFonts w:ascii="Tahoma" w:hAnsi="Tahoma" w:cs="Tahoma"/>
          <w:sz w:val="20"/>
          <w:szCs w:val="20"/>
        </w:rPr>
      </w:pPr>
      <w:r w:rsidRPr="00DA654A">
        <w:rPr>
          <w:rFonts w:ascii="Tahoma" w:hAnsi="Tahoma" w:cs="Tahoma"/>
          <w:sz w:val="20"/>
          <w:szCs w:val="20"/>
        </w:rPr>
        <w:t>Wynagrodzenie za wykonanie przedmiotu umowy wynosi:</w:t>
      </w:r>
    </w:p>
    <w:p w14:paraId="0E0BA145" w14:textId="77777777" w:rsidR="00DA654A" w:rsidRPr="00DA654A" w:rsidRDefault="00DA654A" w:rsidP="00DA654A">
      <w:pPr>
        <w:spacing w:line="244" w:lineRule="auto"/>
        <w:ind w:left="284"/>
        <w:jc w:val="both"/>
        <w:rPr>
          <w:rFonts w:ascii="Tahoma" w:hAnsi="Tahoma" w:cs="Tahoma"/>
          <w:sz w:val="20"/>
          <w:szCs w:val="20"/>
        </w:rPr>
      </w:pPr>
      <w:r w:rsidRPr="00DA654A">
        <w:rPr>
          <w:rFonts w:ascii="Tahoma" w:hAnsi="Tahoma" w:cs="Tahoma"/>
          <w:sz w:val="20"/>
          <w:szCs w:val="20"/>
        </w:rPr>
        <w:t xml:space="preserve">brutto </w:t>
      </w:r>
      <w:r w:rsidRPr="00DA654A">
        <w:rPr>
          <w:rFonts w:ascii="Tahoma" w:hAnsi="Tahoma" w:cs="Tahoma"/>
          <w:b/>
          <w:sz w:val="20"/>
          <w:szCs w:val="20"/>
        </w:rPr>
        <w:t>……………. zł</w:t>
      </w:r>
      <w:r w:rsidRPr="00DA654A">
        <w:rPr>
          <w:rFonts w:ascii="Tahoma" w:hAnsi="Tahoma" w:cs="Tahoma"/>
          <w:sz w:val="20"/>
          <w:szCs w:val="20"/>
        </w:rPr>
        <w:t>, (słownie: ……………………………. 00/100 złotych),</w:t>
      </w:r>
    </w:p>
    <w:p w14:paraId="6F368451" w14:textId="77777777" w:rsidR="00DA654A" w:rsidRPr="00DA654A" w:rsidRDefault="00DA654A" w:rsidP="00DA654A">
      <w:pPr>
        <w:spacing w:line="244" w:lineRule="auto"/>
        <w:ind w:left="284"/>
        <w:jc w:val="both"/>
        <w:rPr>
          <w:rFonts w:ascii="Tahoma" w:hAnsi="Tahoma" w:cs="Tahoma"/>
          <w:sz w:val="20"/>
          <w:szCs w:val="20"/>
        </w:rPr>
      </w:pPr>
      <w:r w:rsidRPr="00DA654A">
        <w:rPr>
          <w:rFonts w:ascii="Tahoma" w:hAnsi="Tahoma" w:cs="Tahoma"/>
          <w:sz w:val="20"/>
          <w:szCs w:val="20"/>
        </w:rPr>
        <w:t xml:space="preserve">netto </w:t>
      </w:r>
      <w:r w:rsidRPr="00DA654A">
        <w:rPr>
          <w:rFonts w:ascii="Tahoma" w:hAnsi="Tahoma" w:cs="Tahoma"/>
          <w:b/>
          <w:sz w:val="20"/>
          <w:szCs w:val="20"/>
        </w:rPr>
        <w:t>……………. zł</w:t>
      </w:r>
      <w:r w:rsidRPr="00DA654A">
        <w:rPr>
          <w:rFonts w:ascii="Tahoma" w:hAnsi="Tahoma" w:cs="Tahoma"/>
          <w:sz w:val="20"/>
          <w:szCs w:val="20"/>
        </w:rPr>
        <w:t>, (słownie: ……………………………. 00/100 złotych),</w:t>
      </w:r>
    </w:p>
    <w:p w14:paraId="197F16BB" w14:textId="77777777" w:rsidR="00DA654A" w:rsidRPr="00DA654A" w:rsidRDefault="00DA654A" w:rsidP="00DA654A">
      <w:pPr>
        <w:spacing w:line="244" w:lineRule="auto"/>
        <w:ind w:left="284"/>
        <w:jc w:val="both"/>
        <w:rPr>
          <w:rFonts w:ascii="Tahoma" w:hAnsi="Tahoma" w:cs="Tahoma"/>
          <w:sz w:val="20"/>
          <w:szCs w:val="20"/>
        </w:rPr>
      </w:pPr>
      <w:r w:rsidRPr="00DA654A">
        <w:rPr>
          <w:rFonts w:ascii="Tahoma" w:hAnsi="Tahoma" w:cs="Tahoma"/>
          <w:sz w:val="20"/>
          <w:szCs w:val="20"/>
        </w:rPr>
        <w:t xml:space="preserve">podatek VAT (…… %) </w:t>
      </w:r>
      <w:r w:rsidRPr="00DA654A">
        <w:rPr>
          <w:rFonts w:ascii="Tahoma" w:hAnsi="Tahoma" w:cs="Tahoma"/>
          <w:b/>
          <w:sz w:val="20"/>
          <w:szCs w:val="20"/>
        </w:rPr>
        <w:t>……………. zł</w:t>
      </w:r>
      <w:r w:rsidRPr="00DA654A">
        <w:rPr>
          <w:rFonts w:ascii="Tahoma" w:hAnsi="Tahoma" w:cs="Tahoma"/>
          <w:sz w:val="20"/>
          <w:szCs w:val="20"/>
        </w:rPr>
        <w:t>, (słownie: ……………………………. 00/100 złotych).</w:t>
      </w:r>
    </w:p>
    <w:p w14:paraId="3B97CECA" w14:textId="77777777" w:rsidR="00DA654A" w:rsidRPr="00DA654A" w:rsidRDefault="00DA654A" w:rsidP="00DA654A">
      <w:pPr>
        <w:widowControl/>
        <w:numPr>
          <w:ilvl w:val="0"/>
          <w:numId w:val="451"/>
        </w:numPr>
        <w:tabs>
          <w:tab w:val="clear" w:pos="720"/>
        </w:tabs>
        <w:autoSpaceDN/>
        <w:spacing w:line="244" w:lineRule="auto"/>
        <w:ind w:left="284" w:hanging="284"/>
        <w:jc w:val="both"/>
        <w:textAlignment w:val="auto"/>
        <w:rPr>
          <w:rFonts w:ascii="Tahoma" w:hAnsi="Tahoma" w:cs="Tahoma"/>
          <w:sz w:val="20"/>
          <w:szCs w:val="20"/>
        </w:rPr>
      </w:pPr>
      <w:r w:rsidRPr="00DA654A">
        <w:rPr>
          <w:rFonts w:ascii="Tahoma" w:hAnsi="Tahoma" w:cs="Tahoma"/>
          <w:sz w:val="20"/>
          <w:szCs w:val="20"/>
        </w:rPr>
        <w:t>Cena za wykonanie przedmiotu umowy jest ceną ryczałtową i nie ulegnie zmianie.</w:t>
      </w:r>
    </w:p>
    <w:p w14:paraId="49E4E077" w14:textId="77777777" w:rsidR="00DA654A" w:rsidRPr="00DA654A" w:rsidRDefault="00DA654A" w:rsidP="00DA654A">
      <w:pPr>
        <w:widowControl/>
        <w:numPr>
          <w:ilvl w:val="0"/>
          <w:numId w:val="451"/>
        </w:numPr>
        <w:tabs>
          <w:tab w:val="left" w:pos="426"/>
          <w:tab w:val="left" w:pos="851"/>
        </w:tabs>
        <w:autoSpaceDN/>
        <w:spacing w:line="244" w:lineRule="auto"/>
        <w:ind w:left="284" w:hanging="284"/>
        <w:jc w:val="both"/>
        <w:textAlignment w:val="auto"/>
        <w:rPr>
          <w:rFonts w:ascii="Tahoma" w:hAnsi="Tahoma" w:cs="Tahoma"/>
          <w:sz w:val="20"/>
          <w:szCs w:val="20"/>
        </w:rPr>
      </w:pPr>
      <w:r w:rsidRPr="00DA654A">
        <w:rPr>
          <w:rFonts w:ascii="Tahoma" w:hAnsi="Tahoma" w:cs="Tahoma"/>
          <w:sz w:val="20"/>
          <w:szCs w:val="20"/>
        </w:rPr>
        <w:t>Cena zawiera wszystkie koszty związane z opracowaniem dokumentacji technicznej (mapy, sprawdzenia, uzgodnienia, weryfikacje, niezbędne opinie, pozwolenia itp.).</w:t>
      </w:r>
    </w:p>
    <w:p w14:paraId="6C842133" w14:textId="77777777" w:rsidR="00DA654A" w:rsidRPr="00DA654A" w:rsidRDefault="00DA654A" w:rsidP="00DA654A">
      <w:pPr>
        <w:pStyle w:val="Tekstpodstawowywcity"/>
        <w:widowControl/>
        <w:numPr>
          <w:ilvl w:val="0"/>
          <w:numId w:val="451"/>
        </w:numPr>
        <w:tabs>
          <w:tab w:val="clear" w:pos="720"/>
        </w:tabs>
        <w:autoSpaceDN/>
        <w:spacing w:after="0" w:line="244" w:lineRule="auto"/>
        <w:ind w:left="284" w:hanging="284"/>
        <w:jc w:val="both"/>
        <w:textAlignment w:val="auto"/>
        <w:rPr>
          <w:rFonts w:ascii="Tahoma" w:hAnsi="Tahoma" w:cs="Tahoma"/>
          <w:sz w:val="20"/>
          <w:szCs w:val="20"/>
        </w:rPr>
      </w:pPr>
      <w:r w:rsidRPr="00DA654A">
        <w:rPr>
          <w:rFonts w:ascii="Tahoma" w:hAnsi="Tahoma" w:cs="Tahoma"/>
          <w:sz w:val="20"/>
          <w:szCs w:val="20"/>
        </w:rPr>
        <w:t>Rozliczenie za wykonanie umowy nastąpi po sporządzeniu protokołu odbioru.</w:t>
      </w:r>
    </w:p>
    <w:p w14:paraId="23FA97EB" w14:textId="77777777" w:rsidR="00DA654A" w:rsidRPr="00DA654A" w:rsidRDefault="00DA654A" w:rsidP="00DA654A">
      <w:pPr>
        <w:pStyle w:val="Tekstpodstawowywcity"/>
        <w:widowControl/>
        <w:numPr>
          <w:ilvl w:val="0"/>
          <w:numId w:val="451"/>
        </w:numPr>
        <w:tabs>
          <w:tab w:val="clear" w:pos="720"/>
        </w:tabs>
        <w:autoSpaceDN/>
        <w:spacing w:after="0" w:line="244" w:lineRule="auto"/>
        <w:ind w:left="284" w:hanging="284"/>
        <w:jc w:val="both"/>
        <w:textAlignment w:val="auto"/>
        <w:rPr>
          <w:rFonts w:ascii="Tahoma" w:hAnsi="Tahoma" w:cs="Tahoma"/>
          <w:sz w:val="20"/>
          <w:szCs w:val="20"/>
        </w:rPr>
      </w:pPr>
      <w:r w:rsidRPr="00DA654A">
        <w:rPr>
          <w:rFonts w:ascii="Tahoma" w:hAnsi="Tahoma" w:cs="Tahoma"/>
          <w:sz w:val="20"/>
          <w:szCs w:val="20"/>
        </w:rPr>
        <w:t>Wynagrodzenie ustalone w § 7 ust. 1 zostanie zapłacone Wykonawcy w dwóch częściach, na podstawie faktur wystawionych przez Wykonawcę w taki sposób, że:</w:t>
      </w:r>
    </w:p>
    <w:p w14:paraId="5FA2C58C" w14:textId="77777777" w:rsidR="00DA654A" w:rsidRPr="00DA654A" w:rsidRDefault="00DA654A" w:rsidP="00DA654A">
      <w:pPr>
        <w:pStyle w:val="Tekstpodstawowy"/>
        <w:widowControl/>
        <w:numPr>
          <w:ilvl w:val="1"/>
          <w:numId w:val="460"/>
        </w:numPr>
        <w:tabs>
          <w:tab w:val="clear" w:pos="1125"/>
        </w:tabs>
        <w:autoSpaceDN/>
        <w:spacing w:after="0"/>
        <w:ind w:left="709" w:hanging="283"/>
        <w:jc w:val="both"/>
        <w:textAlignment w:val="auto"/>
        <w:rPr>
          <w:rFonts w:ascii="Tahoma" w:hAnsi="Tahoma" w:cs="Tahoma"/>
          <w:sz w:val="20"/>
          <w:szCs w:val="20"/>
        </w:rPr>
      </w:pPr>
      <w:r w:rsidRPr="00DA654A">
        <w:rPr>
          <w:rFonts w:ascii="Tahoma" w:hAnsi="Tahoma" w:cs="Tahoma"/>
          <w:sz w:val="20"/>
          <w:szCs w:val="20"/>
        </w:rPr>
        <w:t xml:space="preserve">część pierwsza: </w:t>
      </w:r>
      <w:r w:rsidRPr="00DA654A">
        <w:rPr>
          <w:rFonts w:ascii="Tahoma" w:hAnsi="Tahoma" w:cs="Tahoma"/>
          <w:b/>
          <w:sz w:val="20"/>
          <w:szCs w:val="20"/>
        </w:rPr>
        <w:t>……………. zł</w:t>
      </w:r>
      <w:r w:rsidRPr="00DA654A">
        <w:rPr>
          <w:rFonts w:ascii="Tahoma" w:hAnsi="Tahoma" w:cs="Tahoma"/>
          <w:sz w:val="20"/>
          <w:szCs w:val="20"/>
        </w:rPr>
        <w:t xml:space="preserve"> brutto (słownie: ……………………………. 00/100 złotych) po zaakceptowaniu projektu koncepcyjnego na podstawie obustronnie podpisanego protokołu odbioru;</w:t>
      </w:r>
    </w:p>
    <w:p w14:paraId="02816806" w14:textId="77777777" w:rsidR="00DA654A" w:rsidRPr="00DA654A" w:rsidRDefault="00DA654A" w:rsidP="00DA654A">
      <w:pPr>
        <w:pStyle w:val="Tekstpodstawowy"/>
        <w:widowControl/>
        <w:numPr>
          <w:ilvl w:val="1"/>
          <w:numId w:val="460"/>
        </w:numPr>
        <w:tabs>
          <w:tab w:val="clear" w:pos="1125"/>
          <w:tab w:val="num" w:pos="709"/>
        </w:tabs>
        <w:autoSpaceDN/>
        <w:spacing w:after="0"/>
        <w:ind w:left="709" w:hanging="283"/>
        <w:jc w:val="both"/>
        <w:textAlignment w:val="auto"/>
        <w:rPr>
          <w:rFonts w:ascii="Tahoma" w:hAnsi="Tahoma" w:cs="Tahoma"/>
          <w:sz w:val="20"/>
          <w:szCs w:val="20"/>
        </w:rPr>
      </w:pPr>
      <w:r w:rsidRPr="00DA654A">
        <w:rPr>
          <w:rFonts w:ascii="Tahoma" w:hAnsi="Tahoma" w:cs="Tahoma"/>
          <w:sz w:val="20"/>
          <w:szCs w:val="20"/>
        </w:rPr>
        <w:t xml:space="preserve">część druga: </w:t>
      </w:r>
      <w:r w:rsidRPr="00DA654A">
        <w:rPr>
          <w:rFonts w:ascii="Tahoma" w:hAnsi="Tahoma" w:cs="Tahoma"/>
          <w:b/>
          <w:sz w:val="20"/>
          <w:szCs w:val="20"/>
        </w:rPr>
        <w:t>……………. zł</w:t>
      </w:r>
      <w:r w:rsidRPr="00DA654A">
        <w:rPr>
          <w:rFonts w:ascii="Tahoma" w:hAnsi="Tahoma" w:cs="Tahoma"/>
          <w:sz w:val="20"/>
          <w:szCs w:val="20"/>
        </w:rPr>
        <w:t xml:space="preserve"> brutto (słownie: ……………………………. 00/100 złotych) po zaakceptowaniu dokumentacji projektowej na podstawie obustronnie podpisanego protokołu odbioru.</w:t>
      </w:r>
    </w:p>
    <w:p w14:paraId="398071B1" w14:textId="77777777" w:rsidR="00DA654A" w:rsidRPr="00DA654A" w:rsidRDefault="00DA654A" w:rsidP="00DA654A">
      <w:pPr>
        <w:pStyle w:val="Tekstpodstawowywcity"/>
        <w:widowControl/>
        <w:numPr>
          <w:ilvl w:val="0"/>
          <w:numId w:val="451"/>
        </w:numPr>
        <w:tabs>
          <w:tab w:val="clear" w:pos="720"/>
        </w:tabs>
        <w:autoSpaceDN/>
        <w:spacing w:after="0" w:line="244" w:lineRule="auto"/>
        <w:ind w:left="284" w:hanging="284"/>
        <w:jc w:val="both"/>
        <w:textAlignment w:val="auto"/>
        <w:rPr>
          <w:rFonts w:ascii="Tahoma" w:hAnsi="Tahoma" w:cs="Tahoma"/>
          <w:sz w:val="20"/>
          <w:szCs w:val="20"/>
        </w:rPr>
      </w:pPr>
      <w:r w:rsidRPr="00DA654A">
        <w:rPr>
          <w:rFonts w:ascii="Tahoma" w:hAnsi="Tahoma" w:cs="Tahoma"/>
          <w:sz w:val="20"/>
          <w:szCs w:val="20"/>
        </w:rPr>
        <w:t xml:space="preserve">Wykonawca wystawi faktury na nabywcę tj. Powiat Wodzisławski, </w:t>
      </w:r>
      <w:r w:rsidRPr="00DA654A">
        <w:rPr>
          <w:rFonts w:ascii="Tahoma" w:hAnsi="Tahoma" w:cs="Tahoma"/>
          <w:bCs/>
          <w:sz w:val="20"/>
          <w:szCs w:val="20"/>
        </w:rPr>
        <w:t>ul. Bogumińska 2, 44-300 Wodzisław Śląski, NIP 647-21-75-218 z dopiskiem na fakturze, iż odbiorcą jest Powiatowy Zakład Zarządzania Nieruchomościami, ul. kard. Stefana Wyszyńskiego 41, 44-300 Wodzisław Śląski.</w:t>
      </w:r>
    </w:p>
    <w:p w14:paraId="0F966008" w14:textId="77777777" w:rsidR="00DA654A" w:rsidRPr="00DA654A" w:rsidRDefault="00DA654A" w:rsidP="00DA654A">
      <w:pPr>
        <w:widowControl/>
        <w:numPr>
          <w:ilvl w:val="0"/>
          <w:numId w:val="451"/>
        </w:numPr>
        <w:tabs>
          <w:tab w:val="left" w:pos="426"/>
        </w:tabs>
        <w:autoSpaceDN/>
        <w:spacing w:line="244" w:lineRule="auto"/>
        <w:ind w:left="284" w:hanging="284"/>
        <w:jc w:val="both"/>
        <w:textAlignment w:val="auto"/>
        <w:rPr>
          <w:rFonts w:ascii="Tahoma" w:hAnsi="Tahoma" w:cs="Tahoma"/>
          <w:sz w:val="20"/>
          <w:szCs w:val="20"/>
        </w:rPr>
      </w:pPr>
      <w:r w:rsidRPr="00DA654A">
        <w:rPr>
          <w:rFonts w:ascii="Tahoma" w:hAnsi="Tahoma" w:cs="Tahoma"/>
          <w:sz w:val="20"/>
          <w:szCs w:val="20"/>
        </w:rPr>
        <w:t>Wynagrodzenie Zamawiający wpłaci na rachunek bankowy Wykonawcy wskazany na fakturze w terminie do 30 dni od daty doręczenia prawidłowo wystawionej faktury Zamawiającemu.</w:t>
      </w:r>
    </w:p>
    <w:p w14:paraId="16EEDD63" w14:textId="77777777" w:rsidR="00DA654A" w:rsidRPr="00DA654A" w:rsidRDefault="00DA654A" w:rsidP="00DA654A">
      <w:pPr>
        <w:widowControl/>
        <w:numPr>
          <w:ilvl w:val="0"/>
          <w:numId w:val="451"/>
        </w:numPr>
        <w:tabs>
          <w:tab w:val="clear" w:pos="720"/>
        </w:tabs>
        <w:autoSpaceDN/>
        <w:spacing w:line="244" w:lineRule="auto"/>
        <w:ind w:left="284" w:hanging="284"/>
        <w:jc w:val="both"/>
        <w:textAlignment w:val="auto"/>
        <w:rPr>
          <w:rFonts w:ascii="Tahoma" w:hAnsi="Tahoma" w:cs="Tahoma"/>
          <w:sz w:val="20"/>
          <w:szCs w:val="20"/>
        </w:rPr>
      </w:pPr>
      <w:r w:rsidRPr="00DA654A">
        <w:rPr>
          <w:rFonts w:ascii="Tahoma" w:hAnsi="Tahoma" w:cs="Tahoma"/>
          <w:sz w:val="20"/>
          <w:szCs w:val="20"/>
        </w:rPr>
        <w:t>Dniem zapłaty wynagrodzenia jest dzień obciążenia rachunku bankowego Zamawiającego.</w:t>
      </w:r>
    </w:p>
    <w:p w14:paraId="64AFE792" w14:textId="77777777" w:rsidR="00DA654A" w:rsidRPr="00DA654A" w:rsidRDefault="00DA654A" w:rsidP="00DA654A">
      <w:pPr>
        <w:widowControl/>
        <w:numPr>
          <w:ilvl w:val="0"/>
          <w:numId w:val="451"/>
        </w:numPr>
        <w:tabs>
          <w:tab w:val="clear" w:pos="720"/>
        </w:tabs>
        <w:autoSpaceDN/>
        <w:spacing w:line="244" w:lineRule="auto"/>
        <w:ind w:left="284" w:hanging="284"/>
        <w:jc w:val="both"/>
        <w:textAlignment w:val="auto"/>
        <w:rPr>
          <w:rFonts w:ascii="Tahoma" w:hAnsi="Tahoma" w:cs="Tahoma"/>
          <w:sz w:val="20"/>
          <w:szCs w:val="20"/>
        </w:rPr>
      </w:pPr>
      <w:r w:rsidRPr="00DA654A">
        <w:rPr>
          <w:rFonts w:ascii="Tahoma" w:hAnsi="Tahoma" w:cs="Tahoma"/>
          <w:sz w:val="20"/>
          <w:szCs w:val="20"/>
        </w:rPr>
        <w:t>Wykonawca może zbyć przysługujące mu względem Zamawiającego wierzytelności na inny podmiot tylko za uprzednią pisemną zgodą Zamawiającego pod rygorem nieważności.</w:t>
      </w:r>
    </w:p>
    <w:p w14:paraId="4B53A641" w14:textId="77777777" w:rsidR="00DA654A" w:rsidRPr="00DA654A" w:rsidRDefault="00DA654A" w:rsidP="00DA654A">
      <w:pPr>
        <w:spacing w:line="244" w:lineRule="auto"/>
        <w:jc w:val="center"/>
        <w:rPr>
          <w:rFonts w:ascii="Tahoma" w:hAnsi="Tahoma" w:cs="Tahoma"/>
          <w:sz w:val="20"/>
          <w:szCs w:val="20"/>
        </w:rPr>
      </w:pPr>
    </w:p>
    <w:p w14:paraId="631DD9C3" w14:textId="77777777" w:rsidR="00DA654A" w:rsidRPr="00DA654A" w:rsidRDefault="00DA654A" w:rsidP="00DA654A">
      <w:pPr>
        <w:spacing w:line="244" w:lineRule="auto"/>
        <w:jc w:val="center"/>
        <w:rPr>
          <w:rFonts w:ascii="Tahoma" w:hAnsi="Tahoma" w:cs="Tahoma"/>
          <w:b/>
          <w:sz w:val="20"/>
          <w:szCs w:val="20"/>
        </w:rPr>
      </w:pPr>
      <w:r w:rsidRPr="00DA654A">
        <w:rPr>
          <w:rFonts w:ascii="Tahoma" w:hAnsi="Tahoma" w:cs="Tahoma"/>
          <w:b/>
          <w:sz w:val="20"/>
          <w:szCs w:val="20"/>
        </w:rPr>
        <w:t>§ 8</w:t>
      </w:r>
    </w:p>
    <w:p w14:paraId="0B37F8FE" w14:textId="77777777" w:rsidR="00DA654A" w:rsidRPr="00DA654A" w:rsidRDefault="00DA654A" w:rsidP="00DA654A">
      <w:pPr>
        <w:spacing w:after="120" w:line="244" w:lineRule="auto"/>
        <w:jc w:val="center"/>
        <w:rPr>
          <w:rFonts w:ascii="Tahoma" w:hAnsi="Tahoma" w:cs="Tahoma"/>
          <w:sz w:val="20"/>
          <w:szCs w:val="20"/>
        </w:rPr>
      </w:pPr>
      <w:r w:rsidRPr="00DA654A">
        <w:rPr>
          <w:rFonts w:ascii="Tahoma" w:hAnsi="Tahoma" w:cs="Tahoma"/>
          <w:b/>
          <w:sz w:val="20"/>
          <w:szCs w:val="20"/>
        </w:rPr>
        <w:t>Odstąpienie od umowy</w:t>
      </w:r>
    </w:p>
    <w:p w14:paraId="7D57D201" w14:textId="3019A1DA" w:rsidR="00DA654A" w:rsidRPr="00DA654A" w:rsidRDefault="00DA654A" w:rsidP="00DA654A">
      <w:pPr>
        <w:pStyle w:val="Akapitzlist"/>
        <w:numPr>
          <w:ilvl w:val="3"/>
          <w:numId w:val="458"/>
        </w:numPr>
        <w:autoSpaceDN/>
        <w:spacing w:after="0" w:line="240" w:lineRule="auto"/>
        <w:ind w:left="284" w:hanging="284"/>
        <w:jc w:val="both"/>
        <w:textAlignment w:val="auto"/>
        <w:rPr>
          <w:rFonts w:ascii="Tahoma" w:hAnsi="Tahoma" w:cs="Tahoma"/>
          <w:sz w:val="20"/>
          <w:szCs w:val="20"/>
        </w:rPr>
      </w:pPr>
      <w:r w:rsidRPr="00DA654A">
        <w:rPr>
          <w:rFonts w:ascii="Tahoma" w:hAnsi="Tahoma" w:cs="Tahoma"/>
          <w:sz w:val="20"/>
          <w:szCs w:val="20"/>
        </w:rPr>
        <w:t>Zamawiającemu przysługuje prawo odstąpienia od umowy w następujących okolicznościach:</w:t>
      </w:r>
    </w:p>
    <w:p w14:paraId="2D20773C" w14:textId="77777777" w:rsidR="00DA654A" w:rsidRPr="00DA654A" w:rsidRDefault="00DA654A" w:rsidP="00DA654A">
      <w:pPr>
        <w:widowControl/>
        <w:numPr>
          <w:ilvl w:val="0"/>
          <w:numId w:val="456"/>
        </w:numPr>
        <w:autoSpaceDN/>
        <w:ind w:left="709" w:hanging="283"/>
        <w:jc w:val="both"/>
        <w:textAlignment w:val="auto"/>
        <w:rPr>
          <w:rFonts w:ascii="Tahoma" w:hAnsi="Tahoma" w:cs="Tahoma"/>
          <w:sz w:val="20"/>
          <w:szCs w:val="20"/>
        </w:rPr>
      </w:pPr>
      <w:r w:rsidRPr="00DA654A">
        <w:rPr>
          <w:rFonts w:ascii="Tahoma" w:hAnsi="Tahoma" w:cs="Tahoma"/>
          <w:sz w:val="20"/>
          <w:szCs w:val="20"/>
        </w:rPr>
        <w:t>gdy wystąpi istotna zmiana okoliczności powodująca, że wykonanie umowy nie leży w interesie publicznym, czego nie można było przewidzieć w chwili zawarcia umowy lub dalsze wykonanie umowy może zagrozić istotnemu interesowi bezpieczeństwa państwa lub bezpieczeństwu publicznemu. Odstąpienie od umowy, może nastąpić w terminie 30 dni od powzięcia wiadomości o tych okolicznościach. W takim wypadku Wykonawca może żądać jedynie wynagrodzenia należnego mu z tytułu wykonania części umowy,</w:t>
      </w:r>
    </w:p>
    <w:p w14:paraId="518B10D6" w14:textId="77777777" w:rsidR="00DA654A" w:rsidRPr="00DA654A" w:rsidRDefault="00DA654A" w:rsidP="00DA654A">
      <w:pPr>
        <w:widowControl/>
        <w:numPr>
          <w:ilvl w:val="0"/>
          <w:numId w:val="456"/>
        </w:numPr>
        <w:autoSpaceDN/>
        <w:spacing w:line="244" w:lineRule="auto"/>
        <w:ind w:left="709" w:hanging="283"/>
        <w:jc w:val="both"/>
        <w:textAlignment w:val="auto"/>
        <w:rPr>
          <w:rFonts w:ascii="Tahoma" w:hAnsi="Tahoma" w:cs="Tahoma"/>
          <w:sz w:val="20"/>
          <w:szCs w:val="20"/>
        </w:rPr>
      </w:pPr>
      <w:r w:rsidRPr="00DA654A">
        <w:rPr>
          <w:rFonts w:ascii="Tahoma" w:hAnsi="Tahoma" w:cs="Tahoma"/>
          <w:sz w:val="20"/>
          <w:szCs w:val="20"/>
        </w:rPr>
        <w:t>zostanie zgłoszony wniosek o ogłoszenie upadłość lub rozwiązanie firmy Wykonawcy,</w:t>
      </w:r>
    </w:p>
    <w:p w14:paraId="5F11CBFD" w14:textId="77777777" w:rsidR="00DA654A" w:rsidRPr="00DA654A" w:rsidRDefault="00DA654A" w:rsidP="00DA654A">
      <w:pPr>
        <w:widowControl/>
        <w:numPr>
          <w:ilvl w:val="0"/>
          <w:numId w:val="456"/>
        </w:numPr>
        <w:autoSpaceDN/>
        <w:spacing w:line="244" w:lineRule="auto"/>
        <w:ind w:left="709" w:hanging="283"/>
        <w:jc w:val="both"/>
        <w:textAlignment w:val="auto"/>
        <w:rPr>
          <w:rFonts w:ascii="Tahoma" w:hAnsi="Tahoma" w:cs="Tahoma"/>
          <w:sz w:val="20"/>
          <w:szCs w:val="20"/>
        </w:rPr>
      </w:pPr>
      <w:r w:rsidRPr="00DA654A">
        <w:rPr>
          <w:rFonts w:ascii="Tahoma" w:hAnsi="Tahoma" w:cs="Tahoma"/>
          <w:sz w:val="20"/>
          <w:szCs w:val="20"/>
        </w:rPr>
        <w:t>zostanie wszczęte postępowanie egzekucyjne przeciwko Wykonawcy.</w:t>
      </w:r>
    </w:p>
    <w:p w14:paraId="4A4B70BE" w14:textId="77777777" w:rsidR="00DA654A" w:rsidRDefault="00DA654A" w:rsidP="00DA654A">
      <w:pPr>
        <w:pStyle w:val="Akapitzlist"/>
        <w:numPr>
          <w:ilvl w:val="3"/>
          <w:numId w:val="458"/>
        </w:numPr>
        <w:autoSpaceDN/>
        <w:spacing w:after="0" w:line="240" w:lineRule="auto"/>
        <w:ind w:left="284" w:hanging="284"/>
        <w:jc w:val="both"/>
        <w:textAlignment w:val="auto"/>
        <w:rPr>
          <w:rFonts w:ascii="Tahoma" w:hAnsi="Tahoma" w:cs="Tahoma"/>
          <w:sz w:val="20"/>
          <w:szCs w:val="20"/>
        </w:rPr>
      </w:pPr>
      <w:r w:rsidRPr="00DA654A">
        <w:rPr>
          <w:rFonts w:ascii="Tahoma" w:hAnsi="Tahoma" w:cs="Tahoma"/>
          <w:sz w:val="20"/>
          <w:szCs w:val="20"/>
        </w:rPr>
        <w:t>Odstąpienie od umowy winno nastąpić w terminie 7 dni od stwierdzenia okoliczności, o których mowa w ust. 1, z zastrzeżeniem pkt 1) w formie pisemnej pod rygorem nieważności takiego oświadczenia i powinno zawierać uzasadnienie.</w:t>
      </w:r>
    </w:p>
    <w:p w14:paraId="45A56BEB" w14:textId="0479A8C0" w:rsidR="00DA654A" w:rsidRPr="00DA654A" w:rsidRDefault="00DA654A" w:rsidP="00DA654A">
      <w:pPr>
        <w:pStyle w:val="Akapitzlist"/>
        <w:numPr>
          <w:ilvl w:val="3"/>
          <w:numId w:val="458"/>
        </w:numPr>
        <w:autoSpaceDN/>
        <w:spacing w:after="0" w:line="240" w:lineRule="auto"/>
        <w:ind w:left="284" w:hanging="284"/>
        <w:jc w:val="both"/>
        <w:textAlignment w:val="auto"/>
        <w:rPr>
          <w:rFonts w:ascii="Tahoma" w:hAnsi="Tahoma" w:cs="Tahoma"/>
          <w:sz w:val="20"/>
          <w:szCs w:val="20"/>
        </w:rPr>
      </w:pPr>
      <w:r w:rsidRPr="00DA654A">
        <w:rPr>
          <w:rFonts w:ascii="Tahoma" w:hAnsi="Tahoma" w:cs="Tahoma"/>
          <w:sz w:val="20"/>
          <w:szCs w:val="20"/>
        </w:rPr>
        <w:t>W przypadku odstąpienia od umowy którejkolwiek ze stron, Wykonawca oraz Zamawiającego obciążają następujące obowiązki szczegółowe:</w:t>
      </w:r>
    </w:p>
    <w:p w14:paraId="7629E9EA" w14:textId="77777777" w:rsidR="00DA654A" w:rsidRPr="00DA654A" w:rsidRDefault="00DA654A" w:rsidP="00DA654A">
      <w:pPr>
        <w:widowControl/>
        <w:numPr>
          <w:ilvl w:val="0"/>
          <w:numId w:val="426"/>
        </w:numPr>
        <w:tabs>
          <w:tab w:val="clear" w:pos="360"/>
          <w:tab w:val="num" w:pos="0"/>
        </w:tabs>
        <w:autoSpaceDN/>
        <w:spacing w:line="244" w:lineRule="auto"/>
        <w:ind w:left="709" w:hanging="283"/>
        <w:jc w:val="both"/>
        <w:textAlignment w:val="auto"/>
        <w:rPr>
          <w:rFonts w:ascii="Tahoma" w:hAnsi="Tahoma" w:cs="Tahoma"/>
          <w:sz w:val="20"/>
          <w:szCs w:val="20"/>
        </w:rPr>
      </w:pPr>
      <w:r w:rsidRPr="00DA654A">
        <w:rPr>
          <w:rFonts w:ascii="Tahoma" w:hAnsi="Tahoma" w:cs="Tahoma"/>
          <w:sz w:val="20"/>
          <w:szCs w:val="20"/>
        </w:rPr>
        <w:t>w terminie 14 dni od daty odstąpienia od umowy, Wykonawca przy udziale Zamawiającego sporządzi szczegółowy protokół inwentaryzacji potwierdzający zaawansowanie opracowania, według stanu na dzień odstąpienia;</w:t>
      </w:r>
    </w:p>
    <w:p w14:paraId="40FFA427" w14:textId="77777777" w:rsidR="00DA654A" w:rsidRPr="00DA654A" w:rsidRDefault="00DA654A" w:rsidP="00DA654A">
      <w:pPr>
        <w:widowControl/>
        <w:numPr>
          <w:ilvl w:val="0"/>
          <w:numId w:val="426"/>
        </w:numPr>
        <w:tabs>
          <w:tab w:val="clear" w:pos="360"/>
          <w:tab w:val="num" w:pos="0"/>
        </w:tabs>
        <w:autoSpaceDN/>
        <w:spacing w:line="244" w:lineRule="auto"/>
        <w:ind w:left="709" w:hanging="283"/>
        <w:jc w:val="both"/>
        <w:textAlignment w:val="auto"/>
        <w:rPr>
          <w:rFonts w:ascii="Tahoma" w:hAnsi="Tahoma" w:cs="Tahoma"/>
          <w:sz w:val="20"/>
          <w:szCs w:val="20"/>
        </w:rPr>
      </w:pPr>
      <w:r w:rsidRPr="00DA654A">
        <w:rPr>
          <w:rFonts w:ascii="Tahoma" w:hAnsi="Tahoma" w:cs="Tahoma"/>
          <w:sz w:val="20"/>
          <w:szCs w:val="20"/>
        </w:rPr>
        <w:t>Wykonawca przekaże Zamawiającemu wszystkie materiały i elementy opracowania wykonane na dzień odstąpienia od umowy w terminie 14 dni od daty sporządzenia protokołu inwentaryzacyjnego.</w:t>
      </w:r>
    </w:p>
    <w:p w14:paraId="2A49469C" w14:textId="5FE75E3F" w:rsidR="00DA654A" w:rsidRPr="00DA654A" w:rsidRDefault="00DA654A" w:rsidP="00DA654A">
      <w:pPr>
        <w:pStyle w:val="Akapitzlist"/>
        <w:numPr>
          <w:ilvl w:val="1"/>
          <w:numId w:val="458"/>
        </w:numPr>
        <w:tabs>
          <w:tab w:val="clear" w:pos="1506"/>
          <w:tab w:val="num" w:pos="284"/>
        </w:tabs>
        <w:autoSpaceDN/>
        <w:spacing w:line="244" w:lineRule="auto"/>
        <w:ind w:left="284" w:hanging="284"/>
        <w:jc w:val="both"/>
        <w:textAlignment w:val="auto"/>
        <w:rPr>
          <w:rFonts w:ascii="Tahoma" w:hAnsi="Tahoma" w:cs="Tahoma"/>
          <w:sz w:val="20"/>
          <w:szCs w:val="20"/>
        </w:rPr>
      </w:pPr>
      <w:r w:rsidRPr="00DA654A">
        <w:rPr>
          <w:rFonts w:ascii="Tahoma" w:hAnsi="Tahoma" w:cs="Tahoma"/>
          <w:sz w:val="20"/>
          <w:szCs w:val="20"/>
        </w:rPr>
        <w:t>Zamawiający w razie odstąpienia od umowy z przyczyn, za które Wykonawca nie ponosi odpowiedzialności, zobowiązany jest do dokonania odbioru części wykonanego opracowania oraz zapłaty wynagrodzenia za zakres, który został wykonany do dnia odstąpienia od umowy. Wysokość wynagrodzenia w tym wypadku zostanie określona procentowo w oparciu o protokół odbioru, w którym szczegółowo określony zostanie zakres wykonanych prac.</w:t>
      </w:r>
    </w:p>
    <w:p w14:paraId="58268B5D" w14:textId="77777777" w:rsidR="00DA654A" w:rsidRPr="00DA654A" w:rsidRDefault="00DA654A" w:rsidP="00DA654A">
      <w:pPr>
        <w:spacing w:line="244" w:lineRule="auto"/>
        <w:jc w:val="center"/>
        <w:rPr>
          <w:rFonts w:ascii="Tahoma" w:hAnsi="Tahoma" w:cs="Tahoma"/>
          <w:sz w:val="20"/>
          <w:szCs w:val="20"/>
        </w:rPr>
      </w:pPr>
    </w:p>
    <w:p w14:paraId="59BD4D91" w14:textId="77777777" w:rsidR="00DA654A" w:rsidRPr="00DA654A" w:rsidRDefault="00DA654A" w:rsidP="00DA654A">
      <w:pPr>
        <w:spacing w:line="244" w:lineRule="auto"/>
        <w:jc w:val="center"/>
        <w:rPr>
          <w:rFonts w:ascii="Tahoma" w:hAnsi="Tahoma" w:cs="Tahoma"/>
          <w:b/>
          <w:sz w:val="20"/>
          <w:szCs w:val="20"/>
        </w:rPr>
      </w:pPr>
      <w:r w:rsidRPr="00DA654A">
        <w:rPr>
          <w:rFonts w:ascii="Tahoma" w:hAnsi="Tahoma" w:cs="Tahoma"/>
          <w:b/>
          <w:sz w:val="20"/>
          <w:szCs w:val="20"/>
        </w:rPr>
        <w:t>§ 9</w:t>
      </w:r>
    </w:p>
    <w:p w14:paraId="4E55AB43" w14:textId="77777777" w:rsidR="00DA654A" w:rsidRPr="00DA654A" w:rsidRDefault="00DA654A" w:rsidP="00DA654A">
      <w:pPr>
        <w:spacing w:after="120" w:line="244" w:lineRule="auto"/>
        <w:jc w:val="center"/>
        <w:rPr>
          <w:rFonts w:ascii="Tahoma" w:hAnsi="Tahoma" w:cs="Tahoma"/>
          <w:sz w:val="20"/>
          <w:szCs w:val="20"/>
        </w:rPr>
      </w:pPr>
      <w:r w:rsidRPr="00DA654A">
        <w:rPr>
          <w:rFonts w:ascii="Tahoma" w:hAnsi="Tahoma" w:cs="Tahoma"/>
          <w:b/>
          <w:sz w:val="20"/>
          <w:szCs w:val="20"/>
        </w:rPr>
        <w:t>Kary umowne</w:t>
      </w:r>
    </w:p>
    <w:p w14:paraId="4797FF48" w14:textId="77777777" w:rsidR="00DA654A" w:rsidRPr="00DA654A" w:rsidRDefault="00DA654A" w:rsidP="00DA654A">
      <w:pPr>
        <w:widowControl/>
        <w:numPr>
          <w:ilvl w:val="0"/>
          <w:numId w:val="452"/>
        </w:numPr>
        <w:tabs>
          <w:tab w:val="num" w:pos="0"/>
        </w:tabs>
        <w:suppressAutoHyphens w:val="0"/>
        <w:autoSpaceDN/>
        <w:spacing w:line="244" w:lineRule="auto"/>
        <w:ind w:left="284" w:hanging="284"/>
        <w:jc w:val="both"/>
        <w:textAlignment w:val="auto"/>
        <w:rPr>
          <w:rFonts w:ascii="Tahoma" w:hAnsi="Tahoma" w:cs="Tahoma"/>
          <w:sz w:val="20"/>
          <w:szCs w:val="20"/>
        </w:rPr>
      </w:pPr>
      <w:r w:rsidRPr="00DA654A">
        <w:rPr>
          <w:rFonts w:ascii="Tahoma" w:hAnsi="Tahoma" w:cs="Tahoma"/>
          <w:sz w:val="20"/>
          <w:szCs w:val="20"/>
        </w:rPr>
        <w:t>Wykonawca zapłaci Zamawiającemu karę umowną:</w:t>
      </w:r>
    </w:p>
    <w:p w14:paraId="2D29541C" w14:textId="77777777" w:rsidR="00DA654A" w:rsidRPr="00DA654A" w:rsidRDefault="00DA654A" w:rsidP="00DA654A">
      <w:pPr>
        <w:pStyle w:val="Akapitzlist"/>
        <w:numPr>
          <w:ilvl w:val="0"/>
          <w:numId w:val="473"/>
        </w:numPr>
        <w:tabs>
          <w:tab w:val="left" w:pos="-426"/>
          <w:tab w:val="left" w:pos="709"/>
        </w:tabs>
        <w:autoSpaceDN/>
        <w:spacing w:after="0" w:line="240" w:lineRule="auto"/>
        <w:ind w:left="714" w:hanging="357"/>
        <w:jc w:val="both"/>
        <w:textAlignment w:val="auto"/>
        <w:rPr>
          <w:rFonts w:ascii="Tahoma" w:hAnsi="Tahoma" w:cs="Tahoma"/>
          <w:sz w:val="20"/>
          <w:szCs w:val="20"/>
        </w:rPr>
      </w:pPr>
      <w:r w:rsidRPr="00DA654A">
        <w:rPr>
          <w:rFonts w:ascii="Tahoma" w:hAnsi="Tahoma" w:cs="Tahoma"/>
          <w:sz w:val="20"/>
          <w:szCs w:val="20"/>
        </w:rPr>
        <w:t>za zwłokę w wykonaniu przedmiotu umowy w terminie określonym w § 3 ust. 1 pkt 1) lub pkt 2), w wysokości …… % wynagrodzenia brutto ustalonego w § 7 ust. 1 umowy za każdy dzień zwłoki,</w:t>
      </w:r>
    </w:p>
    <w:p w14:paraId="258C7FAE" w14:textId="77777777" w:rsidR="00DA654A" w:rsidRPr="00DA654A" w:rsidRDefault="00DA654A" w:rsidP="00DA654A">
      <w:pPr>
        <w:pStyle w:val="Akapitzlist"/>
        <w:numPr>
          <w:ilvl w:val="0"/>
          <w:numId w:val="473"/>
        </w:numPr>
        <w:tabs>
          <w:tab w:val="left" w:pos="-426"/>
          <w:tab w:val="left" w:pos="709"/>
        </w:tabs>
        <w:autoSpaceDN/>
        <w:spacing w:after="0" w:line="240" w:lineRule="auto"/>
        <w:ind w:left="714" w:hanging="357"/>
        <w:jc w:val="both"/>
        <w:textAlignment w:val="auto"/>
        <w:rPr>
          <w:rFonts w:ascii="Tahoma" w:hAnsi="Tahoma" w:cs="Tahoma"/>
          <w:sz w:val="20"/>
          <w:szCs w:val="20"/>
        </w:rPr>
      </w:pPr>
      <w:r w:rsidRPr="00DA654A">
        <w:rPr>
          <w:rFonts w:ascii="Tahoma" w:hAnsi="Tahoma" w:cs="Tahoma"/>
          <w:sz w:val="20"/>
          <w:szCs w:val="20"/>
        </w:rPr>
        <w:t>za nieusunięcie wad w przedmiocie umowy zgłoszonych przez Zamawiającego zgodnie z § 4 ust. 1, w wysokości 0,5 % wynagrodzenia brutto ustalonego w § 7 ust. 1 za każdy dzień zwłoki,</w:t>
      </w:r>
    </w:p>
    <w:p w14:paraId="1A0AF0F5" w14:textId="77777777" w:rsidR="00DA654A" w:rsidRPr="00DA654A" w:rsidRDefault="00DA654A" w:rsidP="00DA654A">
      <w:pPr>
        <w:pStyle w:val="Akapitzlist"/>
        <w:numPr>
          <w:ilvl w:val="0"/>
          <w:numId w:val="473"/>
        </w:numPr>
        <w:tabs>
          <w:tab w:val="left" w:pos="-426"/>
          <w:tab w:val="left" w:pos="709"/>
        </w:tabs>
        <w:autoSpaceDN/>
        <w:spacing w:after="0" w:line="240" w:lineRule="auto"/>
        <w:ind w:left="714" w:hanging="357"/>
        <w:jc w:val="both"/>
        <w:textAlignment w:val="auto"/>
        <w:rPr>
          <w:rFonts w:ascii="Tahoma" w:hAnsi="Tahoma" w:cs="Tahoma"/>
          <w:sz w:val="20"/>
          <w:szCs w:val="20"/>
        </w:rPr>
      </w:pPr>
      <w:r w:rsidRPr="00DA654A">
        <w:rPr>
          <w:rFonts w:ascii="Tahoma" w:hAnsi="Tahoma" w:cs="Tahoma"/>
          <w:sz w:val="20"/>
          <w:szCs w:val="20"/>
        </w:rPr>
        <w:t>za odstąpienie od umowy z przyczyn zależnych od Wykonawcy a niezależnych od Zamawiającego – w wysokości …… % wynagrodzenia brutto, o którym mowa w § 7 ust. 1. umowy,</w:t>
      </w:r>
    </w:p>
    <w:p w14:paraId="30CAAA11" w14:textId="77777777" w:rsidR="00DA654A" w:rsidRPr="00DA654A" w:rsidRDefault="00DA654A" w:rsidP="00DA654A">
      <w:pPr>
        <w:pStyle w:val="Akapitzlist"/>
        <w:numPr>
          <w:ilvl w:val="0"/>
          <w:numId w:val="473"/>
        </w:numPr>
        <w:tabs>
          <w:tab w:val="left" w:pos="-426"/>
          <w:tab w:val="left" w:pos="709"/>
        </w:tabs>
        <w:autoSpaceDN/>
        <w:spacing w:after="0" w:line="240" w:lineRule="auto"/>
        <w:ind w:left="714" w:hanging="357"/>
        <w:jc w:val="both"/>
        <w:textAlignment w:val="auto"/>
        <w:rPr>
          <w:rFonts w:ascii="Tahoma" w:hAnsi="Tahoma" w:cs="Tahoma"/>
          <w:sz w:val="20"/>
          <w:szCs w:val="20"/>
        </w:rPr>
      </w:pPr>
      <w:r w:rsidRPr="00DA654A">
        <w:rPr>
          <w:rFonts w:ascii="Tahoma" w:hAnsi="Tahoma" w:cs="Tahoma"/>
          <w:sz w:val="20"/>
          <w:szCs w:val="20"/>
        </w:rPr>
        <w:t>za niewykonanie przedmiotu umowy w terminie 14 dni od upływu terminu ustalonego w § 3 ust. 1 pkt 1) lub 2) jak również nieusunięcia w terminie 14 dni wad zgłoszonych w ramach reklamacji w okresie rękojmi zgodnie z § 4 ust. 1, Zamawiający może odstąpić od umowy bez wyznaczenia dodatkowego terminu do wykonania umowy lub usunięcia wad. W tym przypadku Wykonawca zapłaci Zamawiającemu karę umowną w wysokości 20 % wynagrodzenia brutto ustalonego w § 7 ust.1,</w:t>
      </w:r>
    </w:p>
    <w:p w14:paraId="69EB1774" w14:textId="77777777" w:rsidR="00DA654A" w:rsidRPr="00DA654A" w:rsidRDefault="00DA654A" w:rsidP="00DA654A">
      <w:pPr>
        <w:pStyle w:val="Akapitzlist"/>
        <w:numPr>
          <w:ilvl w:val="0"/>
          <w:numId w:val="473"/>
        </w:numPr>
        <w:tabs>
          <w:tab w:val="left" w:pos="-426"/>
          <w:tab w:val="left" w:pos="709"/>
        </w:tabs>
        <w:autoSpaceDN/>
        <w:spacing w:after="0" w:line="240" w:lineRule="auto"/>
        <w:ind w:left="714" w:hanging="357"/>
        <w:jc w:val="both"/>
        <w:textAlignment w:val="auto"/>
        <w:rPr>
          <w:rFonts w:ascii="Tahoma" w:hAnsi="Tahoma" w:cs="Tahoma"/>
          <w:sz w:val="20"/>
          <w:szCs w:val="20"/>
        </w:rPr>
      </w:pPr>
      <w:r w:rsidRPr="00DA654A">
        <w:rPr>
          <w:rFonts w:ascii="Tahoma" w:hAnsi="Tahoma" w:cs="Tahoma"/>
          <w:sz w:val="20"/>
          <w:szCs w:val="20"/>
        </w:rPr>
        <w:t>za niewypełnienie obowiązku określonego w § 10 ust. 9 – w pełnej wysokości zabezpieczenia należytego wykonania umowy, o którym mowa w § 10 ust. 1 umowy.</w:t>
      </w:r>
    </w:p>
    <w:p w14:paraId="7AEFAFB4" w14:textId="77777777" w:rsidR="00DA654A" w:rsidRPr="00DA654A" w:rsidRDefault="00DA654A" w:rsidP="00DA654A">
      <w:pPr>
        <w:widowControl/>
        <w:numPr>
          <w:ilvl w:val="0"/>
          <w:numId w:val="452"/>
        </w:numPr>
        <w:tabs>
          <w:tab w:val="left" w:pos="-426"/>
          <w:tab w:val="num" w:pos="0"/>
        </w:tabs>
        <w:autoSpaceDN/>
        <w:spacing w:line="244" w:lineRule="auto"/>
        <w:ind w:left="284" w:hanging="239"/>
        <w:jc w:val="both"/>
        <w:textAlignment w:val="auto"/>
        <w:rPr>
          <w:rFonts w:ascii="Tahoma" w:hAnsi="Tahoma" w:cs="Tahoma"/>
          <w:sz w:val="20"/>
          <w:szCs w:val="20"/>
        </w:rPr>
      </w:pPr>
      <w:r w:rsidRPr="00DA654A">
        <w:rPr>
          <w:rFonts w:ascii="Tahoma" w:hAnsi="Tahoma" w:cs="Tahoma"/>
          <w:sz w:val="20"/>
          <w:szCs w:val="20"/>
        </w:rPr>
        <w:t>Zamawiający zapłaci Wykonawcy karę umowną za odstąpienie od Umowy przez Zamawiającego lub Wykonawcę z przyczyn wyłącznie zawinionych przez Zamawiającego, w wysokości 20 % wynagrodzenia brutto ustalonego w § 7 ust. 1.</w:t>
      </w:r>
    </w:p>
    <w:p w14:paraId="5834822D" w14:textId="77777777" w:rsidR="00DA654A" w:rsidRPr="00DA654A" w:rsidRDefault="00DA654A" w:rsidP="00DA654A">
      <w:pPr>
        <w:widowControl/>
        <w:numPr>
          <w:ilvl w:val="0"/>
          <w:numId w:val="452"/>
        </w:numPr>
        <w:tabs>
          <w:tab w:val="left" w:pos="-426"/>
          <w:tab w:val="num" w:pos="0"/>
        </w:tabs>
        <w:autoSpaceDN/>
        <w:spacing w:line="244" w:lineRule="auto"/>
        <w:ind w:left="284" w:hanging="239"/>
        <w:jc w:val="both"/>
        <w:textAlignment w:val="auto"/>
        <w:rPr>
          <w:rFonts w:ascii="Tahoma" w:hAnsi="Tahoma" w:cs="Tahoma"/>
          <w:sz w:val="20"/>
          <w:szCs w:val="20"/>
        </w:rPr>
      </w:pPr>
      <w:r w:rsidRPr="00DA654A">
        <w:rPr>
          <w:rFonts w:ascii="Tahoma" w:hAnsi="Tahoma" w:cs="Tahoma"/>
          <w:sz w:val="20"/>
          <w:szCs w:val="20"/>
        </w:rPr>
        <w:t>Zamawiający zastrzega sobie prawo dochodzenia na zasadach ogólnych odszkodowania przewyższającego wysokość zastrzeżonych kar umownych.</w:t>
      </w:r>
    </w:p>
    <w:p w14:paraId="7172E6DD" w14:textId="77777777" w:rsidR="00DA654A" w:rsidRPr="00DA654A" w:rsidRDefault="00DA654A" w:rsidP="00DA654A">
      <w:pPr>
        <w:widowControl/>
        <w:numPr>
          <w:ilvl w:val="0"/>
          <w:numId w:val="452"/>
        </w:numPr>
        <w:tabs>
          <w:tab w:val="left" w:pos="-426"/>
          <w:tab w:val="num" w:pos="0"/>
        </w:tabs>
        <w:autoSpaceDN/>
        <w:spacing w:line="244" w:lineRule="auto"/>
        <w:ind w:left="284" w:hanging="239"/>
        <w:jc w:val="both"/>
        <w:textAlignment w:val="auto"/>
        <w:rPr>
          <w:rFonts w:ascii="Tahoma" w:hAnsi="Tahoma" w:cs="Tahoma"/>
          <w:sz w:val="20"/>
          <w:szCs w:val="20"/>
        </w:rPr>
      </w:pPr>
      <w:r w:rsidRPr="00DA654A">
        <w:rPr>
          <w:rFonts w:ascii="Tahoma" w:hAnsi="Tahoma" w:cs="Tahoma"/>
          <w:sz w:val="20"/>
          <w:szCs w:val="20"/>
        </w:rPr>
        <w:t>Kara umowna powinna być zapłacona przez stronę, która naruszyła warunki umowy, w terminie do 7 dni od daty wystąpienia z żądaniem zapłaty na rachunek wskazany przez stronę w odrębnym piśmie.</w:t>
      </w:r>
    </w:p>
    <w:p w14:paraId="600FA96A" w14:textId="77777777" w:rsidR="00DA654A" w:rsidRPr="00DA654A" w:rsidRDefault="00DA654A" w:rsidP="00DA654A">
      <w:pPr>
        <w:widowControl/>
        <w:numPr>
          <w:ilvl w:val="0"/>
          <w:numId w:val="452"/>
        </w:numPr>
        <w:tabs>
          <w:tab w:val="left" w:pos="-426"/>
          <w:tab w:val="num" w:pos="0"/>
        </w:tabs>
        <w:autoSpaceDN/>
        <w:spacing w:line="244" w:lineRule="auto"/>
        <w:ind w:left="284" w:hanging="239"/>
        <w:jc w:val="both"/>
        <w:textAlignment w:val="auto"/>
        <w:rPr>
          <w:rFonts w:ascii="Tahoma" w:hAnsi="Tahoma" w:cs="Tahoma"/>
          <w:sz w:val="20"/>
          <w:szCs w:val="20"/>
        </w:rPr>
      </w:pPr>
      <w:r w:rsidRPr="00DA654A">
        <w:rPr>
          <w:rFonts w:ascii="Tahoma" w:hAnsi="Tahoma" w:cs="Tahoma"/>
          <w:sz w:val="20"/>
          <w:szCs w:val="20"/>
        </w:rPr>
        <w:t>Strony zgodnie postanawiają, że Zamawiający może potrącać należne mu kary umowne z wynagrodzenia przysługującego Wykonawcy, choćby wierzytelności te nie były jeszcze wymagalne.</w:t>
      </w:r>
    </w:p>
    <w:p w14:paraId="53E32E89" w14:textId="77777777" w:rsidR="00DA654A" w:rsidRPr="00DA654A" w:rsidRDefault="00DA654A" w:rsidP="00DA654A">
      <w:pPr>
        <w:suppressAutoHyphens w:val="0"/>
        <w:autoSpaceDE w:val="0"/>
        <w:adjustRightInd w:val="0"/>
        <w:spacing w:line="245" w:lineRule="auto"/>
        <w:jc w:val="center"/>
        <w:rPr>
          <w:rFonts w:ascii="Tahoma" w:eastAsia="Calibri" w:hAnsi="Tahoma" w:cs="Tahoma"/>
          <w:b/>
          <w:bCs/>
          <w:sz w:val="20"/>
          <w:szCs w:val="20"/>
          <w:lang w:eastAsia="en-US"/>
        </w:rPr>
      </w:pPr>
    </w:p>
    <w:p w14:paraId="4D7D0E3E" w14:textId="77777777" w:rsidR="00DA654A" w:rsidRPr="00DA654A" w:rsidRDefault="00DA654A" w:rsidP="00DA654A">
      <w:pPr>
        <w:suppressAutoHyphens w:val="0"/>
        <w:autoSpaceDE w:val="0"/>
        <w:adjustRightInd w:val="0"/>
        <w:spacing w:line="245" w:lineRule="auto"/>
        <w:jc w:val="center"/>
        <w:rPr>
          <w:rFonts w:ascii="Tahoma" w:eastAsia="Calibri" w:hAnsi="Tahoma" w:cs="Tahoma"/>
          <w:b/>
          <w:bCs/>
          <w:sz w:val="20"/>
          <w:szCs w:val="20"/>
          <w:lang w:eastAsia="en-US"/>
        </w:rPr>
      </w:pPr>
      <w:r w:rsidRPr="00DA654A">
        <w:rPr>
          <w:rFonts w:ascii="Tahoma" w:eastAsia="Calibri" w:hAnsi="Tahoma" w:cs="Tahoma"/>
          <w:b/>
          <w:bCs/>
          <w:sz w:val="20"/>
          <w:szCs w:val="20"/>
          <w:lang w:eastAsia="en-US"/>
        </w:rPr>
        <w:t>§ 10</w:t>
      </w:r>
    </w:p>
    <w:p w14:paraId="51983D82" w14:textId="77777777" w:rsidR="00DA654A" w:rsidRPr="00DA654A" w:rsidRDefault="00DA654A" w:rsidP="00DA654A">
      <w:pPr>
        <w:tabs>
          <w:tab w:val="num" w:pos="0"/>
        </w:tabs>
        <w:spacing w:after="120" w:line="245" w:lineRule="auto"/>
        <w:jc w:val="center"/>
        <w:rPr>
          <w:rFonts w:ascii="Tahoma" w:eastAsia="Calibri" w:hAnsi="Tahoma" w:cs="Tahoma"/>
          <w:b/>
          <w:bCs/>
          <w:sz w:val="20"/>
          <w:szCs w:val="20"/>
          <w:lang w:eastAsia="en-US"/>
        </w:rPr>
      </w:pPr>
      <w:r w:rsidRPr="00DA654A">
        <w:rPr>
          <w:rFonts w:ascii="Tahoma" w:eastAsia="Calibri" w:hAnsi="Tahoma" w:cs="Tahoma"/>
          <w:b/>
          <w:bCs/>
          <w:sz w:val="20"/>
          <w:szCs w:val="20"/>
          <w:lang w:eastAsia="en-US"/>
        </w:rPr>
        <w:t>Zabezpieczenie należytego wykonania umowy</w:t>
      </w:r>
    </w:p>
    <w:p w14:paraId="587C8E06" w14:textId="77777777" w:rsidR="00DA654A" w:rsidRPr="00DA654A" w:rsidRDefault="00DA654A" w:rsidP="00DA654A">
      <w:pPr>
        <w:widowControl/>
        <w:numPr>
          <w:ilvl w:val="0"/>
          <w:numId w:val="425"/>
        </w:numPr>
        <w:autoSpaceDN/>
        <w:spacing w:line="245" w:lineRule="auto"/>
        <w:ind w:left="284" w:right="-142" w:hanging="284"/>
        <w:jc w:val="both"/>
        <w:textAlignment w:val="auto"/>
        <w:rPr>
          <w:rFonts w:ascii="Tahoma" w:eastAsia="Calibri" w:hAnsi="Tahoma" w:cs="Tahoma"/>
          <w:bCs/>
          <w:sz w:val="20"/>
          <w:szCs w:val="20"/>
          <w:lang w:eastAsia="en-US"/>
        </w:rPr>
      </w:pPr>
      <w:r w:rsidRPr="00DA654A">
        <w:rPr>
          <w:rFonts w:ascii="Tahoma" w:eastAsia="Calibri" w:hAnsi="Tahoma" w:cs="Tahoma"/>
          <w:sz w:val="20"/>
          <w:szCs w:val="20"/>
          <w:lang w:eastAsia="en-US"/>
        </w:rPr>
        <w:t xml:space="preserve">Ustanawia się zabezpieczenie należytego wykonania umowy w wysokości </w:t>
      </w:r>
      <w:r w:rsidRPr="00DA654A">
        <w:rPr>
          <w:rFonts w:ascii="Tahoma" w:eastAsia="Calibri" w:hAnsi="Tahoma" w:cs="Tahoma"/>
          <w:b/>
          <w:bCs/>
          <w:sz w:val="20"/>
          <w:szCs w:val="20"/>
          <w:lang w:eastAsia="en-US"/>
        </w:rPr>
        <w:t xml:space="preserve">10% </w:t>
      </w:r>
      <w:r w:rsidRPr="00DA654A">
        <w:rPr>
          <w:rFonts w:ascii="Tahoma" w:eastAsia="Calibri" w:hAnsi="Tahoma" w:cs="Tahoma"/>
          <w:sz w:val="20"/>
          <w:szCs w:val="20"/>
          <w:lang w:eastAsia="en-US"/>
        </w:rPr>
        <w:t xml:space="preserve">ceny brutto określonej w § 7 ust. 1 umowy, tj. </w:t>
      </w:r>
      <w:r w:rsidRPr="00DA654A">
        <w:rPr>
          <w:rFonts w:ascii="Tahoma" w:eastAsia="Calibri" w:hAnsi="Tahoma" w:cs="Tahoma"/>
          <w:bCs/>
          <w:sz w:val="20"/>
          <w:szCs w:val="20"/>
          <w:lang w:eastAsia="en-US"/>
        </w:rPr>
        <w:t>……………..……………… zł (słownie: …………………….……………… zł).</w:t>
      </w:r>
    </w:p>
    <w:p w14:paraId="3D61684D" w14:textId="527F4E80" w:rsidR="00DA654A" w:rsidRPr="00DA654A" w:rsidRDefault="00DA654A" w:rsidP="00DA654A">
      <w:pPr>
        <w:widowControl/>
        <w:numPr>
          <w:ilvl w:val="0"/>
          <w:numId w:val="425"/>
        </w:numPr>
        <w:autoSpaceDN/>
        <w:spacing w:line="245" w:lineRule="auto"/>
        <w:ind w:left="284" w:right="-142" w:hanging="284"/>
        <w:jc w:val="both"/>
        <w:textAlignment w:val="auto"/>
        <w:rPr>
          <w:rFonts w:ascii="Tahoma" w:eastAsia="Calibri" w:hAnsi="Tahoma" w:cs="Tahoma"/>
          <w:bCs/>
          <w:sz w:val="20"/>
          <w:szCs w:val="20"/>
          <w:lang w:eastAsia="en-US"/>
        </w:rPr>
      </w:pPr>
      <w:r w:rsidRPr="00DA654A">
        <w:rPr>
          <w:rFonts w:ascii="Tahoma" w:eastAsia="Calibri" w:hAnsi="Tahoma" w:cs="Tahoma"/>
          <w:sz w:val="20"/>
          <w:szCs w:val="20"/>
          <w:lang w:eastAsia="en-US"/>
        </w:rPr>
        <w:t>Zabezpieczenie należytego wykonania umowy zostało wniesione przez Wykonawcę w formie …………………………</w:t>
      </w:r>
    </w:p>
    <w:p w14:paraId="5CEB2FEE" w14:textId="77777777" w:rsidR="00DA654A" w:rsidRPr="00DA654A" w:rsidRDefault="00DA654A" w:rsidP="00DA654A">
      <w:pPr>
        <w:widowControl/>
        <w:numPr>
          <w:ilvl w:val="0"/>
          <w:numId w:val="425"/>
        </w:numPr>
        <w:autoSpaceDN/>
        <w:spacing w:line="245" w:lineRule="auto"/>
        <w:ind w:left="284" w:right="-142" w:hanging="284"/>
        <w:jc w:val="both"/>
        <w:textAlignment w:val="auto"/>
        <w:rPr>
          <w:rFonts w:ascii="Tahoma" w:eastAsia="Calibri" w:hAnsi="Tahoma" w:cs="Tahoma"/>
          <w:bCs/>
          <w:sz w:val="20"/>
          <w:szCs w:val="20"/>
          <w:lang w:eastAsia="en-US"/>
        </w:rPr>
      </w:pPr>
      <w:r w:rsidRPr="00DA654A">
        <w:rPr>
          <w:rFonts w:ascii="Tahoma" w:eastAsia="Calibri" w:hAnsi="Tahoma" w:cs="Tahoma"/>
          <w:sz w:val="20"/>
          <w:szCs w:val="20"/>
          <w:lang w:eastAsia="en-US"/>
        </w:rPr>
        <w:t>Zamawiający zwróci 70% wysokości zabezpieczenia w ciągu 30 dni od daty podpisania protokołu odbioru dokumentacji projektowej.</w:t>
      </w:r>
    </w:p>
    <w:p w14:paraId="459AB51F" w14:textId="77777777" w:rsidR="00DA654A" w:rsidRPr="00DA654A" w:rsidRDefault="00DA654A" w:rsidP="00DA654A">
      <w:pPr>
        <w:widowControl/>
        <w:numPr>
          <w:ilvl w:val="0"/>
          <w:numId w:val="425"/>
        </w:numPr>
        <w:autoSpaceDN/>
        <w:spacing w:line="245" w:lineRule="auto"/>
        <w:ind w:left="284" w:right="-142" w:hanging="284"/>
        <w:jc w:val="both"/>
        <w:textAlignment w:val="auto"/>
        <w:rPr>
          <w:rFonts w:ascii="Tahoma" w:eastAsia="Calibri" w:hAnsi="Tahoma" w:cs="Tahoma"/>
          <w:bCs/>
          <w:sz w:val="20"/>
          <w:szCs w:val="20"/>
          <w:lang w:eastAsia="en-US"/>
        </w:rPr>
      </w:pPr>
      <w:r w:rsidRPr="00DA654A">
        <w:rPr>
          <w:rFonts w:ascii="Tahoma" w:eastAsia="Calibri" w:hAnsi="Tahoma" w:cs="Tahoma"/>
          <w:sz w:val="20"/>
          <w:szCs w:val="20"/>
          <w:lang w:eastAsia="en-US"/>
        </w:rPr>
        <w:t>Zamawiający pozostawi pozostałą część zabezpieczenia, tj. 30% na zabezpieczenie roszczeń z tytułu rękojmi za wady.</w:t>
      </w:r>
    </w:p>
    <w:p w14:paraId="5B23432C" w14:textId="77777777" w:rsidR="00DA654A" w:rsidRPr="00DA654A" w:rsidRDefault="00DA654A" w:rsidP="00DA654A">
      <w:pPr>
        <w:widowControl/>
        <w:numPr>
          <w:ilvl w:val="0"/>
          <w:numId w:val="425"/>
        </w:numPr>
        <w:autoSpaceDN/>
        <w:spacing w:line="245" w:lineRule="auto"/>
        <w:ind w:left="284" w:right="-142" w:hanging="284"/>
        <w:jc w:val="both"/>
        <w:textAlignment w:val="auto"/>
        <w:rPr>
          <w:rFonts w:ascii="Tahoma" w:eastAsia="Calibri" w:hAnsi="Tahoma" w:cs="Tahoma"/>
          <w:bCs/>
          <w:sz w:val="20"/>
          <w:szCs w:val="20"/>
          <w:lang w:eastAsia="en-US"/>
        </w:rPr>
      </w:pPr>
      <w:r w:rsidRPr="00DA654A">
        <w:rPr>
          <w:rFonts w:ascii="Tahoma" w:eastAsia="Calibri" w:hAnsi="Tahoma" w:cs="Tahoma"/>
          <w:sz w:val="20"/>
          <w:szCs w:val="20"/>
          <w:lang w:eastAsia="en-US"/>
        </w:rPr>
        <w:t xml:space="preserve">Zamawiający zwróci część zabezpieczenia, o której mowa w ust. 4 nie później niż w 15 dniu po upływie okresu rękojmi za wady, który wynosi </w:t>
      </w:r>
      <w:r w:rsidRPr="00DA654A">
        <w:rPr>
          <w:rFonts w:ascii="Tahoma" w:eastAsia="Calibri" w:hAnsi="Tahoma" w:cs="Tahoma"/>
          <w:b/>
          <w:sz w:val="20"/>
          <w:szCs w:val="20"/>
          <w:lang w:eastAsia="en-US"/>
        </w:rPr>
        <w:t>36 miesięcy</w:t>
      </w:r>
      <w:r w:rsidRPr="00DA654A">
        <w:rPr>
          <w:rFonts w:ascii="Tahoma" w:eastAsia="Calibri" w:hAnsi="Tahoma" w:cs="Tahoma"/>
          <w:sz w:val="20"/>
          <w:szCs w:val="20"/>
          <w:lang w:eastAsia="en-US"/>
        </w:rPr>
        <w:t xml:space="preserve"> od daty odbioru dokumentacji projektowej.</w:t>
      </w:r>
    </w:p>
    <w:p w14:paraId="72D4D1D0" w14:textId="77777777" w:rsidR="00DA654A" w:rsidRPr="00DA654A" w:rsidRDefault="00DA654A" w:rsidP="00DA654A">
      <w:pPr>
        <w:widowControl/>
        <w:numPr>
          <w:ilvl w:val="0"/>
          <w:numId w:val="425"/>
        </w:numPr>
        <w:autoSpaceDN/>
        <w:spacing w:line="245" w:lineRule="auto"/>
        <w:ind w:left="284" w:right="-142" w:hanging="284"/>
        <w:jc w:val="both"/>
        <w:textAlignment w:val="auto"/>
        <w:rPr>
          <w:rFonts w:ascii="Tahoma" w:eastAsia="Calibri" w:hAnsi="Tahoma" w:cs="Tahoma"/>
          <w:bCs/>
          <w:sz w:val="20"/>
          <w:szCs w:val="20"/>
          <w:lang w:eastAsia="en-US"/>
        </w:rPr>
      </w:pPr>
      <w:r w:rsidRPr="00DA654A">
        <w:rPr>
          <w:rFonts w:ascii="Tahoma" w:eastAsia="Calibri" w:hAnsi="Tahoma" w:cs="Tahoma"/>
          <w:sz w:val="20"/>
          <w:szCs w:val="20"/>
          <w:lang w:eastAsia="en-US"/>
        </w:rPr>
        <w:t>Zabezpieczenie należytego wykonania umowy wniesione w pieniądzu zwracane będzie wraz z odsetkami wynikającymi z umowy rachunku bankowego, na którym było ono przechowywane, pomniejszone o koszt prowadzenia rachunku oraz prowizji bankowej za przelew pieniędzy na rachunek Wykonawcy.</w:t>
      </w:r>
    </w:p>
    <w:p w14:paraId="698208CE" w14:textId="77777777" w:rsidR="00DA654A" w:rsidRPr="00DA654A" w:rsidRDefault="00DA654A" w:rsidP="00DA654A">
      <w:pPr>
        <w:widowControl/>
        <w:numPr>
          <w:ilvl w:val="0"/>
          <w:numId w:val="425"/>
        </w:numPr>
        <w:autoSpaceDN/>
        <w:spacing w:line="245" w:lineRule="auto"/>
        <w:ind w:left="284" w:right="-142" w:hanging="284"/>
        <w:jc w:val="both"/>
        <w:textAlignment w:val="auto"/>
        <w:rPr>
          <w:rFonts w:ascii="Tahoma" w:eastAsia="Calibri" w:hAnsi="Tahoma" w:cs="Tahoma"/>
          <w:bCs/>
          <w:sz w:val="20"/>
          <w:szCs w:val="20"/>
          <w:lang w:eastAsia="en-US"/>
        </w:rPr>
      </w:pPr>
      <w:r w:rsidRPr="00DA654A">
        <w:rPr>
          <w:rFonts w:ascii="Tahoma" w:eastAsia="Calibri" w:hAnsi="Tahoma" w:cs="Tahoma"/>
          <w:sz w:val="20"/>
          <w:szCs w:val="20"/>
          <w:lang w:eastAsia="en-US"/>
        </w:rPr>
        <w:t>Dokument stanowiący zabezpieczenie należytego wykonania umowy – w przypadku wniesienia zabezpieczenia w formie innej niż w pieniądzu – zostanie niezwłocznie zwrócony Wykonawcy po upływie ostatniego z terminów przewidzianych na jego zwrot.</w:t>
      </w:r>
    </w:p>
    <w:p w14:paraId="3C98A492" w14:textId="77777777" w:rsidR="00DA654A" w:rsidRPr="00DA654A" w:rsidRDefault="00DA654A" w:rsidP="00DA654A">
      <w:pPr>
        <w:widowControl/>
        <w:numPr>
          <w:ilvl w:val="0"/>
          <w:numId w:val="425"/>
        </w:numPr>
        <w:autoSpaceDN/>
        <w:spacing w:line="245" w:lineRule="auto"/>
        <w:ind w:left="284" w:right="-142" w:hanging="284"/>
        <w:jc w:val="both"/>
        <w:textAlignment w:val="auto"/>
        <w:rPr>
          <w:rFonts w:ascii="Tahoma" w:eastAsia="Calibri" w:hAnsi="Tahoma" w:cs="Tahoma"/>
          <w:bCs/>
          <w:sz w:val="20"/>
          <w:szCs w:val="20"/>
          <w:lang w:eastAsia="en-US"/>
        </w:rPr>
      </w:pPr>
      <w:r w:rsidRPr="00DA654A">
        <w:rPr>
          <w:rFonts w:ascii="Tahoma" w:eastAsia="Calibri" w:hAnsi="Tahoma" w:cs="Tahoma"/>
          <w:sz w:val="20"/>
          <w:szCs w:val="20"/>
          <w:lang w:eastAsia="en-US"/>
        </w:rPr>
        <w:t>W przypadku niewykonania lub nienależytego wykonania zamówienia bądź niewykonania zobowiązań wynikających z rękojmi za wady, zabezpieczenie wraz z powstałymi odsetkami (w przypadku zabezpieczenia wniesionego w pieniądzu) staje się własnością Zamawiającego i będzie wykorzystane do zgodnego z umową pokrycia roszczeń z tytułu rękojmi za wady.</w:t>
      </w:r>
    </w:p>
    <w:p w14:paraId="46EE57CB" w14:textId="77777777" w:rsidR="00DA654A" w:rsidRPr="00DA654A" w:rsidRDefault="00DA654A" w:rsidP="00DA654A">
      <w:pPr>
        <w:widowControl/>
        <w:numPr>
          <w:ilvl w:val="0"/>
          <w:numId w:val="425"/>
        </w:numPr>
        <w:autoSpaceDN/>
        <w:spacing w:line="245" w:lineRule="auto"/>
        <w:ind w:left="284" w:right="-142" w:hanging="284"/>
        <w:jc w:val="both"/>
        <w:textAlignment w:val="auto"/>
        <w:rPr>
          <w:rFonts w:ascii="Tahoma" w:eastAsia="Calibri" w:hAnsi="Tahoma" w:cs="Tahoma"/>
          <w:bCs/>
          <w:sz w:val="20"/>
          <w:szCs w:val="20"/>
          <w:lang w:eastAsia="en-US"/>
        </w:rPr>
      </w:pPr>
      <w:r w:rsidRPr="00DA654A">
        <w:rPr>
          <w:rFonts w:ascii="Tahoma" w:eastAsia="Calibri" w:hAnsi="Tahoma" w:cs="Tahoma"/>
          <w:sz w:val="20"/>
          <w:szCs w:val="20"/>
          <w:lang w:eastAsia="en-US"/>
        </w:rPr>
        <w:t>W razie zmiany lub niedotrzymania umownego terminu zakończenia robót, Wykonawca zobowiązany jest odpowiednio przedłużyć terminy ważności zabezpieczenia złożonego w innej formie niż pieniądz albo – jeżeli jest to możliwe – do wniesienia nowego zabezpieczenia na warunkach zaakceptowanych przez Zamawiającego, pod rygorem stosowania kary określonej w § 9 ust. 1 pkt 5) umowy.</w:t>
      </w:r>
    </w:p>
    <w:p w14:paraId="40AAF005" w14:textId="77777777" w:rsidR="00DA654A" w:rsidRPr="00DA654A" w:rsidRDefault="00DA654A" w:rsidP="00DA654A">
      <w:pPr>
        <w:spacing w:line="245" w:lineRule="auto"/>
        <w:ind w:left="425" w:right="-142" w:hanging="425"/>
        <w:jc w:val="both"/>
        <w:rPr>
          <w:rFonts w:ascii="Tahoma" w:eastAsia="Calibri" w:hAnsi="Tahoma" w:cs="Tahoma"/>
          <w:b/>
          <w:bCs/>
          <w:sz w:val="20"/>
          <w:szCs w:val="20"/>
          <w:lang w:eastAsia="en-US"/>
        </w:rPr>
      </w:pPr>
    </w:p>
    <w:p w14:paraId="78C6D185" w14:textId="77777777" w:rsidR="00DA654A" w:rsidRPr="00DA654A" w:rsidRDefault="00DA654A" w:rsidP="00DA654A">
      <w:pPr>
        <w:widowControl/>
        <w:numPr>
          <w:ilvl w:val="3"/>
          <w:numId w:val="472"/>
        </w:numPr>
        <w:tabs>
          <w:tab w:val="left" w:pos="284"/>
        </w:tabs>
        <w:autoSpaceDN/>
        <w:spacing w:line="245" w:lineRule="auto"/>
        <w:ind w:left="425" w:right="-142" w:hanging="425"/>
        <w:jc w:val="both"/>
        <w:textAlignment w:val="auto"/>
        <w:rPr>
          <w:rFonts w:ascii="Tahoma" w:eastAsia="Calibri" w:hAnsi="Tahoma" w:cs="Tahoma"/>
          <w:b/>
          <w:sz w:val="20"/>
          <w:szCs w:val="20"/>
          <w:lang w:eastAsia="en-US"/>
        </w:rPr>
      </w:pPr>
      <w:r w:rsidRPr="00DA654A">
        <w:rPr>
          <w:rFonts w:ascii="Tahoma" w:eastAsia="Calibri" w:hAnsi="Tahoma" w:cs="Tahoma"/>
          <w:b/>
          <w:sz w:val="20"/>
          <w:szCs w:val="20"/>
          <w:lang w:eastAsia="en-US"/>
        </w:rPr>
        <w:t xml:space="preserve">Zapisy </w:t>
      </w:r>
      <w:r w:rsidRPr="00DA654A">
        <w:rPr>
          <w:rFonts w:ascii="Tahoma" w:eastAsia="Calibri" w:hAnsi="Tahoma" w:cs="Tahoma"/>
          <w:b/>
          <w:bCs/>
          <w:sz w:val="20"/>
          <w:szCs w:val="20"/>
          <w:lang w:eastAsia="en-US"/>
        </w:rPr>
        <w:t xml:space="preserve">§ 10 </w:t>
      </w:r>
      <w:r w:rsidRPr="00DA654A">
        <w:rPr>
          <w:rFonts w:ascii="Tahoma" w:eastAsia="Calibri" w:hAnsi="Tahoma" w:cs="Tahoma"/>
          <w:b/>
          <w:sz w:val="20"/>
          <w:szCs w:val="20"/>
          <w:lang w:eastAsia="en-US"/>
        </w:rPr>
        <w:t>mogą ulec zmianie w zależności od formy wniesionego zabezpieczenia</w:t>
      </w:r>
    </w:p>
    <w:p w14:paraId="7E60D61F" w14:textId="78F35C17" w:rsidR="00DA654A" w:rsidRDefault="00DA654A" w:rsidP="00DA654A">
      <w:pPr>
        <w:spacing w:line="244" w:lineRule="auto"/>
        <w:jc w:val="center"/>
        <w:rPr>
          <w:rFonts w:ascii="Tahoma" w:hAnsi="Tahoma" w:cs="Tahoma"/>
          <w:b/>
          <w:sz w:val="20"/>
          <w:szCs w:val="20"/>
        </w:rPr>
      </w:pPr>
    </w:p>
    <w:p w14:paraId="2B20C529" w14:textId="23387177" w:rsidR="00DA654A" w:rsidRDefault="00DA654A" w:rsidP="00DA654A">
      <w:pPr>
        <w:spacing w:line="244" w:lineRule="auto"/>
        <w:jc w:val="center"/>
        <w:rPr>
          <w:rFonts w:ascii="Tahoma" w:hAnsi="Tahoma" w:cs="Tahoma"/>
          <w:b/>
          <w:sz w:val="20"/>
          <w:szCs w:val="20"/>
        </w:rPr>
      </w:pPr>
    </w:p>
    <w:p w14:paraId="4765A537" w14:textId="77777777" w:rsidR="00DA654A" w:rsidRPr="00DA654A" w:rsidRDefault="00DA654A" w:rsidP="00DA654A">
      <w:pPr>
        <w:spacing w:line="244" w:lineRule="auto"/>
        <w:jc w:val="center"/>
        <w:rPr>
          <w:rFonts w:ascii="Tahoma" w:hAnsi="Tahoma" w:cs="Tahoma"/>
          <w:b/>
          <w:sz w:val="20"/>
          <w:szCs w:val="20"/>
        </w:rPr>
      </w:pPr>
    </w:p>
    <w:p w14:paraId="6403585F" w14:textId="77777777" w:rsidR="00DA654A" w:rsidRPr="00DA654A" w:rsidRDefault="00DA654A" w:rsidP="00DA654A">
      <w:pPr>
        <w:spacing w:line="244" w:lineRule="auto"/>
        <w:jc w:val="center"/>
        <w:rPr>
          <w:rFonts w:ascii="Tahoma" w:hAnsi="Tahoma" w:cs="Tahoma"/>
          <w:b/>
          <w:sz w:val="20"/>
          <w:szCs w:val="20"/>
        </w:rPr>
      </w:pPr>
      <w:r w:rsidRPr="00DA654A">
        <w:rPr>
          <w:rFonts w:ascii="Tahoma" w:hAnsi="Tahoma" w:cs="Tahoma"/>
          <w:b/>
          <w:sz w:val="20"/>
          <w:szCs w:val="20"/>
        </w:rPr>
        <w:t>§ 11</w:t>
      </w:r>
    </w:p>
    <w:p w14:paraId="6F62311D" w14:textId="77777777" w:rsidR="00DA654A" w:rsidRPr="00DA654A" w:rsidRDefault="00DA654A" w:rsidP="00DA654A">
      <w:pPr>
        <w:spacing w:after="120" w:line="245" w:lineRule="auto"/>
        <w:jc w:val="center"/>
        <w:rPr>
          <w:rFonts w:ascii="Tahoma" w:hAnsi="Tahoma" w:cs="Tahoma"/>
          <w:kern w:val="1"/>
          <w:sz w:val="20"/>
          <w:szCs w:val="20"/>
        </w:rPr>
      </w:pPr>
      <w:r w:rsidRPr="00DA654A">
        <w:rPr>
          <w:rFonts w:ascii="Tahoma" w:hAnsi="Tahoma" w:cs="Tahoma"/>
          <w:b/>
          <w:sz w:val="20"/>
          <w:szCs w:val="20"/>
        </w:rPr>
        <w:t>Prawa autorskie</w:t>
      </w:r>
    </w:p>
    <w:p w14:paraId="2503285D" w14:textId="77777777" w:rsidR="00DA654A" w:rsidRPr="00DA654A" w:rsidRDefault="00DA654A" w:rsidP="00DA654A">
      <w:pPr>
        <w:widowControl/>
        <w:numPr>
          <w:ilvl w:val="0"/>
          <w:numId w:val="474"/>
        </w:numPr>
        <w:autoSpaceDN/>
        <w:spacing w:line="245" w:lineRule="auto"/>
        <w:ind w:left="284" w:right="-142" w:hanging="284"/>
        <w:jc w:val="both"/>
        <w:textAlignment w:val="auto"/>
        <w:rPr>
          <w:rFonts w:ascii="Tahoma" w:hAnsi="Tahoma" w:cs="Tahoma"/>
          <w:kern w:val="1"/>
          <w:sz w:val="20"/>
          <w:szCs w:val="20"/>
        </w:rPr>
      </w:pPr>
      <w:r w:rsidRPr="00DA654A">
        <w:rPr>
          <w:rFonts w:ascii="Tahoma" w:hAnsi="Tahoma" w:cs="Tahoma"/>
          <w:kern w:val="1"/>
          <w:sz w:val="20"/>
          <w:szCs w:val="20"/>
        </w:rPr>
        <w:t>Autorskie prawa majątkowe do dokumentacji technicznej będącej przedmiotem niniejszej umowy przechodzą na zamawiającego bez odrębnego wynagrodzenia z tego tytułu, na podstawie zapisów niniejszej umowy, po przekazaniu zamawiającemu opracowanej dokumentacji technicznej.</w:t>
      </w:r>
    </w:p>
    <w:p w14:paraId="053030F6" w14:textId="77777777" w:rsidR="00DA654A" w:rsidRPr="00DA654A" w:rsidRDefault="00DA654A" w:rsidP="00DA654A">
      <w:pPr>
        <w:widowControl/>
        <w:numPr>
          <w:ilvl w:val="0"/>
          <w:numId w:val="474"/>
        </w:numPr>
        <w:autoSpaceDN/>
        <w:spacing w:line="244" w:lineRule="auto"/>
        <w:ind w:left="284" w:right="-142" w:hanging="284"/>
        <w:jc w:val="both"/>
        <w:textAlignment w:val="auto"/>
        <w:rPr>
          <w:rFonts w:ascii="Tahoma" w:hAnsi="Tahoma" w:cs="Tahoma"/>
          <w:kern w:val="1"/>
          <w:sz w:val="20"/>
          <w:szCs w:val="20"/>
        </w:rPr>
      </w:pPr>
      <w:r w:rsidRPr="00DA654A">
        <w:rPr>
          <w:rFonts w:ascii="Tahoma" w:hAnsi="Tahoma" w:cs="Tahoma"/>
          <w:kern w:val="1"/>
          <w:sz w:val="20"/>
          <w:szCs w:val="20"/>
        </w:rPr>
        <w:t>Przeniesienie autorskich, praw majątkowych do dokumentacji technicznej obejmuje następujące pola eksploatacji:</w:t>
      </w:r>
    </w:p>
    <w:p w14:paraId="24D2F12F" w14:textId="77777777" w:rsidR="00DA654A" w:rsidRPr="00DA654A" w:rsidRDefault="00DA654A" w:rsidP="00DA654A">
      <w:pPr>
        <w:widowControl/>
        <w:numPr>
          <w:ilvl w:val="0"/>
          <w:numId w:val="455"/>
        </w:numPr>
        <w:autoSpaceDN/>
        <w:spacing w:line="244" w:lineRule="auto"/>
        <w:ind w:left="709" w:hanging="284"/>
        <w:jc w:val="both"/>
        <w:textAlignment w:val="auto"/>
        <w:rPr>
          <w:rFonts w:ascii="Tahoma" w:hAnsi="Tahoma" w:cs="Tahoma"/>
          <w:kern w:val="1"/>
          <w:sz w:val="20"/>
          <w:szCs w:val="20"/>
        </w:rPr>
      </w:pPr>
      <w:r w:rsidRPr="00DA654A">
        <w:rPr>
          <w:rFonts w:ascii="Tahoma" w:hAnsi="Tahoma" w:cs="Tahoma"/>
          <w:kern w:val="1"/>
          <w:sz w:val="20"/>
          <w:szCs w:val="20"/>
        </w:rPr>
        <w:t>w zakresie utrwalania i zwielokrotniania dokumentacji technicznej:</w:t>
      </w:r>
    </w:p>
    <w:p w14:paraId="4B7B6B2B" w14:textId="77777777" w:rsidR="00DA654A" w:rsidRPr="00DA654A" w:rsidRDefault="00DA654A" w:rsidP="0071184F">
      <w:pPr>
        <w:widowControl/>
        <w:numPr>
          <w:ilvl w:val="0"/>
          <w:numId w:val="453"/>
        </w:numPr>
        <w:autoSpaceDN/>
        <w:spacing w:line="244" w:lineRule="auto"/>
        <w:ind w:left="993" w:right="-144" w:hanging="284"/>
        <w:jc w:val="both"/>
        <w:textAlignment w:val="auto"/>
        <w:rPr>
          <w:rFonts w:ascii="Tahoma" w:hAnsi="Tahoma" w:cs="Tahoma"/>
          <w:kern w:val="1"/>
          <w:sz w:val="20"/>
          <w:szCs w:val="20"/>
        </w:rPr>
      </w:pPr>
      <w:r w:rsidRPr="00DA654A">
        <w:rPr>
          <w:rFonts w:ascii="Tahoma" w:hAnsi="Tahoma" w:cs="Tahoma"/>
          <w:kern w:val="1"/>
          <w:sz w:val="20"/>
          <w:szCs w:val="20"/>
        </w:rPr>
        <w:t>wersji papierowej – kserowanie i skanowanie,</w:t>
      </w:r>
    </w:p>
    <w:p w14:paraId="58CB3B51" w14:textId="77777777" w:rsidR="00DA654A" w:rsidRPr="00DA654A" w:rsidRDefault="00DA654A" w:rsidP="0071184F">
      <w:pPr>
        <w:widowControl/>
        <w:numPr>
          <w:ilvl w:val="0"/>
          <w:numId w:val="453"/>
        </w:numPr>
        <w:autoSpaceDN/>
        <w:spacing w:line="244" w:lineRule="auto"/>
        <w:ind w:left="993" w:right="-144" w:hanging="284"/>
        <w:jc w:val="both"/>
        <w:textAlignment w:val="auto"/>
        <w:rPr>
          <w:rFonts w:ascii="Tahoma" w:hAnsi="Tahoma" w:cs="Tahoma"/>
          <w:kern w:val="1"/>
          <w:sz w:val="20"/>
          <w:szCs w:val="20"/>
        </w:rPr>
      </w:pPr>
      <w:r w:rsidRPr="00DA654A">
        <w:rPr>
          <w:rFonts w:ascii="Tahoma" w:hAnsi="Tahoma" w:cs="Tahoma"/>
          <w:kern w:val="1"/>
          <w:sz w:val="20"/>
          <w:szCs w:val="20"/>
        </w:rPr>
        <w:t>elektronicznej – kopiowanie na nośniki optyczne CD lub DVD.</w:t>
      </w:r>
    </w:p>
    <w:p w14:paraId="07AF8572" w14:textId="77777777" w:rsidR="00DA654A" w:rsidRPr="00DA654A" w:rsidRDefault="00DA654A" w:rsidP="00DA654A">
      <w:pPr>
        <w:widowControl/>
        <w:numPr>
          <w:ilvl w:val="0"/>
          <w:numId w:val="455"/>
        </w:numPr>
        <w:autoSpaceDN/>
        <w:spacing w:line="244" w:lineRule="auto"/>
        <w:ind w:left="709" w:hanging="284"/>
        <w:jc w:val="both"/>
        <w:textAlignment w:val="auto"/>
        <w:rPr>
          <w:rFonts w:ascii="Tahoma" w:hAnsi="Tahoma" w:cs="Tahoma"/>
          <w:kern w:val="1"/>
          <w:sz w:val="20"/>
          <w:szCs w:val="20"/>
        </w:rPr>
      </w:pPr>
      <w:r w:rsidRPr="00DA654A">
        <w:rPr>
          <w:rFonts w:ascii="Tahoma" w:hAnsi="Tahoma" w:cs="Tahoma"/>
          <w:kern w:val="1"/>
          <w:sz w:val="20"/>
          <w:szCs w:val="20"/>
        </w:rPr>
        <w:t>w zakresie obrotu oryginałem dokumentacji technicznej albo egzemplarzami, na których dokumentacje techniczną utrwalono:</w:t>
      </w:r>
    </w:p>
    <w:p w14:paraId="739F12EB" w14:textId="77777777" w:rsidR="00DA654A" w:rsidRPr="00DA654A" w:rsidRDefault="00DA654A" w:rsidP="0071184F">
      <w:pPr>
        <w:widowControl/>
        <w:numPr>
          <w:ilvl w:val="0"/>
          <w:numId w:val="459"/>
        </w:numPr>
        <w:tabs>
          <w:tab w:val="clear" w:pos="0"/>
        </w:tabs>
        <w:autoSpaceDN/>
        <w:spacing w:line="245" w:lineRule="auto"/>
        <w:ind w:left="1134" w:right="-142" w:hanging="284"/>
        <w:jc w:val="both"/>
        <w:textAlignment w:val="auto"/>
        <w:rPr>
          <w:rFonts w:ascii="Tahoma" w:hAnsi="Tahoma" w:cs="Tahoma"/>
          <w:kern w:val="1"/>
          <w:sz w:val="20"/>
          <w:szCs w:val="20"/>
        </w:rPr>
      </w:pPr>
      <w:r w:rsidRPr="00DA654A">
        <w:rPr>
          <w:rFonts w:ascii="Tahoma" w:hAnsi="Tahoma" w:cs="Tahoma"/>
          <w:kern w:val="1"/>
          <w:sz w:val="20"/>
          <w:szCs w:val="20"/>
        </w:rPr>
        <w:t>sprzedaż lub użyczanie oryginału dokumentacji technicznej albo egzemplarzy, na których dokumentację technicznej utrwalono, w całości lub dowolnej części, do wykorzystania przez wykonawców w postępowaniu o zamówienie publiczne na realizacje robót objętych przedmiotem dokumentacji technicznej, innych wykonawców jako podstawę lub materiał wyjściowy do wykonania innych opracowań projektowych, wykonawcę robót budowlanych i innych wykonawców jako podstawę do wykonania lub nadzorowania robót budowlanych, osoby trzecie biorące udział w procesie inwestycyjnym, inne podmioty i jednostki, środki masowego przekazu, w następujących formach: papierowej, elektronicznej – za pośrednictwem Internetu, poczty elektronicznej lub na nośnikach optycznych,</w:t>
      </w:r>
    </w:p>
    <w:p w14:paraId="38A5BD87" w14:textId="77777777" w:rsidR="00DA654A" w:rsidRPr="00DA654A" w:rsidRDefault="00DA654A" w:rsidP="0071184F">
      <w:pPr>
        <w:widowControl/>
        <w:numPr>
          <w:ilvl w:val="0"/>
          <w:numId w:val="459"/>
        </w:numPr>
        <w:tabs>
          <w:tab w:val="clear" w:pos="0"/>
        </w:tabs>
        <w:autoSpaceDN/>
        <w:spacing w:line="244" w:lineRule="auto"/>
        <w:ind w:left="1134" w:right="-144" w:hanging="284"/>
        <w:jc w:val="both"/>
        <w:textAlignment w:val="auto"/>
        <w:rPr>
          <w:rFonts w:ascii="Tahoma" w:hAnsi="Tahoma" w:cs="Tahoma"/>
          <w:kern w:val="1"/>
          <w:sz w:val="20"/>
          <w:szCs w:val="20"/>
        </w:rPr>
      </w:pPr>
      <w:r w:rsidRPr="00DA654A">
        <w:rPr>
          <w:rFonts w:ascii="Tahoma" w:hAnsi="Tahoma" w:cs="Tahoma"/>
          <w:kern w:val="1"/>
          <w:sz w:val="20"/>
          <w:szCs w:val="20"/>
        </w:rPr>
        <w:t>wprowadzanie dokumentacji technicznej lub jej części do pamięci komputerów na dowolnej liczbie stanowisk komputerowych Zamawiającego lub podmiotów wymienionych w pkt 2) lit. a),</w:t>
      </w:r>
    </w:p>
    <w:p w14:paraId="4964BD22" w14:textId="77777777" w:rsidR="00DA654A" w:rsidRPr="00DA654A" w:rsidRDefault="00DA654A" w:rsidP="0071184F">
      <w:pPr>
        <w:widowControl/>
        <w:numPr>
          <w:ilvl w:val="0"/>
          <w:numId w:val="459"/>
        </w:numPr>
        <w:autoSpaceDN/>
        <w:spacing w:line="244" w:lineRule="auto"/>
        <w:ind w:left="1134" w:right="-144" w:hanging="284"/>
        <w:jc w:val="both"/>
        <w:textAlignment w:val="auto"/>
        <w:rPr>
          <w:rFonts w:ascii="Tahoma" w:hAnsi="Tahoma" w:cs="Tahoma"/>
          <w:kern w:val="1"/>
          <w:sz w:val="20"/>
          <w:szCs w:val="20"/>
        </w:rPr>
      </w:pPr>
      <w:r w:rsidRPr="00DA654A">
        <w:rPr>
          <w:rFonts w:ascii="Tahoma" w:hAnsi="Tahoma" w:cs="Tahoma"/>
          <w:kern w:val="1"/>
          <w:sz w:val="20"/>
          <w:szCs w:val="20"/>
        </w:rPr>
        <w:t>zamieszczanie dokumentacji technicznej na serwerze Zamawiającego w celu wykonania obowiązków wynikających z ustawy Prawo zamówień publicznych, obligujących Zamawiającego do umożliwienia wykonawcom pobierania materiałów przetargowych, w tym dokumentacji technicznej za pośrednictwem sieci Internet.</w:t>
      </w:r>
    </w:p>
    <w:p w14:paraId="38B89A11" w14:textId="77777777" w:rsidR="00DA654A" w:rsidRPr="00DA654A" w:rsidRDefault="00DA654A" w:rsidP="00DA654A">
      <w:pPr>
        <w:widowControl/>
        <w:numPr>
          <w:ilvl w:val="0"/>
          <w:numId w:val="455"/>
        </w:numPr>
        <w:tabs>
          <w:tab w:val="clear" w:pos="0"/>
        </w:tabs>
        <w:autoSpaceDN/>
        <w:spacing w:line="245" w:lineRule="auto"/>
        <w:ind w:left="709" w:hanging="284"/>
        <w:jc w:val="both"/>
        <w:textAlignment w:val="auto"/>
        <w:rPr>
          <w:rFonts w:ascii="Tahoma" w:hAnsi="Tahoma" w:cs="Tahoma"/>
          <w:kern w:val="1"/>
          <w:sz w:val="20"/>
          <w:szCs w:val="20"/>
        </w:rPr>
      </w:pPr>
      <w:r w:rsidRPr="00DA654A">
        <w:rPr>
          <w:rFonts w:ascii="Tahoma" w:hAnsi="Tahoma" w:cs="Tahoma"/>
          <w:kern w:val="1"/>
          <w:sz w:val="20"/>
          <w:szCs w:val="20"/>
        </w:rPr>
        <w:t>w zakresie rozpowszechniania dokumentacji technicznej w całości lub części w sposób inny, niż określony w pkt 2 - publiczne wystawienie, a także publiczne udostępnianie dokumentacji technicznej w taki sposób, aby każdy mógł mieć do niego dostęp w miejscu i w czasie przez siebie wybranym.</w:t>
      </w:r>
    </w:p>
    <w:p w14:paraId="1CFB5A6A" w14:textId="77777777" w:rsidR="00DA654A" w:rsidRPr="00DA654A" w:rsidRDefault="00DA654A" w:rsidP="0071184F">
      <w:pPr>
        <w:widowControl/>
        <w:numPr>
          <w:ilvl w:val="0"/>
          <w:numId w:val="454"/>
        </w:numPr>
        <w:autoSpaceDN/>
        <w:spacing w:line="244" w:lineRule="auto"/>
        <w:ind w:left="284" w:right="-142" w:hanging="284"/>
        <w:jc w:val="both"/>
        <w:textAlignment w:val="auto"/>
        <w:rPr>
          <w:rFonts w:ascii="Tahoma" w:hAnsi="Tahoma" w:cs="Tahoma"/>
          <w:kern w:val="1"/>
          <w:sz w:val="20"/>
          <w:szCs w:val="20"/>
        </w:rPr>
      </w:pPr>
      <w:r w:rsidRPr="00DA654A">
        <w:rPr>
          <w:rFonts w:ascii="Tahoma" w:hAnsi="Tahoma" w:cs="Tahoma"/>
          <w:kern w:val="1"/>
          <w:sz w:val="20"/>
          <w:szCs w:val="20"/>
        </w:rPr>
        <w:t>Zamawiający może przenieść prawa autorskie majątkowe do dokumentacji technicznej na osoby trzecie lub udzielić tym osobom licencji na korzystanie z dokumentacji technicznej.</w:t>
      </w:r>
    </w:p>
    <w:p w14:paraId="71C85EFC" w14:textId="77777777" w:rsidR="00DA654A" w:rsidRPr="00DA654A" w:rsidRDefault="00DA654A" w:rsidP="0071184F">
      <w:pPr>
        <w:widowControl/>
        <w:numPr>
          <w:ilvl w:val="0"/>
          <w:numId w:val="454"/>
        </w:numPr>
        <w:autoSpaceDN/>
        <w:spacing w:line="244" w:lineRule="auto"/>
        <w:ind w:left="284" w:right="-142" w:hanging="284"/>
        <w:jc w:val="both"/>
        <w:textAlignment w:val="auto"/>
        <w:rPr>
          <w:rFonts w:ascii="Tahoma" w:hAnsi="Tahoma" w:cs="Tahoma"/>
          <w:kern w:val="1"/>
          <w:sz w:val="20"/>
          <w:szCs w:val="20"/>
        </w:rPr>
      </w:pPr>
      <w:r w:rsidRPr="00DA654A">
        <w:rPr>
          <w:rFonts w:ascii="Tahoma" w:hAnsi="Tahoma" w:cs="Tahoma"/>
          <w:kern w:val="1"/>
          <w:sz w:val="20"/>
          <w:szCs w:val="20"/>
        </w:rPr>
        <w:t>Przeniesienie autorskich praw majątkowych na zamawiającego do dokumentacji technicznej następuje w ramach wynagrodzenia wynikającego z niniejszej umowy.</w:t>
      </w:r>
    </w:p>
    <w:p w14:paraId="2EF0D884" w14:textId="77777777" w:rsidR="00DA654A" w:rsidRPr="00DA654A" w:rsidRDefault="00DA654A" w:rsidP="0071184F">
      <w:pPr>
        <w:widowControl/>
        <w:numPr>
          <w:ilvl w:val="0"/>
          <w:numId w:val="454"/>
        </w:numPr>
        <w:autoSpaceDN/>
        <w:spacing w:line="244" w:lineRule="auto"/>
        <w:ind w:left="284" w:right="-142" w:hanging="284"/>
        <w:jc w:val="both"/>
        <w:textAlignment w:val="auto"/>
        <w:rPr>
          <w:rFonts w:ascii="Tahoma" w:hAnsi="Tahoma" w:cs="Tahoma"/>
          <w:kern w:val="1"/>
          <w:sz w:val="20"/>
          <w:szCs w:val="20"/>
        </w:rPr>
      </w:pPr>
      <w:r w:rsidRPr="00DA654A">
        <w:rPr>
          <w:rFonts w:ascii="Tahoma" w:hAnsi="Tahoma" w:cs="Tahoma"/>
          <w:kern w:val="1"/>
          <w:sz w:val="20"/>
          <w:szCs w:val="20"/>
        </w:rPr>
        <w:t>Wykonawcy nie przysługuje odrębne wynagrodzenie za korzystanie przez zamawiającego z dokumentacji technicznej na każdym odrębnym polu eksploatacji.</w:t>
      </w:r>
    </w:p>
    <w:p w14:paraId="68AF1A3D" w14:textId="77777777" w:rsidR="00DA654A" w:rsidRPr="00DA654A" w:rsidRDefault="00DA654A" w:rsidP="0071184F">
      <w:pPr>
        <w:widowControl/>
        <w:numPr>
          <w:ilvl w:val="0"/>
          <w:numId w:val="454"/>
        </w:numPr>
        <w:autoSpaceDN/>
        <w:spacing w:line="244" w:lineRule="auto"/>
        <w:ind w:left="284" w:right="-142" w:hanging="284"/>
        <w:jc w:val="both"/>
        <w:textAlignment w:val="auto"/>
        <w:rPr>
          <w:rFonts w:ascii="Tahoma" w:hAnsi="Tahoma" w:cs="Tahoma"/>
          <w:kern w:val="1"/>
          <w:sz w:val="20"/>
          <w:szCs w:val="20"/>
        </w:rPr>
      </w:pPr>
      <w:r w:rsidRPr="00DA654A">
        <w:rPr>
          <w:rFonts w:ascii="Tahoma" w:hAnsi="Tahoma" w:cs="Tahoma"/>
          <w:kern w:val="1"/>
          <w:sz w:val="20"/>
          <w:szCs w:val="20"/>
        </w:rPr>
        <w:t>Sposób korzystania z dokumentacji technicznej przez Zamawiającego i inne osoby, będzie zgodny z charakterem i przeznaczeniem dokumentacji technicznej oraz przyjętymi zwyczajami.</w:t>
      </w:r>
    </w:p>
    <w:p w14:paraId="208E91A5" w14:textId="77777777" w:rsidR="00DA654A" w:rsidRPr="00DA654A" w:rsidRDefault="00DA654A" w:rsidP="0071184F">
      <w:pPr>
        <w:widowControl/>
        <w:numPr>
          <w:ilvl w:val="0"/>
          <w:numId w:val="454"/>
        </w:numPr>
        <w:autoSpaceDN/>
        <w:spacing w:line="245" w:lineRule="auto"/>
        <w:ind w:left="284" w:right="-142" w:hanging="284"/>
        <w:jc w:val="both"/>
        <w:textAlignment w:val="auto"/>
        <w:rPr>
          <w:rFonts w:ascii="Tahoma" w:hAnsi="Tahoma" w:cs="Tahoma"/>
          <w:kern w:val="1"/>
          <w:sz w:val="20"/>
          <w:szCs w:val="20"/>
        </w:rPr>
      </w:pPr>
      <w:r w:rsidRPr="00DA654A">
        <w:rPr>
          <w:rFonts w:ascii="Tahoma" w:hAnsi="Tahoma" w:cs="Tahoma"/>
          <w:kern w:val="1"/>
          <w:sz w:val="20"/>
          <w:szCs w:val="20"/>
        </w:rPr>
        <w:t>Przejście autorskich praw majątkowych powoduje przeniesienie na Zamawiającego własność egzemplarzy dokumentacji technicznej w liczbie określonej w niniejszej umowie.</w:t>
      </w:r>
    </w:p>
    <w:p w14:paraId="1876279B" w14:textId="77777777" w:rsidR="00DA654A" w:rsidRPr="00DA654A" w:rsidRDefault="00DA654A" w:rsidP="0071184F">
      <w:pPr>
        <w:widowControl/>
        <w:numPr>
          <w:ilvl w:val="0"/>
          <w:numId w:val="454"/>
        </w:numPr>
        <w:autoSpaceDN/>
        <w:spacing w:line="244" w:lineRule="auto"/>
        <w:ind w:left="284" w:right="-142" w:hanging="284"/>
        <w:jc w:val="both"/>
        <w:textAlignment w:val="auto"/>
        <w:rPr>
          <w:rFonts w:ascii="Tahoma" w:hAnsi="Tahoma" w:cs="Tahoma"/>
          <w:kern w:val="1"/>
          <w:sz w:val="20"/>
          <w:szCs w:val="20"/>
        </w:rPr>
      </w:pPr>
      <w:r w:rsidRPr="00DA654A">
        <w:rPr>
          <w:rFonts w:ascii="Tahoma" w:hAnsi="Tahoma" w:cs="Tahoma"/>
          <w:kern w:val="1"/>
          <w:sz w:val="20"/>
          <w:szCs w:val="20"/>
        </w:rPr>
        <w:t>Wykonawca odpowiada wobec Zamawiającego, że osoby trzecie nie będą dochodziły od Zamawiającego żadnych roszczeń z tytułu praw autorskich przysługujących im do opracowania wskazanego w § 1 niniejszej umowy.</w:t>
      </w:r>
    </w:p>
    <w:p w14:paraId="07DA35C9" w14:textId="77777777" w:rsidR="00DA654A" w:rsidRPr="00DA654A" w:rsidRDefault="00DA654A" w:rsidP="0071184F">
      <w:pPr>
        <w:widowControl/>
        <w:numPr>
          <w:ilvl w:val="0"/>
          <w:numId w:val="454"/>
        </w:numPr>
        <w:autoSpaceDN/>
        <w:spacing w:line="244" w:lineRule="auto"/>
        <w:ind w:left="284" w:right="-142" w:hanging="284"/>
        <w:jc w:val="both"/>
        <w:textAlignment w:val="auto"/>
        <w:rPr>
          <w:rFonts w:ascii="Tahoma" w:hAnsi="Tahoma" w:cs="Tahoma"/>
          <w:sz w:val="20"/>
          <w:szCs w:val="20"/>
        </w:rPr>
      </w:pPr>
      <w:r w:rsidRPr="00DA654A">
        <w:rPr>
          <w:rFonts w:ascii="Tahoma" w:hAnsi="Tahoma" w:cs="Tahoma"/>
          <w:kern w:val="1"/>
          <w:sz w:val="20"/>
          <w:szCs w:val="20"/>
        </w:rPr>
        <w:t>Wykonawca wyraża zgodę na nieodpłatne dokonywanie zmian w dokumentacji technicznej przez Zamawiającego lub inny podmiot działający na jego zlecenie pod warunkiem, że zmiany te będą zgodne z przepisami prawa.</w:t>
      </w:r>
    </w:p>
    <w:p w14:paraId="594E16A4" w14:textId="77777777" w:rsidR="00DA654A" w:rsidRPr="00DA654A" w:rsidRDefault="00DA654A" w:rsidP="00DA654A">
      <w:pPr>
        <w:spacing w:line="245" w:lineRule="auto"/>
        <w:jc w:val="center"/>
        <w:rPr>
          <w:rFonts w:ascii="Tahoma" w:hAnsi="Tahoma" w:cs="Tahoma"/>
          <w:sz w:val="20"/>
          <w:szCs w:val="20"/>
        </w:rPr>
      </w:pPr>
    </w:p>
    <w:p w14:paraId="23C77B61" w14:textId="77777777" w:rsidR="00DA654A" w:rsidRPr="00DA654A" w:rsidRDefault="00DA654A" w:rsidP="00DA654A">
      <w:pPr>
        <w:spacing w:line="245" w:lineRule="auto"/>
        <w:jc w:val="center"/>
        <w:rPr>
          <w:rFonts w:ascii="Tahoma" w:hAnsi="Tahoma" w:cs="Tahoma"/>
          <w:b/>
          <w:sz w:val="20"/>
          <w:szCs w:val="20"/>
        </w:rPr>
      </w:pPr>
      <w:r w:rsidRPr="00DA654A">
        <w:rPr>
          <w:rFonts w:ascii="Tahoma" w:hAnsi="Tahoma" w:cs="Tahoma"/>
          <w:b/>
          <w:sz w:val="20"/>
          <w:szCs w:val="20"/>
        </w:rPr>
        <w:t>§ 12</w:t>
      </w:r>
    </w:p>
    <w:p w14:paraId="36D4FDFF" w14:textId="77777777" w:rsidR="00DA654A" w:rsidRPr="00DA654A" w:rsidRDefault="00DA654A" w:rsidP="00DA654A">
      <w:pPr>
        <w:spacing w:after="120" w:line="245" w:lineRule="auto"/>
        <w:jc w:val="center"/>
        <w:rPr>
          <w:rFonts w:ascii="Tahoma" w:hAnsi="Tahoma" w:cs="Tahoma"/>
          <w:sz w:val="20"/>
          <w:szCs w:val="20"/>
        </w:rPr>
      </w:pPr>
      <w:r w:rsidRPr="00DA654A">
        <w:rPr>
          <w:rFonts w:ascii="Tahoma" w:hAnsi="Tahoma" w:cs="Tahoma"/>
          <w:b/>
          <w:bCs/>
          <w:sz w:val="20"/>
          <w:szCs w:val="20"/>
        </w:rPr>
        <w:t>Zmiany postanowień umowy</w:t>
      </w:r>
    </w:p>
    <w:p w14:paraId="2420FD99" w14:textId="77777777" w:rsidR="00DA654A" w:rsidRPr="00DA654A" w:rsidRDefault="00DA654A" w:rsidP="0071184F">
      <w:pPr>
        <w:widowControl/>
        <w:numPr>
          <w:ilvl w:val="0"/>
          <w:numId w:val="463"/>
        </w:numPr>
        <w:autoSpaceDN/>
        <w:spacing w:line="245" w:lineRule="auto"/>
        <w:ind w:left="284" w:hanging="284"/>
        <w:jc w:val="both"/>
        <w:textAlignment w:val="auto"/>
        <w:rPr>
          <w:rFonts w:ascii="Tahoma" w:hAnsi="Tahoma" w:cs="Tahoma"/>
          <w:sz w:val="20"/>
          <w:szCs w:val="20"/>
        </w:rPr>
      </w:pPr>
      <w:r w:rsidRPr="00DA654A">
        <w:rPr>
          <w:rFonts w:ascii="Tahoma" w:hAnsi="Tahoma" w:cs="Tahoma"/>
          <w:sz w:val="20"/>
          <w:szCs w:val="20"/>
        </w:rPr>
        <w:t>Zamawiający przewiduje możliwość zmian istotnych postanowień zawartej umowy w stosunku do treści oferty, na podstawie której dokonano wyboru Wykonawcy w następujących przypadkach:</w:t>
      </w:r>
    </w:p>
    <w:p w14:paraId="20ADA7E2" w14:textId="77777777" w:rsidR="00DA654A" w:rsidRPr="00DA654A" w:rsidRDefault="00DA654A" w:rsidP="0071184F">
      <w:pPr>
        <w:widowControl/>
        <w:numPr>
          <w:ilvl w:val="0"/>
          <w:numId w:val="464"/>
        </w:numPr>
        <w:autoSpaceDN/>
        <w:spacing w:line="245" w:lineRule="auto"/>
        <w:ind w:left="567" w:hanging="284"/>
        <w:jc w:val="both"/>
        <w:textAlignment w:val="auto"/>
        <w:rPr>
          <w:rFonts w:ascii="Tahoma" w:hAnsi="Tahoma" w:cs="Tahoma"/>
          <w:sz w:val="20"/>
          <w:szCs w:val="20"/>
        </w:rPr>
      </w:pPr>
      <w:r w:rsidRPr="00DA654A">
        <w:rPr>
          <w:rFonts w:ascii="Tahoma" w:hAnsi="Tahoma" w:cs="Tahoma"/>
          <w:sz w:val="20"/>
          <w:szCs w:val="20"/>
        </w:rPr>
        <w:t>Zmiany wynagrodzenia w następstwie:</w:t>
      </w:r>
    </w:p>
    <w:p w14:paraId="410E3FA6" w14:textId="77777777" w:rsidR="00DA654A" w:rsidRPr="00DA654A" w:rsidRDefault="00DA654A" w:rsidP="0071184F">
      <w:pPr>
        <w:widowControl/>
        <w:numPr>
          <w:ilvl w:val="0"/>
          <w:numId w:val="465"/>
        </w:numPr>
        <w:autoSpaceDN/>
        <w:spacing w:line="245" w:lineRule="auto"/>
        <w:ind w:left="993" w:right="-142" w:hanging="284"/>
        <w:jc w:val="both"/>
        <w:textAlignment w:val="auto"/>
        <w:rPr>
          <w:rFonts w:ascii="Tahoma" w:hAnsi="Tahoma" w:cs="Tahoma"/>
          <w:sz w:val="20"/>
          <w:szCs w:val="20"/>
        </w:rPr>
      </w:pPr>
      <w:r w:rsidRPr="00DA654A">
        <w:rPr>
          <w:rFonts w:ascii="Tahoma" w:hAnsi="Tahoma" w:cs="Tahoma"/>
          <w:sz w:val="20"/>
          <w:szCs w:val="20"/>
        </w:rPr>
        <w:t>działań organów państwowych - ustawowa zmiana obowiązującej stawki podatku VAT lub wprowadzenie nowego podatku,</w:t>
      </w:r>
    </w:p>
    <w:p w14:paraId="5AACA622" w14:textId="77777777" w:rsidR="00DA654A" w:rsidRPr="00DA654A" w:rsidRDefault="00DA654A" w:rsidP="0071184F">
      <w:pPr>
        <w:widowControl/>
        <w:numPr>
          <w:ilvl w:val="0"/>
          <w:numId w:val="465"/>
        </w:numPr>
        <w:autoSpaceDN/>
        <w:spacing w:line="245" w:lineRule="auto"/>
        <w:ind w:left="993" w:right="-142" w:hanging="284"/>
        <w:jc w:val="both"/>
        <w:textAlignment w:val="auto"/>
        <w:rPr>
          <w:rFonts w:ascii="Tahoma" w:hAnsi="Tahoma" w:cs="Tahoma"/>
          <w:sz w:val="20"/>
          <w:szCs w:val="20"/>
        </w:rPr>
      </w:pPr>
      <w:r w:rsidRPr="00DA654A">
        <w:rPr>
          <w:rFonts w:ascii="Tahoma" w:hAnsi="Tahoma" w:cs="Tahoma"/>
          <w:sz w:val="20"/>
          <w:szCs w:val="20"/>
        </w:rPr>
        <w:t>rezygnacji przez Zamawiającego z realizacji części przedmiotu umowy. W takim przypadku Zamawiający zapłaci wynagrodzenie z tytułu wykonania części przedmiotu umowy.</w:t>
      </w:r>
    </w:p>
    <w:p w14:paraId="2C6E5698" w14:textId="77777777" w:rsidR="00DA654A" w:rsidRPr="00DA654A" w:rsidRDefault="00DA654A" w:rsidP="0071184F">
      <w:pPr>
        <w:widowControl/>
        <w:numPr>
          <w:ilvl w:val="0"/>
          <w:numId w:val="464"/>
        </w:numPr>
        <w:autoSpaceDN/>
        <w:spacing w:line="245" w:lineRule="auto"/>
        <w:ind w:left="567" w:hanging="284"/>
        <w:jc w:val="both"/>
        <w:textAlignment w:val="auto"/>
        <w:rPr>
          <w:rFonts w:ascii="Tahoma" w:hAnsi="Tahoma" w:cs="Tahoma"/>
          <w:sz w:val="20"/>
          <w:szCs w:val="20"/>
        </w:rPr>
      </w:pPr>
      <w:r w:rsidRPr="00DA654A">
        <w:rPr>
          <w:rFonts w:ascii="Tahoma" w:hAnsi="Tahoma" w:cs="Tahoma"/>
          <w:sz w:val="20"/>
          <w:szCs w:val="20"/>
        </w:rPr>
        <w:t>Zmiana osób wskazanych przez Wykonawcę do projektowania w branżach określonych w SIWZ z zastrzeżeniem, iż nowa osoba musi posiadać kwalifikacje (uprawnienia) spełniające co najmniej takie warunki jakie podano w SIWZ, a w przypadku zmiany osoby realizującej przedmiot umowy, dla której Wykonawca uzyskał odpowiednią ilość punktów w ramach kryterium „Doświadczenie projektanta w branży architektonicznej” zgodnie z wykazanym doświadczeniem, nowa osoba musi otrzymać taką samą lub wyższą liczbę punktów.</w:t>
      </w:r>
    </w:p>
    <w:p w14:paraId="1FFCE2CE" w14:textId="77777777" w:rsidR="00DA654A" w:rsidRPr="00DA654A" w:rsidRDefault="00DA654A" w:rsidP="0071184F">
      <w:pPr>
        <w:widowControl/>
        <w:numPr>
          <w:ilvl w:val="0"/>
          <w:numId w:val="464"/>
        </w:numPr>
        <w:autoSpaceDN/>
        <w:spacing w:line="245" w:lineRule="auto"/>
        <w:ind w:left="567" w:hanging="284"/>
        <w:jc w:val="both"/>
        <w:textAlignment w:val="auto"/>
        <w:rPr>
          <w:rFonts w:ascii="Tahoma" w:hAnsi="Tahoma" w:cs="Tahoma"/>
          <w:sz w:val="20"/>
          <w:szCs w:val="20"/>
        </w:rPr>
      </w:pPr>
      <w:r w:rsidRPr="00DA654A">
        <w:rPr>
          <w:rFonts w:ascii="Tahoma" w:hAnsi="Tahoma" w:cs="Tahoma"/>
          <w:sz w:val="20"/>
          <w:szCs w:val="20"/>
        </w:rPr>
        <w:t>Zmiany lub rezygnacji z podwykonawcy lub wprowadzenie nowego podwykonawcy w zakresie nieprzewidzianym w formularzu oferty. Jeżeli zmiana albo rezygnacja z podwykonawcy dotyczy podmiotu, na którego zasoby Wykonawca powoływał się na zasadach określonych w art. 22 a ust. 1 ustawy z dnia 29 stycznia 2004 r. Prawo zamówień publicznych (tekst jednolity Dz. U. z 2019 r., poz. 1843) w celu wykazania spełniania warunków udziału w postępowaniu, o których mowa w art. 22 ust. 1b ustawy Prawo zamówień publicznych Wykonawca jest zobowiązany wykazać Zamawiającemu, że proponowany inny podwykonawca (lub Wykonawca samodzielnie) spełnia warunki udziału określone w postępowaniu w stopniu nie mniejszym niż wymagany w trakcie postępowania o udzielenie zamówienia, które swoimi zasobami potwierdził poprzedni podwykonawca. Ponadto podmiot ten (inny podwykonawca) nie może podlegać wykluczeniu z postępowania w oparciu o przesłanki zawarte w art. 24 ust. 1oraz ust. 5 ustawy. W tym celu zobowiązany jest przedłożyć stosowne oświadczenie i dokumenty wymagane w postanowieniach SIWZ.</w:t>
      </w:r>
    </w:p>
    <w:p w14:paraId="4395CDA8" w14:textId="77777777" w:rsidR="00DA654A" w:rsidRPr="00DA654A" w:rsidRDefault="00DA654A" w:rsidP="0071184F">
      <w:pPr>
        <w:widowControl/>
        <w:numPr>
          <w:ilvl w:val="0"/>
          <w:numId w:val="463"/>
        </w:numPr>
        <w:autoSpaceDN/>
        <w:spacing w:line="245" w:lineRule="auto"/>
        <w:ind w:left="284" w:hanging="284"/>
        <w:jc w:val="both"/>
        <w:textAlignment w:val="auto"/>
        <w:rPr>
          <w:rFonts w:ascii="Tahoma" w:hAnsi="Tahoma" w:cs="Tahoma"/>
          <w:sz w:val="20"/>
          <w:szCs w:val="20"/>
        </w:rPr>
      </w:pPr>
      <w:r w:rsidRPr="00DA654A">
        <w:rPr>
          <w:rFonts w:ascii="Tahoma" w:hAnsi="Tahoma" w:cs="Tahoma"/>
          <w:sz w:val="20"/>
          <w:szCs w:val="20"/>
        </w:rPr>
        <w:t>Zmiana postanowień niniejszej umowy może nastąpić jedynie wtedy, gdy nie jest ona sprzeczna z ustawą Prawo zamówień publicznych i wymaga zachowania formy pisemnej pod rygorem nieważności, z zastrzeżeniem przypadków określonych w niniejszym paragrafie, w których nie jest wymagane zawarcie aneksu do umowy.</w:t>
      </w:r>
    </w:p>
    <w:p w14:paraId="64FF712F" w14:textId="77777777" w:rsidR="00DA654A" w:rsidRPr="00DA654A" w:rsidRDefault="00DA654A" w:rsidP="0071184F">
      <w:pPr>
        <w:widowControl/>
        <w:numPr>
          <w:ilvl w:val="0"/>
          <w:numId w:val="463"/>
        </w:numPr>
        <w:autoSpaceDN/>
        <w:spacing w:line="245" w:lineRule="auto"/>
        <w:ind w:left="284" w:hanging="284"/>
        <w:jc w:val="both"/>
        <w:textAlignment w:val="auto"/>
        <w:rPr>
          <w:rFonts w:ascii="Tahoma" w:hAnsi="Tahoma" w:cs="Tahoma"/>
          <w:sz w:val="20"/>
          <w:szCs w:val="20"/>
        </w:rPr>
      </w:pPr>
      <w:r w:rsidRPr="00DA654A">
        <w:rPr>
          <w:rFonts w:ascii="Tahoma" w:hAnsi="Tahoma" w:cs="Tahoma"/>
          <w:sz w:val="20"/>
          <w:szCs w:val="20"/>
        </w:rPr>
        <w:t>Zmiany zostaną wprowadzone na pisemny wniosek jednej ze stron zawierający podstawę dokonania zmiany.</w:t>
      </w:r>
    </w:p>
    <w:p w14:paraId="36A5F908" w14:textId="77777777" w:rsidR="00DA654A" w:rsidRPr="00DA654A" w:rsidRDefault="00DA654A" w:rsidP="00DA654A">
      <w:pPr>
        <w:spacing w:line="245" w:lineRule="auto"/>
        <w:jc w:val="center"/>
        <w:rPr>
          <w:rFonts w:ascii="Tahoma" w:hAnsi="Tahoma" w:cs="Tahoma"/>
          <w:sz w:val="20"/>
          <w:szCs w:val="20"/>
        </w:rPr>
      </w:pPr>
    </w:p>
    <w:p w14:paraId="184F8365" w14:textId="77777777" w:rsidR="00DA654A" w:rsidRPr="00DA654A" w:rsidRDefault="00DA654A" w:rsidP="00DA654A">
      <w:pPr>
        <w:spacing w:line="244" w:lineRule="auto"/>
        <w:jc w:val="center"/>
        <w:rPr>
          <w:rFonts w:ascii="Tahoma" w:hAnsi="Tahoma" w:cs="Tahoma"/>
          <w:b/>
          <w:sz w:val="20"/>
          <w:szCs w:val="20"/>
        </w:rPr>
      </w:pPr>
      <w:r w:rsidRPr="00DA654A">
        <w:rPr>
          <w:rFonts w:ascii="Tahoma" w:hAnsi="Tahoma" w:cs="Tahoma"/>
          <w:b/>
          <w:sz w:val="20"/>
          <w:szCs w:val="20"/>
        </w:rPr>
        <w:t>§ 13</w:t>
      </w:r>
    </w:p>
    <w:p w14:paraId="3D708B37" w14:textId="77777777" w:rsidR="00DA654A" w:rsidRPr="00DA654A" w:rsidRDefault="00DA654A" w:rsidP="00DA654A">
      <w:pPr>
        <w:spacing w:after="120" w:line="245" w:lineRule="auto"/>
        <w:jc w:val="center"/>
        <w:rPr>
          <w:rFonts w:ascii="Tahoma" w:hAnsi="Tahoma" w:cs="Tahoma"/>
          <w:sz w:val="20"/>
          <w:szCs w:val="20"/>
        </w:rPr>
      </w:pPr>
      <w:r w:rsidRPr="00DA654A">
        <w:rPr>
          <w:rFonts w:ascii="Tahoma" w:hAnsi="Tahoma" w:cs="Tahoma"/>
          <w:b/>
          <w:sz w:val="20"/>
          <w:szCs w:val="20"/>
        </w:rPr>
        <w:t>Postanowienia końcowe</w:t>
      </w:r>
    </w:p>
    <w:p w14:paraId="2199886F" w14:textId="77777777" w:rsidR="00DA654A" w:rsidRPr="00DA654A" w:rsidRDefault="00DA654A" w:rsidP="0071184F">
      <w:pPr>
        <w:widowControl/>
        <w:numPr>
          <w:ilvl w:val="0"/>
          <w:numId w:val="423"/>
        </w:numPr>
        <w:tabs>
          <w:tab w:val="left" w:pos="-426"/>
        </w:tabs>
        <w:autoSpaceDN/>
        <w:spacing w:line="245" w:lineRule="auto"/>
        <w:ind w:left="284" w:hanging="284"/>
        <w:jc w:val="both"/>
        <w:textAlignment w:val="auto"/>
        <w:rPr>
          <w:rFonts w:ascii="Tahoma" w:hAnsi="Tahoma" w:cs="Tahoma"/>
          <w:sz w:val="20"/>
          <w:szCs w:val="20"/>
        </w:rPr>
      </w:pPr>
      <w:r w:rsidRPr="00DA654A">
        <w:rPr>
          <w:rFonts w:ascii="Tahoma" w:hAnsi="Tahoma" w:cs="Tahoma"/>
          <w:sz w:val="20"/>
          <w:szCs w:val="20"/>
        </w:rPr>
        <w:t>Strony zobowiązują się, każda w swoim zakresie, do współdziałania przy wykonywaniu niniejszej umowy.</w:t>
      </w:r>
    </w:p>
    <w:p w14:paraId="1A13E0CB" w14:textId="77777777" w:rsidR="00DA654A" w:rsidRPr="00DA654A" w:rsidRDefault="00DA654A" w:rsidP="0071184F">
      <w:pPr>
        <w:widowControl/>
        <w:numPr>
          <w:ilvl w:val="0"/>
          <w:numId w:val="423"/>
        </w:numPr>
        <w:autoSpaceDN/>
        <w:spacing w:line="244" w:lineRule="auto"/>
        <w:ind w:left="284" w:hanging="284"/>
        <w:jc w:val="both"/>
        <w:textAlignment w:val="auto"/>
        <w:rPr>
          <w:rFonts w:ascii="Tahoma" w:hAnsi="Tahoma" w:cs="Tahoma"/>
          <w:sz w:val="20"/>
          <w:szCs w:val="20"/>
        </w:rPr>
      </w:pPr>
      <w:r w:rsidRPr="00DA654A">
        <w:rPr>
          <w:rFonts w:ascii="Tahoma" w:hAnsi="Tahoma" w:cs="Tahoma"/>
          <w:sz w:val="20"/>
          <w:szCs w:val="20"/>
        </w:rPr>
        <w:t xml:space="preserve">Stosownie do przepisów ustawy z dnia 10 maja 2018 roku o ochronie danych osobowych (Dz.U. z 2019 r. poz. 1781) oraz Rozporządzenia Parlamentu Europejskiego i Rady (UE) 2016/679 z dnia 27 kwietnia 2016 r. </w:t>
      </w:r>
      <w:r w:rsidRPr="00DA654A">
        <w:rPr>
          <w:rFonts w:ascii="Tahoma" w:hAnsi="Tahoma" w:cs="Tahoma"/>
          <w:bCs/>
          <w:sz w:val="20"/>
          <w:szCs w:val="20"/>
        </w:rPr>
        <w:t>w sprawie ochrony osób fizycznych w związku z przetwarzaniem danych osobowych i w sprawie swobodnego przepływu takich danych oraz uchylenia dyrektywy 95/46/WE (ogólne rozporządzenie o ochronie danych) (</w:t>
      </w:r>
      <w:r w:rsidRPr="00DA654A">
        <w:rPr>
          <w:rFonts w:ascii="Tahoma" w:hAnsi="Tahoma" w:cs="Tahoma"/>
          <w:sz w:val="20"/>
          <w:szCs w:val="20"/>
        </w:rPr>
        <w:t>Dz.U.UE.L.2016.119.1) Wykonawca upoważnia Zamawiającego do przetwarzania jego danych osobowych w zakresie, w jakim jest to niezbędne w związku z realizacją niniejszej umowy.</w:t>
      </w:r>
    </w:p>
    <w:p w14:paraId="07A396C1" w14:textId="77777777" w:rsidR="00DA654A" w:rsidRPr="00DA654A" w:rsidRDefault="00DA654A" w:rsidP="0071184F">
      <w:pPr>
        <w:widowControl/>
        <w:numPr>
          <w:ilvl w:val="0"/>
          <w:numId w:val="423"/>
        </w:numPr>
        <w:autoSpaceDN/>
        <w:spacing w:line="244" w:lineRule="auto"/>
        <w:ind w:left="284" w:hanging="284"/>
        <w:jc w:val="both"/>
        <w:textAlignment w:val="auto"/>
        <w:rPr>
          <w:rFonts w:ascii="Tahoma" w:hAnsi="Tahoma" w:cs="Tahoma"/>
          <w:sz w:val="20"/>
          <w:szCs w:val="20"/>
        </w:rPr>
      </w:pPr>
      <w:r w:rsidRPr="00DA654A">
        <w:rPr>
          <w:rFonts w:ascii="Tahoma" w:hAnsi="Tahoma" w:cs="Tahoma"/>
          <w:sz w:val="20"/>
          <w:szCs w:val="20"/>
        </w:rPr>
        <w:t>W sprawach nieuregulowanych niniejszą umową mają zastosowanie odpowiednie przepisy Kodeksu cywilnego i Ustawy Prawa Zamówień Publicznych.</w:t>
      </w:r>
    </w:p>
    <w:p w14:paraId="29DB16C6" w14:textId="77777777" w:rsidR="00DA654A" w:rsidRPr="00DA654A" w:rsidRDefault="00DA654A" w:rsidP="0071184F">
      <w:pPr>
        <w:widowControl/>
        <w:numPr>
          <w:ilvl w:val="0"/>
          <w:numId w:val="423"/>
        </w:numPr>
        <w:autoSpaceDN/>
        <w:spacing w:line="244" w:lineRule="auto"/>
        <w:ind w:left="284" w:hanging="284"/>
        <w:jc w:val="both"/>
        <w:textAlignment w:val="auto"/>
        <w:rPr>
          <w:rFonts w:ascii="Tahoma" w:hAnsi="Tahoma" w:cs="Tahoma"/>
          <w:sz w:val="20"/>
          <w:szCs w:val="20"/>
        </w:rPr>
      </w:pPr>
      <w:r w:rsidRPr="00DA654A">
        <w:rPr>
          <w:rFonts w:ascii="Tahoma" w:hAnsi="Tahoma" w:cs="Tahoma"/>
          <w:sz w:val="20"/>
          <w:szCs w:val="20"/>
        </w:rPr>
        <w:t>Spory między stronami mogące wynikać z realizacji umowy rozstrzygać będzie sąd powszechny właściwy dla Zamawiającego.</w:t>
      </w:r>
    </w:p>
    <w:p w14:paraId="5505674C" w14:textId="77777777" w:rsidR="00DA654A" w:rsidRPr="00DA654A" w:rsidRDefault="00DA654A" w:rsidP="0071184F">
      <w:pPr>
        <w:widowControl/>
        <w:numPr>
          <w:ilvl w:val="0"/>
          <w:numId w:val="423"/>
        </w:numPr>
        <w:autoSpaceDN/>
        <w:spacing w:line="244" w:lineRule="auto"/>
        <w:ind w:left="284" w:hanging="284"/>
        <w:jc w:val="both"/>
        <w:textAlignment w:val="auto"/>
        <w:rPr>
          <w:rFonts w:ascii="Tahoma" w:hAnsi="Tahoma" w:cs="Tahoma"/>
          <w:sz w:val="20"/>
          <w:szCs w:val="20"/>
        </w:rPr>
      </w:pPr>
      <w:r w:rsidRPr="00DA654A">
        <w:rPr>
          <w:rFonts w:ascii="Tahoma" w:hAnsi="Tahoma" w:cs="Tahoma"/>
          <w:sz w:val="20"/>
          <w:szCs w:val="20"/>
        </w:rPr>
        <w:t>W przypadku zmiany siedziby, Wykonawca jest zobowiązany do pisemnego zawiadomienia Zamawiającego i wskazania nowego adresu siedziby w ciągu 5 dni od dnia zamiany adresu. W razie niedokonania zawiadomienia uważa się, że korespondencja przesłana na adres wskazany w umowie została skutecznie doręczona.</w:t>
      </w:r>
    </w:p>
    <w:p w14:paraId="4B589F62" w14:textId="77777777" w:rsidR="00DA654A" w:rsidRPr="00DA654A" w:rsidRDefault="00DA654A" w:rsidP="0071184F">
      <w:pPr>
        <w:widowControl/>
        <w:numPr>
          <w:ilvl w:val="0"/>
          <w:numId w:val="423"/>
        </w:numPr>
        <w:autoSpaceDN/>
        <w:spacing w:line="244" w:lineRule="auto"/>
        <w:ind w:left="284" w:hanging="284"/>
        <w:jc w:val="both"/>
        <w:textAlignment w:val="auto"/>
        <w:rPr>
          <w:rFonts w:ascii="Tahoma" w:hAnsi="Tahoma" w:cs="Tahoma"/>
          <w:sz w:val="20"/>
          <w:szCs w:val="20"/>
        </w:rPr>
      </w:pPr>
      <w:r w:rsidRPr="00DA654A">
        <w:rPr>
          <w:rFonts w:ascii="Tahoma" w:hAnsi="Tahoma" w:cs="Tahoma"/>
          <w:sz w:val="20"/>
          <w:szCs w:val="20"/>
        </w:rPr>
        <w:t>Umowę sporządzono w dwóch jednobrzmiących egzemplarzach, jeden dla Zamawiającego i jeden dla Wykonawcy.</w:t>
      </w:r>
    </w:p>
    <w:p w14:paraId="07422845" w14:textId="77777777" w:rsidR="00020238" w:rsidRPr="00020238" w:rsidRDefault="00020238" w:rsidP="00020238">
      <w:pPr>
        <w:pStyle w:val="Tekstpodstawowy"/>
        <w:spacing w:after="0"/>
        <w:ind w:left="334" w:hanging="323"/>
        <w:rPr>
          <w:rFonts w:ascii="Tahoma" w:hAnsi="Tahoma" w:cs="Tahoma"/>
          <w:sz w:val="20"/>
          <w:szCs w:val="20"/>
        </w:rPr>
      </w:pPr>
    </w:p>
    <w:p w14:paraId="100F8B5A" w14:textId="77777777" w:rsidR="00020238" w:rsidRPr="00020238" w:rsidRDefault="00020238" w:rsidP="00020238">
      <w:pPr>
        <w:pStyle w:val="Tekstpodstawowy"/>
        <w:spacing w:after="0"/>
        <w:ind w:left="334" w:hanging="323"/>
        <w:rPr>
          <w:rFonts w:ascii="Tahoma" w:hAnsi="Tahoma" w:cs="Tahoma"/>
          <w:sz w:val="20"/>
          <w:szCs w:val="20"/>
        </w:rPr>
      </w:pPr>
    </w:p>
    <w:p w14:paraId="3F61BC95" w14:textId="77777777" w:rsidR="00020238" w:rsidRPr="00020238" w:rsidRDefault="00020238" w:rsidP="00020238">
      <w:pPr>
        <w:pStyle w:val="Tekstpodstawowy"/>
        <w:spacing w:after="0"/>
        <w:ind w:left="334" w:hanging="323"/>
        <w:rPr>
          <w:rFonts w:ascii="Tahoma" w:hAnsi="Tahoma" w:cs="Tahoma"/>
          <w:sz w:val="20"/>
          <w:szCs w:val="20"/>
        </w:rPr>
      </w:pPr>
    </w:p>
    <w:p w14:paraId="238C8582" w14:textId="77777777" w:rsidR="00020238" w:rsidRPr="00020238" w:rsidRDefault="00020238" w:rsidP="00020238">
      <w:pPr>
        <w:jc w:val="center"/>
        <w:rPr>
          <w:rFonts w:ascii="Tahoma" w:hAnsi="Tahoma" w:cs="Tahoma"/>
          <w:sz w:val="20"/>
          <w:szCs w:val="20"/>
        </w:rPr>
      </w:pPr>
      <w:r w:rsidRPr="00020238">
        <w:rPr>
          <w:rFonts w:ascii="Tahoma" w:hAnsi="Tahoma" w:cs="Tahoma"/>
          <w:b/>
          <w:sz w:val="20"/>
          <w:szCs w:val="20"/>
        </w:rPr>
        <w:t>Zamawiający:</w:t>
      </w:r>
      <w:r w:rsidRPr="00020238">
        <w:rPr>
          <w:rFonts w:ascii="Tahoma" w:hAnsi="Tahoma" w:cs="Tahoma"/>
          <w:b/>
          <w:sz w:val="20"/>
          <w:szCs w:val="20"/>
        </w:rPr>
        <w:tab/>
      </w:r>
      <w:r w:rsidRPr="00020238">
        <w:rPr>
          <w:rFonts w:ascii="Tahoma" w:hAnsi="Tahoma" w:cs="Tahoma"/>
          <w:b/>
          <w:sz w:val="20"/>
          <w:szCs w:val="20"/>
        </w:rPr>
        <w:tab/>
      </w:r>
      <w:r w:rsidRPr="00020238">
        <w:rPr>
          <w:rFonts w:ascii="Tahoma" w:hAnsi="Tahoma" w:cs="Tahoma"/>
          <w:b/>
          <w:sz w:val="20"/>
          <w:szCs w:val="20"/>
        </w:rPr>
        <w:tab/>
      </w:r>
      <w:r w:rsidRPr="00020238">
        <w:rPr>
          <w:rFonts w:ascii="Tahoma" w:hAnsi="Tahoma" w:cs="Tahoma"/>
          <w:b/>
          <w:sz w:val="20"/>
          <w:szCs w:val="20"/>
        </w:rPr>
        <w:tab/>
      </w:r>
      <w:r w:rsidRPr="00020238">
        <w:rPr>
          <w:rFonts w:ascii="Tahoma" w:hAnsi="Tahoma" w:cs="Tahoma"/>
          <w:b/>
          <w:sz w:val="20"/>
          <w:szCs w:val="20"/>
        </w:rPr>
        <w:tab/>
      </w:r>
      <w:r w:rsidRPr="00020238">
        <w:rPr>
          <w:rFonts w:ascii="Tahoma" w:hAnsi="Tahoma" w:cs="Tahoma"/>
          <w:b/>
          <w:sz w:val="20"/>
          <w:szCs w:val="20"/>
        </w:rPr>
        <w:tab/>
        <w:t>Wykonawca:</w:t>
      </w:r>
    </w:p>
    <w:p w14:paraId="60EA9CD9" w14:textId="77777777" w:rsidR="00020238" w:rsidRPr="00020238" w:rsidRDefault="00020238" w:rsidP="00020238">
      <w:pPr>
        <w:jc w:val="center"/>
        <w:rPr>
          <w:rFonts w:ascii="Tahoma" w:hAnsi="Tahoma" w:cs="Tahoma"/>
          <w:sz w:val="20"/>
          <w:szCs w:val="20"/>
        </w:rPr>
      </w:pPr>
    </w:p>
    <w:p w14:paraId="23901BC2" w14:textId="77777777" w:rsidR="00020238" w:rsidRPr="00020238" w:rsidRDefault="00020238" w:rsidP="00020238">
      <w:pPr>
        <w:jc w:val="center"/>
        <w:rPr>
          <w:rFonts w:ascii="Tahoma" w:hAnsi="Tahoma" w:cs="Tahoma"/>
          <w:sz w:val="20"/>
          <w:szCs w:val="20"/>
        </w:rPr>
      </w:pPr>
    </w:p>
    <w:p w14:paraId="6A859CAB" w14:textId="77777777" w:rsidR="00020238" w:rsidRPr="00020238" w:rsidRDefault="00020238" w:rsidP="00020238">
      <w:pPr>
        <w:jc w:val="center"/>
        <w:rPr>
          <w:rFonts w:ascii="Tahoma" w:hAnsi="Tahoma" w:cs="Tahoma"/>
          <w:sz w:val="20"/>
          <w:szCs w:val="20"/>
        </w:rPr>
      </w:pPr>
    </w:p>
    <w:p w14:paraId="7402240E" w14:textId="11246A92" w:rsidR="00020238" w:rsidRDefault="00020238" w:rsidP="00020238">
      <w:pPr>
        <w:rPr>
          <w:rFonts w:ascii="Tahoma" w:hAnsi="Tahoma" w:cs="Tahoma"/>
          <w:sz w:val="20"/>
          <w:szCs w:val="20"/>
        </w:rPr>
      </w:pPr>
    </w:p>
    <w:p w14:paraId="3D192E58" w14:textId="77777777" w:rsidR="0063292C" w:rsidRPr="00020238" w:rsidRDefault="0063292C" w:rsidP="00020238">
      <w:pPr>
        <w:rPr>
          <w:rFonts w:ascii="Tahoma" w:hAnsi="Tahoma" w:cs="Tahoma"/>
          <w:sz w:val="20"/>
          <w:szCs w:val="20"/>
        </w:rPr>
      </w:pPr>
    </w:p>
    <w:p w14:paraId="112E2460" w14:textId="77777777" w:rsidR="00020238" w:rsidRPr="0063292C" w:rsidRDefault="00020238" w:rsidP="00020238">
      <w:pPr>
        <w:jc w:val="both"/>
        <w:rPr>
          <w:rFonts w:ascii="Tahoma" w:hAnsi="Tahoma" w:cs="Tahoma"/>
          <w:i/>
          <w:kern w:val="1"/>
          <w:sz w:val="16"/>
          <w:szCs w:val="16"/>
        </w:rPr>
      </w:pPr>
      <w:r w:rsidRPr="0063292C">
        <w:rPr>
          <w:rFonts w:ascii="Tahoma" w:hAnsi="Tahoma" w:cs="Tahoma"/>
          <w:i/>
          <w:kern w:val="1"/>
          <w:sz w:val="16"/>
          <w:szCs w:val="16"/>
        </w:rPr>
        <w:t>UWAGA:</w:t>
      </w:r>
    </w:p>
    <w:p w14:paraId="323630F2" w14:textId="77777777" w:rsidR="00020238" w:rsidRPr="0063292C" w:rsidRDefault="00020238" w:rsidP="00020238">
      <w:pPr>
        <w:suppressAutoHyphens w:val="0"/>
        <w:ind w:left="181"/>
        <w:rPr>
          <w:rFonts w:ascii="Tahoma" w:eastAsia="Calibri" w:hAnsi="Tahoma" w:cs="Tahoma"/>
          <w:sz w:val="16"/>
          <w:szCs w:val="16"/>
          <w:lang w:eastAsia="en-US"/>
        </w:rPr>
      </w:pPr>
      <w:r w:rsidRPr="0063292C">
        <w:rPr>
          <w:rFonts w:ascii="Tahoma" w:eastAsia="Calibri" w:hAnsi="Tahoma" w:cs="Tahoma"/>
          <w:bCs/>
          <w:i/>
          <w:sz w:val="16"/>
          <w:szCs w:val="16"/>
          <w:vertAlign w:val="superscript"/>
          <w:lang w:eastAsia="en-US"/>
        </w:rPr>
        <w:t xml:space="preserve">1) </w:t>
      </w:r>
      <w:r w:rsidRPr="0063292C">
        <w:rPr>
          <w:rFonts w:ascii="Tahoma" w:eastAsia="Calibri" w:hAnsi="Tahoma" w:cs="Tahoma"/>
          <w:i/>
          <w:sz w:val="16"/>
          <w:szCs w:val="16"/>
          <w:lang w:eastAsia="en-US"/>
        </w:rPr>
        <w:t>ma zastosowanie tylko w przypadku, gdy data ważności dokumentów mija w trakcie realizacji umowy</w:t>
      </w:r>
    </w:p>
    <w:p w14:paraId="640084FC" w14:textId="77777777" w:rsidR="00020238" w:rsidRPr="008F7C28" w:rsidRDefault="00020238" w:rsidP="00020238">
      <w:pPr>
        <w:spacing w:line="244" w:lineRule="auto"/>
      </w:pPr>
    </w:p>
    <w:p w14:paraId="48274988" w14:textId="02FAA5EC" w:rsidR="00020238" w:rsidRDefault="00020238">
      <w:pPr>
        <w:widowControl/>
        <w:suppressAutoHyphens w:val="0"/>
        <w:autoSpaceDN/>
        <w:spacing w:after="200" w:line="276" w:lineRule="auto"/>
        <w:textAlignment w:val="auto"/>
        <w:rPr>
          <w:rFonts w:ascii="Tahoma" w:hAnsi="Tahoma" w:cs="Tahoma"/>
          <w:i/>
          <w:sz w:val="16"/>
          <w:szCs w:val="16"/>
        </w:rPr>
      </w:pPr>
      <w:r>
        <w:rPr>
          <w:rFonts w:ascii="Tahoma" w:hAnsi="Tahoma" w:cs="Tahoma"/>
          <w:i/>
          <w:sz w:val="16"/>
          <w:szCs w:val="16"/>
        </w:rPr>
        <w:br w:type="page"/>
      </w:r>
    </w:p>
    <w:p w14:paraId="64BBF133" w14:textId="77777777" w:rsidR="008A5762" w:rsidRDefault="008A5762" w:rsidP="003A364E">
      <w:pPr>
        <w:tabs>
          <w:tab w:val="left" w:pos="0"/>
        </w:tabs>
        <w:ind w:left="181"/>
        <w:rPr>
          <w:rFonts w:ascii="Tahoma" w:hAnsi="Tahoma" w:cs="Tahoma"/>
          <w:i/>
          <w:sz w:val="16"/>
          <w:szCs w:val="16"/>
        </w:rPr>
      </w:pPr>
    </w:p>
    <w:p w14:paraId="0B57360D" w14:textId="2BC13B49" w:rsidR="008A5762" w:rsidRDefault="008A5762" w:rsidP="003A364E">
      <w:pPr>
        <w:tabs>
          <w:tab w:val="left" w:pos="0"/>
        </w:tabs>
        <w:ind w:left="181"/>
        <w:rPr>
          <w:rFonts w:ascii="Tahoma" w:hAnsi="Tahoma" w:cs="Tahoma"/>
          <w:i/>
          <w:sz w:val="16"/>
          <w:szCs w:val="16"/>
        </w:rPr>
      </w:pPr>
    </w:p>
    <w:p w14:paraId="2F0C3095" w14:textId="01B0A341" w:rsidR="008A5762" w:rsidRDefault="008A5762" w:rsidP="003A364E">
      <w:pPr>
        <w:tabs>
          <w:tab w:val="left" w:pos="0"/>
        </w:tabs>
        <w:ind w:left="181"/>
        <w:rPr>
          <w:rFonts w:ascii="Tahoma" w:hAnsi="Tahoma" w:cs="Tahoma"/>
          <w:i/>
          <w:sz w:val="16"/>
          <w:szCs w:val="16"/>
        </w:rPr>
      </w:pPr>
    </w:p>
    <w:p w14:paraId="7073ABA5" w14:textId="208CD5E4" w:rsidR="008A5762" w:rsidRDefault="008A5762" w:rsidP="003A364E">
      <w:pPr>
        <w:tabs>
          <w:tab w:val="left" w:pos="0"/>
        </w:tabs>
        <w:ind w:left="181"/>
        <w:rPr>
          <w:rFonts w:ascii="Tahoma" w:hAnsi="Tahoma" w:cs="Tahoma"/>
          <w:i/>
          <w:sz w:val="16"/>
          <w:szCs w:val="16"/>
        </w:rPr>
      </w:pPr>
    </w:p>
    <w:p w14:paraId="55F63EDA" w14:textId="62D625C8" w:rsidR="008A5762" w:rsidRDefault="008A5762" w:rsidP="003A364E">
      <w:pPr>
        <w:tabs>
          <w:tab w:val="left" w:pos="0"/>
        </w:tabs>
        <w:ind w:left="181"/>
        <w:rPr>
          <w:rFonts w:ascii="Tahoma" w:hAnsi="Tahoma" w:cs="Tahoma"/>
          <w:i/>
          <w:sz w:val="16"/>
          <w:szCs w:val="16"/>
        </w:rPr>
      </w:pPr>
    </w:p>
    <w:p w14:paraId="4C745BC6" w14:textId="77777777" w:rsidR="008A5762" w:rsidRPr="004E67AD" w:rsidRDefault="008A5762" w:rsidP="003A364E">
      <w:pPr>
        <w:tabs>
          <w:tab w:val="left" w:pos="0"/>
        </w:tabs>
        <w:ind w:left="181"/>
        <w:rPr>
          <w:rFonts w:ascii="Tahoma" w:hAnsi="Tahoma" w:cs="Tahoma"/>
          <w:b/>
        </w:rPr>
      </w:pPr>
    </w:p>
    <w:p w14:paraId="6D225D9C" w14:textId="5A6E0F80" w:rsidR="002241F9" w:rsidRPr="004E67AD" w:rsidRDefault="002241F9" w:rsidP="003A364E">
      <w:pPr>
        <w:pStyle w:val="Tekstpodstawowy21"/>
        <w:suppressAutoHyphens w:val="0"/>
        <w:spacing w:line="240" w:lineRule="auto"/>
        <w:ind w:left="181"/>
        <w:jc w:val="left"/>
        <w:rPr>
          <w:rFonts w:ascii="Tahoma" w:hAnsi="Tahoma" w:cs="Tahoma"/>
          <w:b/>
        </w:rPr>
      </w:pPr>
    </w:p>
    <w:p w14:paraId="4B5575A5" w14:textId="288F141C" w:rsidR="002241F9" w:rsidRPr="004E67AD" w:rsidRDefault="002241F9" w:rsidP="003A364E">
      <w:pPr>
        <w:pStyle w:val="Tekstpodstawowy21"/>
        <w:suppressAutoHyphens w:val="0"/>
        <w:spacing w:line="240" w:lineRule="auto"/>
        <w:ind w:left="181"/>
        <w:jc w:val="left"/>
        <w:rPr>
          <w:rFonts w:ascii="Tahoma" w:hAnsi="Tahoma" w:cs="Tahoma"/>
          <w:b/>
        </w:rPr>
      </w:pPr>
    </w:p>
    <w:p w14:paraId="14032F7F" w14:textId="77777777" w:rsidR="002241F9" w:rsidRPr="004E67AD" w:rsidRDefault="002241F9" w:rsidP="003A364E">
      <w:pPr>
        <w:pStyle w:val="Tekstpodstawowy21"/>
        <w:suppressAutoHyphens w:val="0"/>
        <w:spacing w:line="240" w:lineRule="auto"/>
        <w:ind w:left="181"/>
        <w:jc w:val="left"/>
        <w:rPr>
          <w:rFonts w:ascii="Tahoma" w:hAnsi="Tahoma" w:cs="Tahoma"/>
          <w:b/>
        </w:rPr>
      </w:pPr>
    </w:p>
    <w:p w14:paraId="629976F9" w14:textId="77777777" w:rsidR="00DB33D1" w:rsidRPr="004E67AD" w:rsidRDefault="00DB33D1" w:rsidP="003A364E">
      <w:pPr>
        <w:pStyle w:val="Standard"/>
        <w:jc w:val="center"/>
        <w:rPr>
          <w:rFonts w:ascii="Tahoma" w:hAnsi="Tahoma" w:cs="Tahoma"/>
          <w:b/>
        </w:rPr>
      </w:pPr>
    </w:p>
    <w:p w14:paraId="34762778" w14:textId="77777777" w:rsidR="00DB33D1" w:rsidRPr="004E67AD" w:rsidRDefault="00DB33D1" w:rsidP="003A364E">
      <w:pPr>
        <w:pStyle w:val="Standard"/>
        <w:jc w:val="center"/>
        <w:rPr>
          <w:rFonts w:ascii="Tahoma" w:hAnsi="Tahoma" w:cs="Tahoma"/>
          <w:b/>
        </w:rPr>
      </w:pPr>
    </w:p>
    <w:p w14:paraId="33D4E77C" w14:textId="1ADDD989" w:rsidR="00DB33D1" w:rsidRPr="004E67AD" w:rsidRDefault="00DB33D1" w:rsidP="003A364E">
      <w:pPr>
        <w:pStyle w:val="Standard"/>
        <w:jc w:val="center"/>
      </w:pPr>
      <w:r w:rsidRPr="004E67AD">
        <w:rPr>
          <w:rFonts w:ascii="Tahoma" w:hAnsi="Tahoma" w:cs="Tahoma"/>
          <w:b/>
        </w:rPr>
        <w:t>Dział II</w:t>
      </w:r>
    </w:p>
    <w:p w14:paraId="09C13F11" w14:textId="77777777" w:rsidR="00DB33D1" w:rsidRPr="004E67AD" w:rsidRDefault="00DB33D1" w:rsidP="003A364E">
      <w:pPr>
        <w:pStyle w:val="Standard"/>
        <w:jc w:val="center"/>
      </w:pPr>
      <w:r w:rsidRPr="004E67AD">
        <w:rPr>
          <w:rFonts w:ascii="Tahoma" w:hAnsi="Tahoma" w:cs="Tahoma"/>
          <w:b/>
        </w:rPr>
        <w:t>Formularz oferty i formularze załączników do oferty</w:t>
      </w:r>
    </w:p>
    <w:p w14:paraId="559D196F" w14:textId="77777777" w:rsidR="00DB33D1" w:rsidRPr="004E67AD" w:rsidRDefault="00DB33D1" w:rsidP="003A364E">
      <w:pPr>
        <w:pStyle w:val="Standard"/>
        <w:tabs>
          <w:tab w:val="left" w:pos="2552"/>
        </w:tabs>
        <w:ind w:left="709"/>
        <w:jc w:val="both"/>
        <w:rPr>
          <w:rFonts w:ascii="Tahoma" w:hAnsi="Tahoma" w:cs="Tahoma"/>
          <w:b/>
        </w:rPr>
      </w:pPr>
    </w:p>
    <w:p w14:paraId="06E5A240" w14:textId="77777777" w:rsidR="00DB33D1" w:rsidRPr="004E67AD" w:rsidRDefault="00DB33D1" w:rsidP="003A364E">
      <w:pPr>
        <w:pStyle w:val="Standard"/>
        <w:tabs>
          <w:tab w:val="left" w:pos="2552"/>
        </w:tabs>
        <w:ind w:left="709"/>
        <w:jc w:val="both"/>
        <w:rPr>
          <w:rFonts w:ascii="Tahoma" w:hAnsi="Tahoma" w:cs="Tahoma"/>
          <w:b/>
        </w:rPr>
      </w:pPr>
    </w:p>
    <w:p w14:paraId="328E2C72" w14:textId="77777777" w:rsidR="00DB33D1" w:rsidRPr="004E67AD" w:rsidRDefault="00DB33D1" w:rsidP="003A364E">
      <w:pPr>
        <w:pStyle w:val="Standard"/>
        <w:tabs>
          <w:tab w:val="left" w:pos="1985"/>
        </w:tabs>
        <w:ind w:firstLine="284"/>
      </w:pPr>
      <w:r w:rsidRPr="004E67AD">
        <w:rPr>
          <w:rFonts w:ascii="Tahoma" w:hAnsi="Tahoma" w:cs="Tahoma"/>
        </w:rPr>
        <w:t>załącznik nr 1</w:t>
      </w:r>
      <w:r w:rsidRPr="004E67AD">
        <w:rPr>
          <w:rFonts w:ascii="Tahoma" w:hAnsi="Tahoma" w:cs="Tahoma"/>
        </w:rPr>
        <w:tab/>
        <w:t>Formularz oferty</w:t>
      </w:r>
    </w:p>
    <w:p w14:paraId="134BD7ED" w14:textId="77777777" w:rsidR="00DB33D1" w:rsidRPr="004E67AD" w:rsidRDefault="00DB33D1" w:rsidP="003A364E">
      <w:pPr>
        <w:pStyle w:val="Standard"/>
        <w:tabs>
          <w:tab w:val="left" w:pos="2268"/>
        </w:tabs>
        <w:ind w:firstLine="284"/>
      </w:pPr>
      <w:r w:rsidRPr="004E67AD">
        <w:rPr>
          <w:rFonts w:ascii="Tahoma" w:hAnsi="Tahoma" w:cs="Tahoma"/>
        </w:rPr>
        <w:t>załącznik nr 2        Oświadczenie Wykonawcy dotyczące przesłanek wykluczenia z postępowania</w:t>
      </w:r>
    </w:p>
    <w:p w14:paraId="5FA74FA6" w14:textId="77777777" w:rsidR="00DB33D1" w:rsidRPr="004E67AD" w:rsidRDefault="00DB33D1" w:rsidP="003A364E">
      <w:pPr>
        <w:pStyle w:val="Standard"/>
        <w:tabs>
          <w:tab w:val="left" w:pos="2268"/>
        </w:tabs>
        <w:ind w:firstLine="284"/>
      </w:pPr>
      <w:r w:rsidRPr="004E67AD">
        <w:rPr>
          <w:rFonts w:ascii="Tahoma" w:hAnsi="Tahoma" w:cs="Tahoma"/>
        </w:rPr>
        <w:t>załącznik nr 3        Oświadczenie Wykonawcy dotyczące spełniania warunków udziału w postępowaniu</w:t>
      </w:r>
    </w:p>
    <w:p w14:paraId="30A7881F" w14:textId="77777777" w:rsidR="00DB33D1" w:rsidRPr="004E67AD" w:rsidRDefault="00DB33D1" w:rsidP="003A364E">
      <w:pPr>
        <w:pStyle w:val="Standard"/>
        <w:jc w:val="center"/>
        <w:rPr>
          <w:rFonts w:ascii="Tahoma" w:hAnsi="Tahoma" w:cs="Tahoma"/>
        </w:rPr>
      </w:pPr>
    </w:p>
    <w:p w14:paraId="261DC78F" w14:textId="77777777" w:rsidR="00DB33D1" w:rsidRPr="004E67AD" w:rsidRDefault="00DB33D1" w:rsidP="003A364E">
      <w:pPr>
        <w:pStyle w:val="Standard"/>
        <w:jc w:val="center"/>
        <w:rPr>
          <w:rFonts w:ascii="Tahoma" w:hAnsi="Tahoma" w:cs="Tahoma"/>
        </w:rPr>
      </w:pPr>
    </w:p>
    <w:p w14:paraId="5F7D7890" w14:textId="77777777" w:rsidR="00DB33D1" w:rsidRPr="004E67AD" w:rsidRDefault="00DB33D1" w:rsidP="003A364E">
      <w:pPr>
        <w:pStyle w:val="Standard"/>
        <w:jc w:val="center"/>
        <w:rPr>
          <w:rFonts w:ascii="Tahoma" w:hAnsi="Tahoma" w:cs="Tahoma"/>
        </w:rPr>
      </w:pPr>
    </w:p>
    <w:p w14:paraId="6B870E51" w14:textId="77777777" w:rsidR="00DB33D1" w:rsidRPr="004E67AD" w:rsidRDefault="00DB33D1" w:rsidP="003A364E">
      <w:pPr>
        <w:pStyle w:val="Standard"/>
        <w:jc w:val="center"/>
        <w:rPr>
          <w:rFonts w:ascii="Tahoma" w:hAnsi="Tahoma" w:cs="Tahoma"/>
        </w:rPr>
      </w:pPr>
    </w:p>
    <w:p w14:paraId="373D29BF" w14:textId="77777777" w:rsidR="00DB33D1" w:rsidRPr="004E67AD" w:rsidRDefault="00DB33D1" w:rsidP="003A364E">
      <w:pPr>
        <w:pStyle w:val="Standard"/>
        <w:jc w:val="center"/>
        <w:rPr>
          <w:rFonts w:ascii="Tahoma" w:hAnsi="Tahoma" w:cs="Tahoma"/>
        </w:rPr>
      </w:pPr>
    </w:p>
    <w:p w14:paraId="407742A7" w14:textId="77777777" w:rsidR="00DB33D1" w:rsidRPr="004E67AD" w:rsidRDefault="00DB33D1" w:rsidP="003A364E">
      <w:pPr>
        <w:pStyle w:val="Standard"/>
        <w:jc w:val="center"/>
        <w:rPr>
          <w:rFonts w:ascii="Tahoma" w:hAnsi="Tahoma" w:cs="Tahoma"/>
        </w:rPr>
      </w:pPr>
    </w:p>
    <w:p w14:paraId="3A44D856" w14:textId="77777777" w:rsidR="00DB33D1" w:rsidRPr="004E67AD" w:rsidRDefault="00DB33D1" w:rsidP="003A364E">
      <w:pPr>
        <w:pStyle w:val="Standard"/>
        <w:jc w:val="center"/>
        <w:rPr>
          <w:rFonts w:ascii="Tahoma" w:hAnsi="Tahoma" w:cs="Tahoma"/>
        </w:rPr>
      </w:pPr>
    </w:p>
    <w:p w14:paraId="7E2C22A5" w14:textId="77777777" w:rsidR="00DB33D1" w:rsidRPr="004E67AD" w:rsidRDefault="00DB33D1" w:rsidP="003A364E">
      <w:pPr>
        <w:pStyle w:val="Standard"/>
        <w:jc w:val="center"/>
        <w:rPr>
          <w:rFonts w:ascii="Tahoma" w:hAnsi="Tahoma" w:cs="Tahoma"/>
        </w:rPr>
      </w:pPr>
    </w:p>
    <w:p w14:paraId="7E3A181D" w14:textId="77777777" w:rsidR="00DB33D1" w:rsidRPr="004E67AD" w:rsidRDefault="00DB33D1" w:rsidP="003A364E">
      <w:pPr>
        <w:pStyle w:val="Standard"/>
        <w:jc w:val="center"/>
        <w:rPr>
          <w:rFonts w:ascii="Tahoma" w:hAnsi="Tahoma" w:cs="Tahoma"/>
        </w:rPr>
      </w:pPr>
    </w:p>
    <w:p w14:paraId="15BBFA43" w14:textId="77777777" w:rsidR="00DB33D1" w:rsidRPr="004E67AD" w:rsidRDefault="00DB33D1" w:rsidP="003A364E">
      <w:pPr>
        <w:pStyle w:val="Standard"/>
        <w:jc w:val="center"/>
        <w:rPr>
          <w:rFonts w:ascii="Tahoma" w:hAnsi="Tahoma" w:cs="Tahoma"/>
        </w:rPr>
      </w:pPr>
    </w:p>
    <w:p w14:paraId="677C9B34" w14:textId="77777777" w:rsidR="00DB33D1" w:rsidRPr="004E67AD" w:rsidRDefault="00DB33D1" w:rsidP="003A364E">
      <w:pPr>
        <w:pStyle w:val="Standard"/>
        <w:jc w:val="center"/>
        <w:rPr>
          <w:rFonts w:ascii="Tahoma" w:hAnsi="Tahoma" w:cs="Tahoma"/>
        </w:rPr>
      </w:pPr>
    </w:p>
    <w:p w14:paraId="325B02F1" w14:textId="77777777" w:rsidR="00DB33D1" w:rsidRPr="004E67AD" w:rsidRDefault="00DB33D1" w:rsidP="003A364E">
      <w:pPr>
        <w:pStyle w:val="Standard"/>
        <w:jc w:val="center"/>
        <w:rPr>
          <w:rFonts w:ascii="Tahoma" w:hAnsi="Tahoma" w:cs="Tahoma"/>
        </w:rPr>
      </w:pPr>
    </w:p>
    <w:p w14:paraId="688CA45A" w14:textId="77777777" w:rsidR="00DB33D1" w:rsidRPr="004E67AD" w:rsidRDefault="00DB33D1" w:rsidP="003A364E">
      <w:pPr>
        <w:pStyle w:val="Standard"/>
        <w:jc w:val="center"/>
        <w:rPr>
          <w:rFonts w:ascii="Tahoma" w:hAnsi="Tahoma" w:cs="Tahoma"/>
        </w:rPr>
      </w:pPr>
    </w:p>
    <w:p w14:paraId="7689F180" w14:textId="77777777" w:rsidR="00DB33D1" w:rsidRPr="004E67AD" w:rsidRDefault="00DB33D1" w:rsidP="003A364E">
      <w:pPr>
        <w:pStyle w:val="Standard"/>
        <w:jc w:val="center"/>
        <w:rPr>
          <w:rFonts w:ascii="Tahoma" w:hAnsi="Tahoma" w:cs="Tahoma"/>
        </w:rPr>
      </w:pPr>
    </w:p>
    <w:p w14:paraId="2502AF6B" w14:textId="77777777" w:rsidR="00DB33D1" w:rsidRPr="004E67AD" w:rsidRDefault="00DB33D1" w:rsidP="003A364E">
      <w:pPr>
        <w:pStyle w:val="Standard"/>
        <w:jc w:val="center"/>
        <w:rPr>
          <w:rFonts w:ascii="Tahoma" w:hAnsi="Tahoma" w:cs="Tahoma"/>
        </w:rPr>
      </w:pPr>
    </w:p>
    <w:p w14:paraId="73104F58" w14:textId="77777777" w:rsidR="00DB33D1" w:rsidRPr="004E67AD" w:rsidRDefault="00DB33D1" w:rsidP="003A364E">
      <w:pPr>
        <w:pStyle w:val="Standard"/>
        <w:jc w:val="center"/>
        <w:rPr>
          <w:rFonts w:ascii="Tahoma" w:hAnsi="Tahoma" w:cs="Tahoma"/>
        </w:rPr>
      </w:pPr>
    </w:p>
    <w:p w14:paraId="53C0DB01" w14:textId="77777777" w:rsidR="00DB33D1" w:rsidRPr="004E67AD" w:rsidRDefault="00DB33D1" w:rsidP="003A364E">
      <w:pPr>
        <w:pStyle w:val="Standard"/>
        <w:rPr>
          <w:rFonts w:ascii="Tahoma" w:hAnsi="Tahoma" w:cs="Tahoma"/>
        </w:rPr>
      </w:pPr>
    </w:p>
    <w:p w14:paraId="289E8EE8" w14:textId="77777777" w:rsidR="00DB33D1" w:rsidRPr="004E67AD" w:rsidRDefault="00DB33D1" w:rsidP="003A364E">
      <w:pPr>
        <w:pStyle w:val="Standard"/>
        <w:rPr>
          <w:rFonts w:ascii="Tahoma" w:hAnsi="Tahoma" w:cs="Tahoma"/>
        </w:rPr>
      </w:pPr>
    </w:p>
    <w:p w14:paraId="65DD1014" w14:textId="77777777" w:rsidR="00DB33D1" w:rsidRPr="004E67AD" w:rsidRDefault="00DB33D1" w:rsidP="003A364E">
      <w:pPr>
        <w:pStyle w:val="Standard"/>
        <w:rPr>
          <w:rFonts w:ascii="Tahoma" w:hAnsi="Tahoma" w:cs="Tahoma"/>
        </w:rPr>
      </w:pPr>
    </w:p>
    <w:p w14:paraId="6CBEB923" w14:textId="391189AE" w:rsidR="00DB33D1" w:rsidRPr="004E67AD" w:rsidRDefault="00DB33D1" w:rsidP="003A364E">
      <w:pPr>
        <w:pStyle w:val="Standard"/>
        <w:pageBreakBefore/>
        <w:jc w:val="right"/>
      </w:pPr>
      <w:r w:rsidRPr="004E67AD">
        <w:rPr>
          <w:rFonts w:ascii="Tahoma" w:hAnsi="Tahoma" w:cs="Tahoma"/>
          <w:u w:val="single"/>
        </w:rPr>
        <w:t xml:space="preserve">                               </w:t>
      </w:r>
      <w:r w:rsidRPr="004E67AD">
        <w:rPr>
          <w:rFonts w:ascii="Tahoma" w:hAnsi="Tahoma" w:cs="Tahoma"/>
        </w:rPr>
        <w:t xml:space="preserve"> dnia </w:t>
      </w:r>
      <w:r w:rsidRPr="004E67AD">
        <w:rPr>
          <w:rFonts w:ascii="Tahoma" w:hAnsi="Tahoma" w:cs="Tahoma"/>
          <w:u w:val="single"/>
        </w:rPr>
        <w:t xml:space="preserve">               </w:t>
      </w:r>
      <w:r w:rsidR="006A4843" w:rsidRPr="004E67AD">
        <w:rPr>
          <w:rFonts w:ascii="Tahoma" w:hAnsi="Tahoma" w:cs="Tahoma"/>
        </w:rPr>
        <w:t>20</w:t>
      </w:r>
      <w:r w:rsidR="0063292C">
        <w:rPr>
          <w:rFonts w:ascii="Tahoma" w:hAnsi="Tahoma" w:cs="Tahoma"/>
        </w:rPr>
        <w:t>20</w:t>
      </w:r>
      <w:r w:rsidRPr="004E67AD">
        <w:rPr>
          <w:rFonts w:ascii="Tahoma" w:hAnsi="Tahoma" w:cs="Tahoma"/>
        </w:rPr>
        <w:t xml:space="preserve"> r.</w:t>
      </w:r>
    </w:p>
    <w:p w14:paraId="6BD166CD" w14:textId="77777777" w:rsidR="00DB33D1" w:rsidRPr="004E67AD" w:rsidRDefault="00DB33D1" w:rsidP="003A364E">
      <w:pPr>
        <w:pStyle w:val="Standard"/>
      </w:pP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rPr>
        <w:t xml:space="preserve">       </w:t>
      </w:r>
    </w:p>
    <w:p w14:paraId="5B61C6AC" w14:textId="77777777" w:rsidR="00DB33D1" w:rsidRPr="004E67AD" w:rsidRDefault="00DB33D1" w:rsidP="003A364E">
      <w:pPr>
        <w:pStyle w:val="Standard"/>
        <w:jc w:val="both"/>
      </w:pPr>
      <w:r w:rsidRPr="004E67AD">
        <w:rPr>
          <w:rFonts w:ascii="Tahoma" w:hAnsi="Tahoma" w:cs="Tahoma"/>
          <w:i/>
          <w:sz w:val="16"/>
          <w:szCs w:val="16"/>
        </w:rPr>
        <w:t xml:space="preserve">  /pieczęć adresowa wykonawcy/</w:t>
      </w:r>
    </w:p>
    <w:p w14:paraId="615D2393" w14:textId="77777777" w:rsidR="00DB33D1" w:rsidRPr="004E67AD" w:rsidRDefault="00DB33D1" w:rsidP="003A364E">
      <w:pPr>
        <w:pStyle w:val="Standard"/>
      </w:pPr>
      <w:r w:rsidRPr="004E67AD">
        <w:rPr>
          <w:rFonts w:ascii="Tahoma" w:hAnsi="Tahoma" w:cs="Tahoma"/>
          <w:i/>
          <w:sz w:val="16"/>
          <w:szCs w:val="16"/>
        </w:rPr>
        <w:t>NIP*</w:t>
      </w:r>
      <w:r w:rsidRPr="004E67AD">
        <w:rPr>
          <w:rFonts w:ascii="Tahoma" w:hAnsi="Tahoma" w:cs="Tahoma"/>
          <w:i/>
          <w:sz w:val="16"/>
          <w:szCs w:val="16"/>
          <w:vertAlign w:val="superscript"/>
        </w:rPr>
        <w:t>)</w:t>
      </w:r>
      <w:r w:rsidRPr="004E67AD">
        <w:rPr>
          <w:rFonts w:ascii="Tahoma" w:hAnsi="Tahoma" w:cs="Tahoma"/>
          <w:i/>
          <w:sz w:val="16"/>
          <w:szCs w:val="16"/>
        </w:rPr>
        <w:t xml:space="preserve">: </w:t>
      </w:r>
      <w:r w:rsidRPr="004E67AD">
        <w:rPr>
          <w:rFonts w:ascii="Tahoma" w:hAnsi="Tahoma" w:cs="Tahoma"/>
          <w:i/>
          <w:sz w:val="16"/>
          <w:szCs w:val="16"/>
          <w:u w:val="single"/>
        </w:rPr>
        <w:tab/>
      </w:r>
      <w:r w:rsidRPr="004E67AD">
        <w:rPr>
          <w:rFonts w:ascii="Tahoma" w:hAnsi="Tahoma" w:cs="Tahoma"/>
          <w:i/>
          <w:sz w:val="16"/>
          <w:szCs w:val="16"/>
          <w:u w:val="single"/>
        </w:rPr>
        <w:tab/>
      </w:r>
      <w:r w:rsidRPr="004E67AD">
        <w:rPr>
          <w:rFonts w:ascii="Tahoma" w:hAnsi="Tahoma" w:cs="Tahoma"/>
          <w:i/>
          <w:sz w:val="16"/>
          <w:szCs w:val="16"/>
          <w:u w:val="single"/>
        </w:rPr>
        <w:tab/>
      </w:r>
      <w:r w:rsidRPr="004E67AD">
        <w:rPr>
          <w:rFonts w:ascii="Tahoma" w:hAnsi="Tahoma" w:cs="Tahoma"/>
          <w:i/>
          <w:sz w:val="16"/>
          <w:szCs w:val="16"/>
          <w:u w:val="single"/>
        </w:rPr>
        <w:tab/>
        <w:t xml:space="preserve">                                                   </w:t>
      </w:r>
      <w:r w:rsidRPr="004E67AD">
        <w:rPr>
          <w:rFonts w:ascii="Tahoma" w:hAnsi="Tahoma" w:cs="Tahoma"/>
          <w:i/>
          <w:sz w:val="16"/>
          <w:szCs w:val="16"/>
          <w:vertAlign w:val="superscript"/>
        </w:rPr>
        <w:t xml:space="preserve">             </w:t>
      </w:r>
    </w:p>
    <w:p w14:paraId="4D2AAEDF" w14:textId="77777777" w:rsidR="00DB33D1" w:rsidRPr="004E67AD" w:rsidRDefault="00DB33D1" w:rsidP="003A364E">
      <w:pPr>
        <w:pStyle w:val="Standard"/>
      </w:pPr>
      <w:r w:rsidRPr="004E67AD">
        <w:rPr>
          <w:rFonts w:ascii="Tahoma" w:hAnsi="Tahoma" w:cs="Tahoma"/>
          <w:i/>
          <w:sz w:val="16"/>
          <w:szCs w:val="16"/>
        </w:rPr>
        <w:t>REGON*</w:t>
      </w:r>
      <w:r w:rsidRPr="004E67AD">
        <w:rPr>
          <w:rFonts w:ascii="Tahoma" w:hAnsi="Tahoma" w:cs="Tahoma"/>
          <w:i/>
          <w:sz w:val="16"/>
          <w:szCs w:val="16"/>
          <w:vertAlign w:val="superscript"/>
        </w:rPr>
        <w:t>)</w:t>
      </w:r>
      <w:r w:rsidRPr="004E67AD">
        <w:rPr>
          <w:rFonts w:ascii="Tahoma" w:hAnsi="Tahoma" w:cs="Tahoma"/>
          <w:i/>
          <w:sz w:val="16"/>
          <w:szCs w:val="16"/>
        </w:rPr>
        <w:t xml:space="preserve">: </w:t>
      </w:r>
      <w:r w:rsidRPr="004E67AD">
        <w:rPr>
          <w:rFonts w:ascii="Tahoma" w:hAnsi="Tahoma" w:cs="Tahoma"/>
          <w:i/>
          <w:sz w:val="16"/>
          <w:szCs w:val="16"/>
          <w:u w:val="single"/>
        </w:rPr>
        <w:tab/>
      </w:r>
      <w:r w:rsidRPr="004E67AD">
        <w:rPr>
          <w:rFonts w:ascii="Tahoma" w:hAnsi="Tahoma" w:cs="Tahoma"/>
          <w:i/>
          <w:sz w:val="16"/>
          <w:szCs w:val="16"/>
          <w:u w:val="single"/>
        </w:rPr>
        <w:tab/>
      </w:r>
      <w:r w:rsidRPr="004E67AD">
        <w:rPr>
          <w:rFonts w:ascii="Tahoma" w:hAnsi="Tahoma" w:cs="Tahoma"/>
          <w:i/>
          <w:sz w:val="16"/>
          <w:szCs w:val="16"/>
          <w:u w:val="single"/>
        </w:rPr>
        <w:tab/>
        <w:t xml:space="preserve">                                                </w:t>
      </w:r>
      <w:r w:rsidRPr="004E67AD">
        <w:rPr>
          <w:rFonts w:ascii="Tahoma" w:hAnsi="Tahoma" w:cs="Tahoma"/>
          <w:i/>
          <w:sz w:val="16"/>
          <w:szCs w:val="16"/>
        </w:rPr>
        <w:t xml:space="preserve">                                                                                                                                       Nr telefonu*</w:t>
      </w:r>
      <w:r w:rsidRPr="004E67AD">
        <w:rPr>
          <w:rFonts w:ascii="Tahoma" w:hAnsi="Tahoma" w:cs="Tahoma"/>
          <w:i/>
          <w:sz w:val="16"/>
          <w:szCs w:val="16"/>
          <w:vertAlign w:val="superscript"/>
        </w:rPr>
        <w:t>)</w:t>
      </w:r>
      <w:r w:rsidRPr="004E67AD">
        <w:rPr>
          <w:rFonts w:ascii="Tahoma" w:hAnsi="Tahoma" w:cs="Tahoma"/>
          <w:i/>
          <w:sz w:val="16"/>
          <w:szCs w:val="16"/>
        </w:rPr>
        <w:t>:</w:t>
      </w:r>
      <w:r w:rsidRPr="004E67AD">
        <w:rPr>
          <w:rFonts w:ascii="Tahoma" w:hAnsi="Tahoma" w:cs="Tahoma"/>
          <w:i/>
          <w:sz w:val="16"/>
          <w:szCs w:val="16"/>
          <w:u w:val="single"/>
          <w:vertAlign w:val="superscript"/>
        </w:rPr>
        <w:t xml:space="preserve"> </w:t>
      </w:r>
      <w:r w:rsidRPr="004E67AD">
        <w:rPr>
          <w:rFonts w:ascii="Tahoma" w:hAnsi="Tahoma" w:cs="Tahoma"/>
          <w:i/>
          <w:sz w:val="16"/>
          <w:szCs w:val="16"/>
          <w:u w:val="single"/>
        </w:rPr>
        <w:tab/>
      </w:r>
      <w:r w:rsidRPr="004E67AD">
        <w:rPr>
          <w:rFonts w:ascii="Tahoma" w:hAnsi="Tahoma" w:cs="Tahoma"/>
          <w:i/>
          <w:sz w:val="16"/>
          <w:szCs w:val="16"/>
          <w:u w:val="single"/>
        </w:rPr>
        <w:tab/>
      </w:r>
      <w:r w:rsidRPr="004E67AD">
        <w:rPr>
          <w:rFonts w:ascii="Tahoma" w:hAnsi="Tahoma" w:cs="Tahoma"/>
          <w:i/>
          <w:sz w:val="16"/>
          <w:szCs w:val="16"/>
          <w:u w:val="single"/>
        </w:rPr>
        <w:tab/>
      </w:r>
      <w:r w:rsidRPr="004E67AD">
        <w:rPr>
          <w:rFonts w:ascii="Tahoma" w:hAnsi="Tahoma" w:cs="Tahoma"/>
          <w:i/>
          <w:sz w:val="16"/>
          <w:szCs w:val="16"/>
          <w:u w:val="single"/>
          <w:vertAlign w:val="superscript"/>
        </w:rPr>
        <w:t xml:space="preserve">                                                                 </w:t>
      </w:r>
    </w:p>
    <w:p w14:paraId="79836D23" w14:textId="77777777" w:rsidR="00DB33D1" w:rsidRPr="004E67AD" w:rsidRDefault="00DB33D1" w:rsidP="003A364E">
      <w:pPr>
        <w:pStyle w:val="Standard"/>
      </w:pPr>
      <w:r w:rsidRPr="004E67AD">
        <w:rPr>
          <w:rFonts w:ascii="Tahoma" w:hAnsi="Tahoma" w:cs="Tahoma"/>
          <w:i/>
          <w:sz w:val="16"/>
          <w:szCs w:val="16"/>
        </w:rPr>
        <w:t>Nr faksu*</w:t>
      </w:r>
      <w:r w:rsidRPr="004E67AD">
        <w:rPr>
          <w:rFonts w:ascii="Tahoma" w:hAnsi="Tahoma" w:cs="Tahoma"/>
          <w:i/>
          <w:sz w:val="16"/>
          <w:szCs w:val="16"/>
          <w:vertAlign w:val="superscript"/>
        </w:rPr>
        <w:t>)</w:t>
      </w:r>
      <w:r w:rsidRPr="004E67AD">
        <w:rPr>
          <w:rFonts w:ascii="Tahoma" w:hAnsi="Tahoma" w:cs="Tahoma"/>
          <w:i/>
          <w:sz w:val="16"/>
          <w:szCs w:val="16"/>
        </w:rPr>
        <w:t xml:space="preserve">: </w:t>
      </w:r>
      <w:r w:rsidRPr="004E67AD">
        <w:rPr>
          <w:rFonts w:ascii="Tahoma" w:hAnsi="Tahoma" w:cs="Tahoma"/>
          <w:i/>
          <w:sz w:val="16"/>
          <w:szCs w:val="16"/>
          <w:u w:val="single"/>
        </w:rPr>
        <w:tab/>
      </w:r>
      <w:r w:rsidRPr="004E67AD">
        <w:rPr>
          <w:rFonts w:ascii="Tahoma" w:hAnsi="Tahoma" w:cs="Tahoma"/>
          <w:i/>
          <w:sz w:val="16"/>
          <w:szCs w:val="16"/>
          <w:u w:val="single"/>
        </w:rPr>
        <w:tab/>
      </w:r>
      <w:r w:rsidRPr="004E67AD">
        <w:rPr>
          <w:rFonts w:ascii="Tahoma" w:hAnsi="Tahoma" w:cs="Tahoma"/>
          <w:i/>
          <w:sz w:val="16"/>
          <w:szCs w:val="16"/>
          <w:u w:val="single"/>
        </w:rPr>
        <w:tab/>
      </w:r>
      <w:r w:rsidRPr="004E67AD">
        <w:rPr>
          <w:rFonts w:ascii="Tahoma" w:hAnsi="Tahoma" w:cs="Tahoma"/>
          <w:i/>
          <w:sz w:val="16"/>
          <w:szCs w:val="16"/>
        </w:rPr>
        <w:t xml:space="preserve"> </w:t>
      </w:r>
      <w:r w:rsidRPr="004E67AD">
        <w:rPr>
          <w:rFonts w:ascii="Tahoma" w:hAnsi="Tahoma" w:cs="Tahoma"/>
          <w:i/>
          <w:sz w:val="16"/>
          <w:szCs w:val="16"/>
          <w:u w:val="single"/>
        </w:rPr>
        <w:t xml:space="preserve">   </w:t>
      </w:r>
    </w:p>
    <w:p w14:paraId="41FEC689" w14:textId="77777777" w:rsidR="00DB33D1" w:rsidRPr="004E67AD" w:rsidRDefault="00DB33D1" w:rsidP="003A364E">
      <w:pPr>
        <w:pStyle w:val="Standard"/>
      </w:pPr>
      <w:r w:rsidRPr="004E67AD">
        <w:rPr>
          <w:rFonts w:ascii="Tahoma" w:hAnsi="Tahoma" w:cs="Tahoma"/>
          <w:i/>
          <w:sz w:val="16"/>
          <w:szCs w:val="16"/>
          <w:u w:val="single"/>
        </w:rPr>
        <w:t>Adres e-mail</w:t>
      </w:r>
      <w:r w:rsidRPr="004E67AD">
        <w:rPr>
          <w:rFonts w:ascii="Tahoma" w:hAnsi="Tahoma" w:cs="Tahoma"/>
          <w:i/>
          <w:sz w:val="16"/>
          <w:szCs w:val="16"/>
          <w:vertAlign w:val="superscript"/>
        </w:rPr>
        <w:t>*:</w:t>
      </w:r>
      <w:r w:rsidRPr="004E67AD">
        <w:rPr>
          <w:rFonts w:ascii="Tahoma" w:hAnsi="Tahoma" w:cs="Tahoma"/>
          <w:i/>
          <w:sz w:val="16"/>
          <w:szCs w:val="16"/>
          <w:u w:val="single"/>
        </w:rPr>
        <w:t xml:space="preserve"> ………………………………………….                                       </w:t>
      </w:r>
    </w:p>
    <w:p w14:paraId="6613421F" w14:textId="77777777" w:rsidR="00DB33D1" w:rsidRPr="004E67AD" w:rsidRDefault="00DB33D1" w:rsidP="003A364E">
      <w:pPr>
        <w:pStyle w:val="Standard"/>
      </w:pPr>
      <w:r w:rsidRPr="004E67AD">
        <w:rPr>
          <w:rFonts w:ascii="Tahoma" w:hAnsi="Tahoma" w:cs="Tahoma"/>
          <w:i/>
          <w:sz w:val="16"/>
          <w:szCs w:val="16"/>
        </w:rPr>
        <w:t>*</w:t>
      </w:r>
      <w:r w:rsidRPr="004E67AD">
        <w:rPr>
          <w:rFonts w:ascii="Tahoma" w:hAnsi="Tahoma" w:cs="Tahoma"/>
          <w:i/>
          <w:sz w:val="16"/>
          <w:szCs w:val="16"/>
          <w:vertAlign w:val="superscript"/>
        </w:rPr>
        <w:t xml:space="preserve">) </w:t>
      </w:r>
      <w:r w:rsidRPr="004E67AD">
        <w:rPr>
          <w:rFonts w:ascii="Tahoma" w:hAnsi="Tahoma" w:cs="Tahoma"/>
          <w:i/>
          <w:sz w:val="16"/>
          <w:szCs w:val="16"/>
        </w:rPr>
        <w:t>- w przypadku oferty wspólnej należy podać</w:t>
      </w:r>
    </w:p>
    <w:p w14:paraId="0BDC7CA0" w14:textId="77777777" w:rsidR="00DB33D1" w:rsidRPr="004E67AD" w:rsidRDefault="00DB33D1" w:rsidP="003A364E">
      <w:pPr>
        <w:pStyle w:val="Standard"/>
        <w:suppressAutoHyphens w:val="0"/>
      </w:pPr>
      <w:r w:rsidRPr="004E67AD">
        <w:rPr>
          <w:rFonts w:ascii="Tahoma" w:hAnsi="Tahoma" w:cs="Tahoma"/>
          <w:i/>
          <w:sz w:val="16"/>
          <w:szCs w:val="16"/>
        </w:rPr>
        <w:t>nazwę i dane dotyczące wykonawcy – pełnomocnika (lidera)</w:t>
      </w:r>
    </w:p>
    <w:p w14:paraId="24A5C60A" w14:textId="77777777" w:rsidR="00DB33D1" w:rsidRPr="004E67AD" w:rsidRDefault="00DB33D1" w:rsidP="003A364E">
      <w:pPr>
        <w:pStyle w:val="Standard"/>
        <w:suppressAutoHyphens w:val="0"/>
        <w:rPr>
          <w:rFonts w:ascii="Tahoma" w:hAnsi="Tahoma" w:cs="Tahoma"/>
          <w:b/>
          <w:sz w:val="10"/>
          <w:szCs w:val="10"/>
        </w:rPr>
      </w:pPr>
    </w:p>
    <w:p w14:paraId="396DDD1B" w14:textId="77777777" w:rsidR="00464A75" w:rsidRPr="00464A75" w:rsidRDefault="00464A75" w:rsidP="00464A75">
      <w:pPr>
        <w:widowControl/>
        <w:ind w:left="5954"/>
        <w:rPr>
          <w:rFonts w:ascii="Tahoma" w:eastAsia="Times New Roman" w:hAnsi="Tahoma" w:cs="Tahoma"/>
          <w:b/>
          <w:kern w:val="0"/>
          <w:sz w:val="20"/>
          <w:szCs w:val="20"/>
          <w:lang w:eastAsia="pl-PL" w:bidi="ar-SA"/>
        </w:rPr>
      </w:pPr>
      <w:r w:rsidRPr="00464A75">
        <w:rPr>
          <w:rFonts w:ascii="Tahoma" w:eastAsia="Times New Roman" w:hAnsi="Tahoma" w:cs="Tahoma"/>
          <w:b/>
          <w:kern w:val="0"/>
          <w:sz w:val="20"/>
          <w:szCs w:val="20"/>
          <w:lang w:eastAsia="pl-PL" w:bidi="ar-SA"/>
        </w:rPr>
        <w:t xml:space="preserve">Powiatowy Zakład Zarządzania Nieruchomościami </w:t>
      </w:r>
    </w:p>
    <w:p w14:paraId="46C81D30" w14:textId="77777777" w:rsidR="00464A75" w:rsidRPr="00464A75" w:rsidRDefault="00464A75" w:rsidP="00464A75">
      <w:pPr>
        <w:widowControl/>
        <w:ind w:left="5954"/>
        <w:rPr>
          <w:rFonts w:ascii="Tahoma" w:eastAsia="Times New Roman" w:hAnsi="Tahoma" w:cs="Tahoma"/>
          <w:b/>
          <w:kern w:val="0"/>
          <w:sz w:val="20"/>
          <w:szCs w:val="20"/>
          <w:lang w:eastAsia="pl-PL" w:bidi="ar-SA"/>
        </w:rPr>
      </w:pPr>
      <w:r w:rsidRPr="00464A75">
        <w:rPr>
          <w:rFonts w:ascii="Tahoma" w:eastAsia="Times New Roman" w:hAnsi="Tahoma" w:cs="Tahoma"/>
          <w:b/>
          <w:kern w:val="0"/>
          <w:sz w:val="20"/>
          <w:szCs w:val="20"/>
          <w:lang w:eastAsia="pl-PL" w:bidi="ar-SA"/>
        </w:rPr>
        <w:t>ul. Wyszyńskiego 41</w:t>
      </w:r>
    </w:p>
    <w:p w14:paraId="0614A61D" w14:textId="77777777" w:rsidR="00464A75" w:rsidRPr="00464A75" w:rsidRDefault="00464A75" w:rsidP="00464A75">
      <w:pPr>
        <w:widowControl/>
        <w:ind w:left="5954"/>
        <w:rPr>
          <w:rFonts w:ascii="Tahoma" w:eastAsia="Times New Roman" w:hAnsi="Tahoma" w:cs="Tahoma"/>
          <w:b/>
          <w:kern w:val="0"/>
          <w:sz w:val="20"/>
          <w:szCs w:val="20"/>
          <w:u w:val="single"/>
          <w:lang w:eastAsia="pl-PL" w:bidi="ar-SA"/>
        </w:rPr>
      </w:pPr>
      <w:r w:rsidRPr="00464A75">
        <w:rPr>
          <w:rFonts w:ascii="Tahoma" w:eastAsia="Times New Roman" w:hAnsi="Tahoma" w:cs="Tahoma"/>
          <w:b/>
          <w:kern w:val="0"/>
          <w:sz w:val="20"/>
          <w:szCs w:val="20"/>
          <w:u w:val="single"/>
          <w:lang w:eastAsia="pl-PL" w:bidi="ar-SA"/>
        </w:rPr>
        <w:t>44-300 Wodzisław Śląski</w:t>
      </w:r>
    </w:p>
    <w:p w14:paraId="30B23225" w14:textId="1C59E2E0" w:rsidR="00305303" w:rsidRDefault="00305303" w:rsidP="00305303">
      <w:pPr>
        <w:widowControl/>
        <w:autoSpaceDN/>
        <w:ind w:left="5529"/>
        <w:textAlignment w:val="auto"/>
        <w:rPr>
          <w:rFonts w:ascii="Tahoma" w:eastAsia="Times New Roman" w:hAnsi="Tahoma" w:cs="Tahoma"/>
          <w:b/>
          <w:kern w:val="0"/>
          <w:sz w:val="20"/>
          <w:szCs w:val="20"/>
          <w:u w:val="single"/>
          <w:lang w:eastAsia="pl-PL" w:bidi="ar-SA"/>
        </w:rPr>
      </w:pPr>
    </w:p>
    <w:p w14:paraId="3F616346" w14:textId="77777777" w:rsidR="00506083" w:rsidRPr="00305303" w:rsidRDefault="00506083" w:rsidP="00305303">
      <w:pPr>
        <w:widowControl/>
        <w:autoSpaceDN/>
        <w:ind w:left="5529"/>
        <w:textAlignment w:val="auto"/>
        <w:rPr>
          <w:rFonts w:ascii="Tahoma" w:eastAsia="Times New Roman" w:hAnsi="Tahoma" w:cs="Tahoma"/>
          <w:b/>
          <w:kern w:val="0"/>
          <w:sz w:val="20"/>
          <w:szCs w:val="20"/>
          <w:u w:val="single"/>
          <w:lang w:eastAsia="pl-PL" w:bidi="ar-SA"/>
        </w:rPr>
      </w:pPr>
    </w:p>
    <w:p w14:paraId="321702C9" w14:textId="77777777" w:rsidR="00DB33D1" w:rsidRPr="004E67AD" w:rsidRDefault="00DB33D1" w:rsidP="003A364E">
      <w:pPr>
        <w:pStyle w:val="Standard"/>
        <w:jc w:val="center"/>
      </w:pPr>
      <w:r w:rsidRPr="004E67AD">
        <w:rPr>
          <w:rFonts w:ascii="Tahoma" w:hAnsi="Tahoma" w:cs="Tahoma"/>
          <w:b/>
          <w:sz w:val="28"/>
          <w:szCs w:val="28"/>
        </w:rPr>
        <w:t>O F E R T A</w:t>
      </w:r>
    </w:p>
    <w:p w14:paraId="37D2B5DB" w14:textId="77777777" w:rsidR="00DB33D1" w:rsidRPr="004E67AD" w:rsidRDefault="00DB33D1" w:rsidP="003A364E">
      <w:pPr>
        <w:pStyle w:val="Standard"/>
        <w:jc w:val="center"/>
        <w:rPr>
          <w:rFonts w:ascii="Tahoma" w:hAnsi="Tahoma" w:cs="Tahoma"/>
          <w:sz w:val="10"/>
          <w:szCs w:val="10"/>
        </w:rPr>
      </w:pPr>
    </w:p>
    <w:p w14:paraId="29976E6C" w14:textId="77777777" w:rsidR="00DB33D1" w:rsidRPr="004E67AD" w:rsidRDefault="00DB33D1" w:rsidP="003A364E">
      <w:pPr>
        <w:pStyle w:val="Standard"/>
        <w:ind w:left="-142" w:right="-171"/>
        <w:jc w:val="center"/>
      </w:pPr>
      <w:r w:rsidRPr="004E67AD">
        <w:rPr>
          <w:rFonts w:ascii="Tahoma" w:hAnsi="Tahoma" w:cs="Tahoma"/>
        </w:rPr>
        <w:t>złożona w postępowaniu o udzielenie zamówienia publicznego, prowadzonym w trybie</w:t>
      </w:r>
    </w:p>
    <w:p w14:paraId="48472202" w14:textId="248CD63B" w:rsidR="00DB33D1" w:rsidRPr="004E67AD" w:rsidRDefault="00DB33D1" w:rsidP="003A364E">
      <w:pPr>
        <w:pStyle w:val="Standard"/>
        <w:ind w:left="-142" w:right="-171"/>
        <w:jc w:val="center"/>
      </w:pPr>
      <w:r w:rsidRPr="004E67AD">
        <w:rPr>
          <w:rFonts w:ascii="Tahoma" w:hAnsi="Tahoma" w:cs="Tahoma"/>
        </w:rPr>
        <w:t>przetargu nieograniczonego na:</w:t>
      </w:r>
    </w:p>
    <w:p w14:paraId="3756F10F" w14:textId="77777777" w:rsidR="00E65EE9" w:rsidRPr="004E67AD" w:rsidRDefault="00E65EE9" w:rsidP="003A364E">
      <w:pPr>
        <w:pStyle w:val="Standard"/>
        <w:jc w:val="center"/>
        <w:rPr>
          <w:rFonts w:ascii="Tahoma" w:hAnsi="Tahoma" w:cs="Tahoma"/>
        </w:rPr>
      </w:pPr>
    </w:p>
    <w:p w14:paraId="6FB05276" w14:textId="287248B6" w:rsidR="006A4843" w:rsidRPr="0021693E" w:rsidRDefault="0021693E" w:rsidP="00464A75">
      <w:pPr>
        <w:pStyle w:val="Standard"/>
        <w:jc w:val="center"/>
        <w:rPr>
          <w:rFonts w:ascii="Tahoma" w:hAnsi="Tahoma" w:cs="Tahoma"/>
          <w:b/>
          <w:bCs/>
          <w:sz w:val="22"/>
          <w:szCs w:val="22"/>
        </w:rPr>
      </w:pPr>
      <w:bookmarkStart w:id="18" w:name="_Hlk31362645"/>
      <w:r w:rsidRPr="0021693E">
        <w:rPr>
          <w:rFonts w:ascii="Tahoma" w:hAnsi="Tahoma" w:cs="Tahoma"/>
          <w:b/>
          <w:bCs/>
          <w:sz w:val="22"/>
          <w:szCs w:val="22"/>
        </w:rPr>
        <w:t>„</w:t>
      </w:r>
      <w:r w:rsidR="00464A75" w:rsidRPr="00464A75">
        <w:rPr>
          <w:rFonts w:ascii="Tahoma" w:hAnsi="Tahoma" w:cs="Tahoma"/>
          <w:b/>
          <w:bCs/>
          <w:iCs/>
        </w:rPr>
        <w:t xml:space="preserve">Wykonanie dokumentacji technicznej na przystosowanie budynku byłego oddziału szpitalnego </w:t>
      </w:r>
      <w:r w:rsidR="00464A75">
        <w:rPr>
          <w:rFonts w:ascii="Tahoma" w:hAnsi="Tahoma" w:cs="Tahoma"/>
          <w:b/>
          <w:bCs/>
          <w:iCs/>
        </w:rPr>
        <w:t xml:space="preserve">  </w:t>
      </w:r>
      <w:r w:rsidR="00464A75" w:rsidRPr="00464A75">
        <w:rPr>
          <w:rFonts w:ascii="Tahoma" w:hAnsi="Tahoma" w:cs="Tahoma"/>
          <w:b/>
          <w:bCs/>
          <w:iCs/>
        </w:rPr>
        <w:t>w Rydułtowach z zagospodarowaniem terenu, w celu utworzenia i wyposażenia</w:t>
      </w:r>
      <w:r w:rsidR="00464A75" w:rsidRPr="00464A75">
        <w:rPr>
          <w:rFonts w:ascii="Tahoma" w:hAnsi="Tahoma" w:cs="Tahoma"/>
          <w:b/>
          <w:bCs/>
          <w:i/>
        </w:rPr>
        <w:t xml:space="preserve"> </w:t>
      </w:r>
      <w:r w:rsidR="00464A75">
        <w:rPr>
          <w:rFonts w:ascii="Tahoma" w:hAnsi="Tahoma" w:cs="Tahoma"/>
          <w:b/>
          <w:bCs/>
          <w:i/>
        </w:rPr>
        <w:t xml:space="preserve">                          </w:t>
      </w:r>
      <w:r w:rsidR="00464A75" w:rsidRPr="00464A75">
        <w:rPr>
          <w:rFonts w:ascii="Tahoma" w:hAnsi="Tahoma" w:cs="Tahoma"/>
          <w:b/>
          <w:bCs/>
          <w:i/>
        </w:rPr>
        <w:t>Centrum opiekuńczo-mieszkalnego</w:t>
      </w:r>
      <w:r w:rsidRPr="0021693E">
        <w:rPr>
          <w:rFonts w:ascii="Tahoma" w:hAnsi="Tahoma" w:cs="Tahoma"/>
          <w:b/>
          <w:bCs/>
          <w:sz w:val="22"/>
          <w:szCs w:val="22"/>
        </w:rPr>
        <w:t>”</w:t>
      </w:r>
    </w:p>
    <w:bookmarkEnd w:id="18"/>
    <w:p w14:paraId="4215FCEF" w14:textId="77777777" w:rsidR="0021693E" w:rsidRPr="004E67AD" w:rsidRDefault="0021693E" w:rsidP="003A364E">
      <w:pPr>
        <w:pStyle w:val="Standard"/>
        <w:jc w:val="center"/>
        <w:rPr>
          <w:rFonts w:ascii="Tahoma" w:hAnsi="Tahoma" w:cs="Tahoma"/>
          <w:b/>
          <w:bCs/>
          <w:sz w:val="22"/>
          <w:szCs w:val="22"/>
        </w:rPr>
      </w:pPr>
    </w:p>
    <w:p w14:paraId="4843460F" w14:textId="77777777" w:rsidR="00DB33D1" w:rsidRPr="004E67AD" w:rsidRDefault="00DB33D1" w:rsidP="003A364E">
      <w:pPr>
        <w:pStyle w:val="Standard"/>
        <w:jc w:val="both"/>
      </w:pPr>
      <w:r w:rsidRPr="004E67AD">
        <w:rPr>
          <w:rFonts w:ascii="Tahoma" w:hAnsi="Tahoma" w:cs="Tahoma"/>
        </w:rPr>
        <w:tab/>
        <w:t>W odpowiedzi na ogłoszenie o zamówieniu, opublikowane w Biuletynie Zamówień Publicznych oraz zamieszczone w siedzibie i na stronie internetowej zamawiającego,</w:t>
      </w:r>
      <w:r w:rsidRPr="004E67AD">
        <w:t xml:space="preserve"> </w:t>
      </w:r>
      <w:r w:rsidRPr="004E67AD">
        <w:rPr>
          <w:rFonts w:ascii="Tahoma" w:hAnsi="Tahoma" w:cs="Tahoma"/>
        </w:rPr>
        <w:t>my niżej podpisani:</w:t>
      </w:r>
    </w:p>
    <w:p w14:paraId="57E3821E" w14:textId="77777777" w:rsidR="00DB33D1" w:rsidRPr="004E67AD" w:rsidRDefault="00DB33D1" w:rsidP="003A364E">
      <w:pPr>
        <w:pStyle w:val="Standard"/>
        <w:jc w:val="both"/>
        <w:rPr>
          <w:rFonts w:ascii="Tahoma" w:hAnsi="Tahoma" w:cs="Tahoma"/>
        </w:rPr>
      </w:pPr>
    </w:p>
    <w:p w14:paraId="4E039C7A" w14:textId="77777777" w:rsidR="00DB33D1" w:rsidRPr="004E67AD" w:rsidRDefault="00DB33D1" w:rsidP="003A364E">
      <w:pPr>
        <w:pStyle w:val="Standard"/>
      </w:pP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p>
    <w:p w14:paraId="7B96DD84" w14:textId="77777777" w:rsidR="00DB33D1" w:rsidRPr="004E67AD" w:rsidRDefault="00DB33D1" w:rsidP="003A364E">
      <w:pPr>
        <w:pStyle w:val="Standard"/>
      </w:pP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r w:rsidRPr="004E67AD">
        <w:rPr>
          <w:rFonts w:ascii="Tahoma" w:hAnsi="Tahoma" w:cs="Tahoma"/>
          <w:sz w:val="16"/>
          <w:szCs w:val="16"/>
          <w:u w:val="single"/>
        </w:rPr>
        <w:tab/>
      </w:r>
    </w:p>
    <w:p w14:paraId="216A7BBA" w14:textId="53A84271" w:rsidR="00DB33D1" w:rsidRPr="004E67AD" w:rsidRDefault="00DB33D1" w:rsidP="003A364E">
      <w:pPr>
        <w:pStyle w:val="Standard"/>
        <w:jc w:val="center"/>
      </w:pPr>
      <w:r w:rsidRPr="004E67AD">
        <w:rPr>
          <w:rFonts w:ascii="Tahoma" w:hAnsi="Tahoma" w:cs="Tahoma"/>
          <w:i/>
          <w:sz w:val="16"/>
          <w:szCs w:val="16"/>
        </w:rPr>
        <w:t>(nazwa i adres wykonawcy składającego ofertę, w przypadku konsorcjum nazwa i adres lidera)</w:t>
      </w:r>
    </w:p>
    <w:p w14:paraId="0D1963D8" w14:textId="77777777" w:rsidR="00DB33D1" w:rsidRPr="004E67AD" w:rsidRDefault="00DB33D1" w:rsidP="003A364E">
      <w:pPr>
        <w:pStyle w:val="Standard"/>
        <w:jc w:val="both"/>
      </w:pPr>
      <w:r w:rsidRPr="004E67AD">
        <w:rPr>
          <w:rFonts w:ascii="Tahoma" w:hAnsi="Tahoma" w:cs="Tahoma"/>
        </w:rPr>
        <w:t>działający w imieniu:</w:t>
      </w:r>
    </w:p>
    <w:p w14:paraId="2217FDB5" w14:textId="77777777" w:rsidR="00DB33D1" w:rsidRPr="004E67AD" w:rsidRDefault="00DB33D1" w:rsidP="003A364E">
      <w:pPr>
        <w:pStyle w:val="Standard"/>
        <w:ind w:left="360"/>
        <w:jc w:val="both"/>
      </w:pPr>
      <w:r w:rsidRPr="004E67AD">
        <w:rPr>
          <w:rFonts w:ascii="Tahoma" w:hAnsi="Tahoma" w:cs="Tahoma"/>
        </w:rPr>
        <w:t>- własnym</w:t>
      </w:r>
      <w:r w:rsidRPr="004E67AD">
        <w:rPr>
          <w:rFonts w:ascii="Tahoma" w:hAnsi="Tahoma" w:cs="Tahoma"/>
          <w:sz w:val="16"/>
          <w:szCs w:val="16"/>
        </w:rPr>
        <w:t>**</w:t>
      </w:r>
    </w:p>
    <w:p w14:paraId="0D6CD0FD" w14:textId="77777777" w:rsidR="00DB33D1" w:rsidRPr="004E67AD" w:rsidRDefault="00DB33D1" w:rsidP="003A364E">
      <w:pPr>
        <w:pStyle w:val="Standard"/>
        <w:ind w:left="360"/>
        <w:jc w:val="both"/>
      </w:pPr>
      <w:r w:rsidRPr="004E67AD">
        <w:rPr>
          <w:rFonts w:ascii="Tahoma" w:hAnsi="Tahoma" w:cs="Tahoma"/>
        </w:rPr>
        <w:t>- wykonawców wspólnie ubiegających się o udzielenie zamówienia (np. konsorcjum, spółka cywilna):</w:t>
      </w:r>
    </w:p>
    <w:p w14:paraId="229A3149" w14:textId="77777777" w:rsidR="00DB33D1" w:rsidRPr="004E67AD" w:rsidRDefault="00DB33D1" w:rsidP="003A364E">
      <w:pPr>
        <w:pStyle w:val="Standard"/>
        <w:jc w:val="both"/>
      </w:pP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p>
    <w:p w14:paraId="106179EA" w14:textId="77777777" w:rsidR="00DB33D1" w:rsidRPr="004E67AD" w:rsidRDefault="00DB33D1" w:rsidP="003A364E">
      <w:pPr>
        <w:pStyle w:val="Standard"/>
        <w:jc w:val="both"/>
      </w:pP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t xml:space="preserve">                      </w:t>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r w:rsidRPr="004E67AD">
        <w:rPr>
          <w:rFonts w:ascii="Tahoma" w:hAnsi="Tahoma" w:cs="Tahoma"/>
          <w:u w:val="single"/>
        </w:rPr>
        <w:tab/>
      </w:r>
    </w:p>
    <w:p w14:paraId="068EC8EC" w14:textId="77777777" w:rsidR="00DB33D1" w:rsidRPr="004E67AD" w:rsidRDefault="00DB33D1" w:rsidP="003A364E">
      <w:pPr>
        <w:pStyle w:val="Standard"/>
        <w:jc w:val="center"/>
      </w:pPr>
      <w:r w:rsidRPr="004E67AD">
        <w:rPr>
          <w:rFonts w:ascii="Tahoma" w:hAnsi="Tahoma" w:cs="Tahoma"/>
          <w:i/>
          <w:sz w:val="16"/>
          <w:szCs w:val="16"/>
        </w:rPr>
        <w:t>(nazwa i adres podmiotów wspólnie ubiegających się o udzielenie zamówienia)</w:t>
      </w:r>
    </w:p>
    <w:p w14:paraId="6701F0B5" w14:textId="77777777" w:rsidR="00DB33D1" w:rsidRPr="004E67AD" w:rsidRDefault="00DB33D1" w:rsidP="003A364E">
      <w:pPr>
        <w:pStyle w:val="Standard"/>
        <w:tabs>
          <w:tab w:val="left" w:pos="0"/>
        </w:tabs>
        <w:jc w:val="both"/>
      </w:pPr>
      <w:r w:rsidRPr="004E67AD">
        <w:rPr>
          <w:rFonts w:ascii="Tahoma" w:eastAsia="Calibri" w:hAnsi="Tahoma" w:cs="Tahoma"/>
          <w:i/>
          <w:sz w:val="16"/>
          <w:szCs w:val="16"/>
          <w:lang w:eastAsia="en-US"/>
        </w:rPr>
        <w:t>** niepotrzebne skreślić</w:t>
      </w:r>
    </w:p>
    <w:p w14:paraId="507C44CB" w14:textId="77777777" w:rsidR="00DB33D1" w:rsidRPr="004E67AD" w:rsidRDefault="00DB33D1" w:rsidP="003A364E">
      <w:pPr>
        <w:pStyle w:val="Standard"/>
        <w:jc w:val="both"/>
        <w:rPr>
          <w:rFonts w:ascii="Tahoma" w:hAnsi="Tahoma" w:cs="Tahoma"/>
          <w:sz w:val="12"/>
          <w:szCs w:val="12"/>
        </w:rPr>
      </w:pPr>
    </w:p>
    <w:p w14:paraId="4A67EEF2" w14:textId="77777777" w:rsidR="00DB33D1" w:rsidRPr="004E67AD" w:rsidRDefault="00DB33D1" w:rsidP="003A364E">
      <w:pPr>
        <w:pStyle w:val="Standard"/>
        <w:jc w:val="both"/>
      </w:pPr>
      <w:r w:rsidRPr="004E67AD">
        <w:rPr>
          <w:rFonts w:ascii="Tahoma" w:hAnsi="Tahoma" w:cs="Tahoma"/>
        </w:rPr>
        <w:t>składamy ofertę na wykonanie przedmiotu zamówienia w zakresie i na warunkach określonych w Specyfikacji Istotnych Warunków Zamówienia:</w:t>
      </w:r>
      <w:r w:rsidRPr="004E67AD">
        <w:rPr>
          <w:b/>
          <w:i/>
          <w:iCs/>
          <w:sz w:val="22"/>
          <w:szCs w:val="22"/>
        </w:rPr>
        <w:t xml:space="preserve">                                                                                                                 </w:t>
      </w:r>
    </w:p>
    <w:p w14:paraId="35B75EA4" w14:textId="77777777" w:rsidR="00CC0010" w:rsidRPr="004E67AD" w:rsidRDefault="00CC0010" w:rsidP="003A364E">
      <w:pPr>
        <w:widowControl/>
        <w:autoSpaceDN/>
        <w:jc w:val="both"/>
        <w:textAlignment w:val="auto"/>
        <w:rPr>
          <w:rFonts w:ascii="Tahoma" w:eastAsia="Times New Roman" w:hAnsi="Tahoma" w:cs="Times New Roman"/>
          <w:b/>
          <w:bCs/>
          <w:kern w:val="0"/>
          <w:sz w:val="20"/>
          <w:szCs w:val="20"/>
          <w:lang w:eastAsia="pl-PL" w:bidi="ar-SA"/>
        </w:rPr>
      </w:pPr>
      <w:bookmarkStart w:id="19" w:name="_Hlk502306882"/>
    </w:p>
    <w:p w14:paraId="6607CC81" w14:textId="77777777" w:rsidR="00A476E5" w:rsidRDefault="00DB33D1" w:rsidP="00A476E5">
      <w:pPr>
        <w:widowControl/>
        <w:jc w:val="both"/>
        <w:textAlignment w:val="auto"/>
        <w:rPr>
          <w:rFonts w:ascii="Tahoma" w:eastAsia="Times New Roman" w:hAnsi="Tahoma" w:cs="Times New Roman"/>
          <w:b/>
          <w:bCs/>
          <w:kern w:val="0"/>
          <w:sz w:val="20"/>
          <w:szCs w:val="20"/>
          <w:lang w:eastAsia="pl-PL" w:bidi="ar-SA"/>
        </w:rPr>
      </w:pPr>
      <w:r w:rsidRPr="004E67AD">
        <w:rPr>
          <w:rFonts w:ascii="Tahoma" w:eastAsia="Times New Roman" w:hAnsi="Tahoma" w:cs="Times New Roman"/>
          <w:b/>
          <w:bCs/>
          <w:kern w:val="0"/>
          <w:sz w:val="20"/>
          <w:szCs w:val="20"/>
          <w:lang w:eastAsia="pl-PL" w:bidi="ar-SA"/>
        </w:rPr>
        <w:t xml:space="preserve">za łączną cenę </w:t>
      </w:r>
      <w:bookmarkStart w:id="20" w:name="_Hlk31362873"/>
      <w:r w:rsidRPr="004E67AD">
        <w:rPr>
          <w:rFonts w:ascii="Tahoma" w:eastAsia="Times New Roman" w:hAnsi="Tahoma" w:cs="Times New Roman"/>
          <w:b/>
          <w:bCs/>
          <w:kern w:val="0"/>
          <w:sz w:val="20"/>
          <w:szCs w:val="20"/>
          <w:lang w:eastAsia="pl-PL" w:bidi="ar-SA"/>
        </w:rPr>
        <w:t xml:space="preserve">brutto </w:t>
      </w:r>
      <w:r w:rsidRPr="004E67AD">
        <w:rPr>
          <w:rFonts w:ascii="Tahoma" w:eastAsia="Times New Roman" w:hAnsi="Tahoma" w:cs="Times New Roman"/>
          <w:b/>
          <w:bCs/>
          <w:kern w:val="0"/>
          <w:sz w:val="20"/>
          <w:szCs w:val="20"/>
          <w:u w:val="single"/>
          <w:lang w:eastAsia="pl-PL" w:bidi="ar-SA"/>
        </w:rPr>
        <w:t xml:space="preserve">  ____________</w:t>
      </w:r>
      <w:r w:rsidRPr="004E67AD">
        <w:rPr>
          <w:rFonts w:ascii="Tahoma" w:eastAsia="Times New Roman" w:hAnsi="Tahoma" w:cs="Times New Roman"/>
          <w:b/>
          <w:bCs/>
          <w:kern w:val="0"/>
          <w:sz w:val="20"/>
          <w:szCs w:val="20"/>
          <w:u w:val="single"/>
          <w:lang w:eastAsia="pl-PL" w:bidi="ar-SA"/>
        </w:rPr>
        <w:tab/>
        <w:t xml:space="preserve"> </w:t>
      </w:r>
      <w:r w:rsidR="003235D1">
        <w:rPr>
          <w:rFonts w:ascii="Tahoma" w:eastAsia="Times New Roman" w:hAnsi="Tahoma" w:cs="Times New Roman"/>
          <w:b/>
          <w:bCs/>
          <w:kern w:val="0"/>
          <w:sz w:val="20"/>
          <w:szCs w:val="20"/>
          <w:u w:val="single"/>
          <w:lang w:eastAsia="pl-PL" w:bidi="ar-SA"/>
        </w:rPr>
        <w:t xml:space="preserve"> </w:t>
      </w:r>
      <w:r w:rsidR="003235D1" w:rsidRPr="003235D1">
        <w:rPr>
          <w:rFonts w:ascii="Tahoma" w:eastAsia="Times New Roman" w:hAnsi="Tahoma" w:cs="Times New Roman"/>
          <w:b/>
          <w:bCs/>
          <w:kern w:val="0"/>
          <w:sz w:val="20"/>
          <w:szCs w:val="20"/>
          <w:lang w:eastAsia="pl-PL" w:bidi="ar-SA"/>
        </w:rPr>
        <w:t xml:space="preserve">zł </w:t>
      </w:r>
      <w:bookmarkEnd w:id="20"/>
    </w:p>
    <w:p w14:paraId="53867217" w14:textId="77777777" w:rsidR="00A476E5" w:rsidRDefault="00A476E5" w:rsidP="00A476E5">
      <w:pPr>
        <w:widowControl/>
        <w:jc w:val="both"/>
        <w:textAlignment w:val="auto"/>
        <w:rPr>
          <w:rFonts w:ascii="Tahoma" w:eastAsia="Times New Roman" w:hAnsi="Tahoma" w:cs="Times New Roman"/>
          <w:b/>
          <w:bCs/>
          <w:kern w:val="0"/>
          <w:sz w:val="20"/>
          <w:szCs w:val="20"/>
          <w:lang w:eastAsia="pl-PL" w:bidi="ar-SA"/>
        </w:rPr>
      </w:pPr>
    </w:p>
    <w:p w14:paraId="1AE3D5B6" w14:textId="67D3B658" w:rsidR="00A476E5" w:rsidRPr="004E67AD" w:rsidRDefault="00A476E5" w:rsidP="00A476E5">
      <w:pPr>
        <w:widowControl/>
        <w:jc w:val="both"/>
        <w:textAlignment w:val="auto"/>
        <w:rPr>
          <w:rFonts w:eastAsia="Times New Roman" w:cs="Times New Roman"/>
          <w:sz w:val="20"/>
          <w:szCs w:val="20"/>
          <w:lang w:bidi="ar-SA"/>
        </w:rPr>
      </w:pPr>
      <w:r w:rsidRPr="004E67AD">
        <w:rPr>
          <w:rFonts w:ascii="Tahoma" w:eastAsia="Times New Roman" w:hAnsi="Tahoma" w:cs="Tahoma"/>
          <w:b/>
          <w:sz w:val="20"/>
          <w:szCs w:val="20"/>
          <w:lang w:bidi="ar-SA"/>
        </w:rPr>
        <w:t>stawka podatku VAT:</w:t>
      </w:r>
      <w:r w:rsidRPr="004E67AD">
        <w:rPr>
          <w:rFonts w:ascii="Tahoma" w:eastAsia="Times New Roman" w:hAnsi="Tahoma" w:cs="Tahoma"/>
          <w:b/>
          <w:sz w:val="20"/>
          <w:szCs w:val="20"/>
          <w:u w:val="single"/>
          <w:lang w:bidi="ar-SA"/>
        </w:rPr>
        <w:tab/>
        <w:t xml:space="preserve">   __</w:t>
      </w:r>
      <w:r w:rsidRPr="004E67AD">
        <w:rPr>
          <w:rFonts w:ascii="Tahoma" w:eastAsia="Times New Roman" w:hAnsi="Tahoma" w:cs="Tahoma"/>
          <w:b/>
          <w:sz w:val="20"/>
          <w:szCs w:val="20"/>
          <w:lang w:bidi="ar-SA"/>
        </w:rPr>
        <w:t>%</w:t>
      </w:r>
      <w:r>
        <w:rPr>
          <w:rFonts w:ascii="Tahoma" w:eastAsia="Times New Roman" w:hAnsi="Tahoma" w:cs="Tahoma"/>
          <w:b/>
          <w:sz w:val="20"/>
          <w:szCs w:val="20"/>
          <w:lang w:bidi="ar-SA"/>
        </w:rPr>
        <w:t>,</w:t>
      </w:r>
      <w:r w:rsidRPr="004E67AD">
        <w:rPr>
          <w:rFonts w:ascii="Tahoma" w:eastAsia="Times New Roman" w:hAnsi="Tahoma" w:cs="Tahoma"/>
          <w:b/>
          <w:sz w:val="20"/>
          <w:szCs w:val="20"/>
          <w:lang w:bidi="ar-SA"/>
        </w:rPr>
        <w:t xml:space="preserve">  </w:t>
      </w:r>
    </w:p>
    <w:p w14:paraId="7AFCC296" w14:textId="6E6C57E9" w:rsidR="003235D1" w:rsidRDefault="00464A75" w:rsidP="00354289">
      <w:pPr>
        <w:widowControl/>
        <w:autoSpaceDN/>
        <w:spacing w:line="360" w:lineRule="auto"/>
        <w:jc w:val="both"/>
        <w:textAlignment w:val="auto"/>
        <w:rPr>
          <w:rFonts w:ascii="Tahoma" w:eastAsia="Times New Roman" w:hAnsi="Tahoma" w:cs="Times New Roman"/>
          <w:b/>
          <w:bCs/>
          <w:kern w:val="0"/>
          <w:sz w:val="20"/>
          <w:szCs w:val="20"/>
          <w:lang w:eastAsia="pl-PL" w:bidi="ar-SA"/>
        </w:rPr>
      </w:pPr>
      <w:r>
        <w:rPr>
          <w:rFonts w:ascii="Tahoma" w:eastAsia="Times New Roman" w:hAnsi="Tahoma" w:cs="Times New Roman"/>
          <w:b/>
          <w:bCs/>
          <w:kern w:val="0"/>
          <w:sz w:val="20"/>
          <w:szCs w:val="20"/>
          <w:lang w:eastAsia="pl-PL" w:bidi="ar-SA"/>
        </w:rPr>
        <w:t>w tym</w:t>
      </w:r>
      <w:r w:rsidR="003235D1">
        <w:rPr>
          <w:rFonts w:ascii="Tahoma" w:eastAsia="Times New Roman" w:hAnsi="Tahoma" w:cs="Times New Roman"/>
          <w:b/>
          <w:bCs/>
          <w:kern w:val="0"/>
          <w:sz w:val="20"/>
          <w:szCs w:val="20"/>
          <w:lang w:eastAsia="pl-PL" w:bidi="ar-SA"/>
        </w:rPr>
        <w:t>:</w:t>
      </w:r>
    </w:p>
    <w:p w14:paraId="7965B25B" w14:textId="7363F209" w:rsidR="003235D1" w:rsidRPr="003235D1" w:rsidRDefault="003235D1" w:rsidP="00354289">
      <w:pPr>
        <w:pStyle w:val="Akapitzlist"/>
        <w:numPr>
          <w:ilvl w:val="3"/>
          <w:numId w:val="450"/>
        </w:numPr>
        <w:autoSpaceDN/>
        <w:spacing w:after="0" w:line="360" w:lineRule="auto"/>
        <w:ind w:left="284" w:hanging="284"/>
        <w:jc w:val="both"/>
        <w:textAlignment w:val="auto"/>
        <w:rPr>
          <w:rFonts w:ascii="Tahoma" w:hAnsi="Tahoma" w:cs="Times New Roman"/>
          <w:b/>
          <w:bCs/>
          <w:kern w:val="0"/>
          <w:sz w:val="20"/>
          <w:szCs w:val="20"/>
          <w:lang w:eastAsia="pl-PL"/>
        </w:rPr>
      </w:pPr>
      <w:r w:rsidRPr="003235D1">
        <w:rPr>
          <w:rFonts w:ascii="Tahoma" w:hAnsi="Tahoma" w:cs="Times New Roman"/>
          <w:b/>
          <w:kern w:val="0"/>
          <w:sz w:val="20"/>
          <w:szCs w:val="20"/>
          <w:lang w:eastAsia="pl-PL"/>
        </w:rPr>
        <w:t xml:space="preserve">cena </w:t>
      </w:r>
      <w:r w:rsidR="00A476E5">
        <w:rPr>
          <w:rFonts w:ascii="Tahoma" w:hAnsi="Tahoma" w:cs="Times New Roman"/>
          <w:b/>
          <w:kern w:val="0"/>
          <w:sz w:val="20"/>
          <w:szCs w:val="20"/>
          <w:lang w:eastAsia="pl-PL"/>
        </w:rPr>
        <w:t xml:space="preserve">brutto </w:t>
      </w:r>
      <w:r w:rsidRPr="003235D1">
        <w:rPr>
          <w:rFonts w:ascii="Tahoma" w:hAnsi="Tahoma" w:cs="Times New Roman"/>
          <w:b/>
          <w:kern w:val="0"/>
          <w:sz w:val="20"/>
          <w:szCs w:val="20"/>
          <w:lang w:eastAsia="pl-PL"/>
        </w:rPr>
        <w:t xml:space="preserve">za wykonanie projektu koncepcyjnego  </w:t>
      </w:r>
      <w:r w:rsidRPr="004E67AD">
        <w:rPr>
          <w:rFonts w:ascii="Tahoma" w:hAnsi="Tahoma" w:cs="Times New Roman"/>
          <w:b/>
          <w:bCs/>
          <w:kern w:val="0"/>
          <w:sz w:val="20"/>
          <w:szCs w:val="20"/>
          <w:u w:val="single"/>
          <w:lang w:eastAsia="pl-PL"/>
        </w:rPr>
        <w:t xml:space="preserve">  ____________</w:t>
      </w:r>
      <w:r w:rsidRPr="004E67AD">
        <w:rPr>
          <w:rFonts w:ascii="Tahoma" w:hAnsi="Tahoma" w:cs="Times New Roman"/>
          <w:b/>
          <w:bCs/>
          <w:kern w:val="0"/>
          <w:sz w:val="20"/>
          <w:szCs w:val="20"/>
          <w:u w:val="single"/>
          <w:lang w:eastAsia="pl-PL"/>
        </w:rPr>
        <w:tab/>
        <w:t xml:space="preserve"> </w:t>
      </w:r>
      <w:r>
        <w:rPr>
          <w:rFonts w:ascii="Tahoma" w:hAnsi="Tahoma" w:cs="Times New Roman"/>
          <w:b/>
          <w:bCs/>
          <w:kern w:val="0"/>
          <w:sz w:val="20"/>
          <w:szCs w:val="20"/>
          <w:u w:val="single"/>
          <w:lang w:eastAsia="pl-PL"/>
        </w:rPr>
        <w:t xml:space="preserve"> </w:t>
      </w:r>
      <w:r w:rsidRPr="003235D1">
        <w:rPr>
          <w:rFonts w:ascii="Tahoma" w:hAnsi="Tahoma" w:cs="Times New Roman"/>
          <w:b/>
          <w:bCs/>
          <w:kern w:val="0"/>
          <w:sz w:val="20"/>
          <w:szCs w:val="20"/>
          <w:lang w:eastAsia="pl-PL"/>
        </w:rPr>
        <w:t>zł</w:t>
      </w:r>
    </w:p>
    <w:p w14:paraId="6F7FCEBC" w14:textId="40072D94" w:rsidR="00DB33D1" w:rsidRPr="003235D1" w:rsidRDefault="003235D1" w:rsidP="00354289">
      <w:pPr>
        <w:pStyle w:val="Akapitzlist"/>
        <w:numPr>
          <w:ilvl w:val="3"/>
          <w:numId w:val="450"/>
        </w:numPr>
        <w:autoSpaceDN/>
        <w:spacing w:after="0" w:line="360" w:lineRule="auto"/>
        <w:ind w:left="284" w:hanging="284"/>
        <w:jc w:val="both"/>
        <w:textAlignment w:val="auto"/>
        <w:rPr>
          <w:rFonts w:ascii="Tahoma" w:hAnsi="Tahoma" w:cs="Times New Roman"/>
          <w:b/>
          <w:bCs/>
          <w:kern w:val="0"/>
          <w:sz w:val="20"/>
          <w:szCs w:val="20"/>
          <w:lang w:eastAsia="pl-PL"/>
        </w:rPr>
      </w:pPr>
      <w:r>
        <w:rPr>
          <w:rFonts w:ascii="Tahoma" w:hAnsi="Tahoma" w:cs="Times New Roman"/>
          <w:b/>
          <w:kern w:val="0"/>
          <w:sz w:val="20"/>
          <w:szCs w:val="20"/>
          <w:lang w:eastAsia="pl-PL"/>
        </w:rPr>
        <w:t xml:space="preserve">cena </w:t>
      </w:r>
      <w:r w:rsidR="00A476E5">
        <w:rPr>
          <w:rFonts w:ascii="Tahoma" w:hAnsi="Tahoma" w:cs="Times New Roman"/>
          <w:b/>
          <w:kern w:val="0"/>
          <w:sz w:val="20"/>
          <w:szCs w:val="20"/>
          <w:lang w:eastAsia="pl-PL"/>
        </w:rPr>
        <w:t xml:space="preserve">brutto </w:t>
      </w:r>
      <w:r>
        <w:rPr>
          <w:rFonts w:ascii="Tahoma" w:hAnsi="Tahoma" w:cs="Times New Roman"/>
          <w:b/>
          <w:kern w:val="0"/>
          <w:sz w:val="20"/>
          <w:szCs w:val="20"/>
          <w:lang w:eastAsia="pl-PL"/>
        </w:rPr>
        <w:t xml:space="preserve">za wykonanie </w:t>
      </w:r>
      <w:r w:rsidRPr="003235D1">
        <w:rPr>
          <w:rFonts w:ascii="Tahoma" w:hAnsi="Tahoma" w:cs="Times New Roman"/>
          <w:b/>
          <w:kern w:val="0"/>
          <w:sz w:val="20"/>
          <w:szCs w:val="20"/>
          <w:lang w:eastAsia="pl-PL"/>
        </w:rPr>
        <w:t>dokumentacji projektowej</w:t>
      </w:r>
      <w:r>
        <w:rPr>
          <w:rFonts w:ascii="Tahoma" w:hAnsi="Tahoma" w:cs="Times New Roman"/>
          <w:b/>
          <w:kern w:val="0"/>
          <w:sz w:val="20"/>
          <w:szCs w:val="20"/>
          <w:lang w:eastAsia="pl-PL"/>
        </w:rPr>
        <w:t xml:space="preserve"> </w:t>
      </w:r>
      <w:r w:rsidRPr="004E67AD">
        <w:rPr>
          <w:rFonts w:ascii="Tahoma" w:hAnsi="Tahoma" w:cs="Times New Roman"/>
          <w:b/>
          <w:bCs/>
          <w:kern w:val="0"/>
          <w:sz w:val="20"/>
          <w:szCs w:val="20"/>
          <w:lang w:eastAsia="pl-PL"/>
        </w:rPr>
        <w:t xml:space="preserve"> </w:t>
      </w:r>
      <w:r w:rsidRPr="004E67AD">
        <w:rPr>
          <w:rFonts w:ascii="Tahoma" w:hAnsi="Tahoma" w:cs="Times New Roman"/>
          <w:b/>
          <w:bCs/>
          <w:kern w:val="0"/>
          <w:sz w:val="20"/>
          <w:szCs w:val="20"/>
          <w:u w:val="single"/>
          <w:lang w:eastAsia="pl-PL"/>
        </w:rPr>
        <w:t xml:space="preserve">  ____________</w:t>
      </w:r>
      <w:r w:rsidRPr="004E67AD">
        <w:rPr>
          <w:rFonts w:ascii="Tahoma" w:hAnsi="Tahoma" w:cs="Times New Roman"/>
          <w:b/>
          <w:bCs/>
          <w:kern w:val="0"/>
          <w:sz w:val="20"/>
          <w:szCs w:val="20"/>
          <w:u w:val="single"/>
          <w:lang w:eastAsia="pl-PL"/>
        </w:rPr>
        <w:tab/>
        <w:t xml:space="preserve"> </w:t>
      </w:r>
      <w:r>
        <w:rPr>
          <w:rFonts w:ascii="Tahoma" w:hAnsi="Tahoma" w:cs="Times New Roman"/>
          <w:b/>
          <w:bCs/>
          <w:kern w:val="0"/>
          <w:sz w:val="20"/>
          <w:szCs w:val="20"/>
          <w:u w:val="single"/>
          <w:lang w:eastAsia="pl-PL"/>
        </w:rPr>
        <w:t xml:space="preserve"> </w:t>
      </w:r>
      <w:r w:rsidRPr="003235D1">
        <w:rPr>
          <w:rFonts w:ascii="Tahoma" w:hAnsi="Tahoma" w:cs="Times New Roman"/>
          <w:b/>
          <w:bCs/>
          <w:kern w:val="0"/>
          <w:sz w:val="20"/>
          <w:szCs w:val="20"/>
          <w:lang w:eastAsia="pl-PL"/>
        </w:rPr>
        <w:t>zł</w:t>
      </w:r>
    </w:p>
    <w:p w14:paraId="2C28CFFA" w14:textId="77777777" w:rsidR="00DB33D1" w:rsidRPr="004E67AD" w:rsidRDefault="00DB33D1" w:rsidP="003A364E">
      <w:pPr>
        <w:widowControl/>
        <w:tabs>
          <w:tab w:val="num" w:pos="567"/>
          <w:tab w:val="left" w:pos="4032"/>
        </w:tabs>
        <w:autoSpaceDN/>
        <w:ind w:left="709" w:hanging="709"/>
        <w:jc w:val="both"/>
        <w:textAlignment w:val="auto"/>
        <w:rPr>
          <w:rFonts w:ascii="Tahoma" w:eastAsia="Times New Roman" w:hAnsi="Tahoma" w:cs="Tahoma"/>
          <w:b/>
          <w:kern w:val="0"/>
          <w:sz w:val="20"/>
          <w:szCs w:val="20"/>
          <w:lang w:eastAsia="pl-PL" w:bidi="ar-SA"/>
        </w:rPr>
      </w:pPr>
    </w:p>
    <w:p w14:paraId="217D277A" w14:textId="4DE3363B" w:rsidR="00354289" w:rsidRPr="00354289" w:rsidRDefault="00354289" w:rsidP="00354289">
      <w:pPr>
        <w:tabs>
          <w:tab w:val="left" w:pos="284"/>
        </w:tabs>
        <w:spacing w:line="360" w:lineRule="auto"/>
        <w:jc w:val="both"/>
        <w:rPr>
          <w:rFonts w:ascii="Tahoma" w:hAnsi="Tahoma" w:cs="Tahoma"/>
          <w:b/>
          <w:bCs/>
          <w:sz w:val="20"/>
          <w:szCs w:val="20"/>
        </w:rPr>
      </w:pPr>
      <w:r w:rsidRPr="00354289">
        <w:rPr>
          <w:rFonts w:ascii="Tahoma" w:hAnsi="Tahoma" w:cs="Tahoma"/>
          <w:b/>
          <w:bCs/>
          <w:sz w:val="20"/>
          <w:szCs w:val="20"/>
        </w:rPr>
        <w:t xml:space="preserve">Oferujemy wykonanie przedmiotu zamówienia w terminie: ………………… dni </w:t>
      </w:r>
      <w:r w:rsidRPr="00354289">
        <w:rPr>
          <w:rFonts w:ascii="Tahoma" w:eastAsia="Times New Roman" w:hAnsi="Tahoma" w:cs="Tahoma"/>
          <w:b/>
          <w:bCs/>
          <w:kern w:val="0"/>
          <w:sz w:val="20"/>
          <w:szCs w:val="20"/>
          <w:lang w:eastAsia="pl-PL" w:bidi="ar-SA"/>
        </w:rPr>
        <w:t>od dnia zawarcia umowy</w:t>
      </w:r>
      <w:r w:rsidRPr="00354289">
        <w:rPr>
          <w:rFonts w:ascii="Tahoma" w:hAnsi="Tahoma" w:cs="Tahoma"/>
          <w:b/>
          <w:bCs/>
          <w:sz w:val="20"/>
          <w:szCs w:val="20"/>
        </w:rPr>
        <w:t>, w tym:</w:t>
      </w:r>
    </w:p>
    <w:p w14:paraId="693802AD" w14:textId="24112124" w:rsidR="00354289" w:rsidRPr="00354289" w:rsidRDefault="00354289" w:rsidP="00354289">
      <w:pPr>
        <w:pStyle w:val="Akapitzlist"/>
        <w:numPr>
          <w:ilvl w:val="1"/>
          <w:numId w:val="364"/>
        </w:numPr>
        <w:tabs>
          <w:tab w:val="left" w:pos="720"/>
        </w:tabs>
        <w:spacing w:after="0" w:line="360" w:lineRule="auto"/>
        <w:ind w:left="284" w:hanging="284"/>
        <w:jc w:val="both"/>
        <w:rPr>
          <w:rFonts w:ascii="Tahoma" w:hAnsi="Tahoma" w:cs="Tahoma"/>
          <w:b/>
          <w:bCs/>
          <w:sz w:val="20"/>
          <w:szCs w:val="20"/>
        </w:rPr>
      </w:pPr>
      <w:r w:rsidRPr="00354289">
        <w:rPr>
          <w:rFonts w:ascii="Tahoma" w:hAnsi="Tahoma" w:cs="Tahoma"/>
          <w:b/>
          <w:bCs/>
          <w:sz w:val="20"/>
          <w:szCs w:val="20"/>
        </w:rPr>
        <w:t>Projekt koncepcyjny ………… dni od dnia zawarcia umowy.</w:t>
      </w:r>
    </w:p>
    <w:p w14:paraId="2653F70D" w14:textId="0B2D86F3" w:rsidR="00354289" w:rsidRPr="00354289" w:rsidRDefault="00354289" w:rsidP="00354289">
      <w:pPr>
        <w:pStyle w:val="Akapitzlist"/>
        <w:numPr>
          <w:ilvl w:val="1"/>
          <w:numId w:val="364"/>
        </w:numPr>
        <w:tabs>
          <w:tab w:val="left" w:pos="720"/>
        </w:tabs>
        <w:spacing w:after="0" w:line="360" w:lineRule="auto"/>
        <w:ind w:left="284" w:hanging="284"/>
        <w:jc w:val="both"/>
        <w:rPr>
          <w:rFonts w:ascii="Tahoma" w:hAnsi="Tahoma" w:cs="Tahoma"/>
          <w:b/>
          <w:bCs/>
          <w:sz w:val="20"/>
          <w:szCs w:val="20"/>
        </w:rPr>
      </w:pPr>
      <w:r w:rsidRPr="00354289">
        <w:rPr>
          <w:rFonts w:ascii="Tahoma" w:hAnsi="Tahoma" w:cs="Tahoma"/>
          <w:b/>
          <w:bCs/>
          <w:sz w:val="20"/>
          <w:szCs w:val="20"/>
        </w:rPr>
        <w:t>Dokumentacja projektowa ………… dni od dnia umownego odbioru projektu koncepcyjnego</w:t>
      </w:r>
    </w:p>
    <w:p w14:paraId="2D5F435F" w14:textId="1527BF39" w:rsidR="00354289" w:rsidRPr="00A476E5" w:rsidRDefault="00CA5126" w:rsidP="00CA5126">
      <w:pPr>
        <w:pStyle w:val="Akapitzlist"/>
        <w:numPr>
          <w:ilvl w:val="0"/>
          <w:numId w:val="1"/>
        </w:numPr>
        <w:ind w:left="0"/>
        <w:jc w:val="both"/>
        <w:rPr>
          <w:rFonts w:ascii="Tahoma" w:hAnsi="Tahoma" w:cs="Tahoma"/>
          <w:bCs/>
          <w:i/>
          <w:kern w:val="0"/>
          <w:sz w:val="16"/>
          <w:szCs w:val="16"/>
          <w:lang w:eastAsia="pl-PL"/>
        </w:rPr>
      </w:pPr>
      <w:r w:rsidRPr="00A476E5">
        <w:rPr>
          <w:rFonts w:ascii="Tahoma" w:hAnsi="Tahoma" w:cs="Tahoma"/>
          <w:bCs/>
          <w:i/>
          <w:kern w:val="0"/>
          <w:sz w:val="16"/>
          <w:szCs w:val="16"/>
          <w:lang w:eastAsia="pl-PL"/>
        </w:rPr>
        <w:t xml:space="preserve">Należy podać skrócone terminy wykonania zamówienia lub terminy wskazane w rodz. IV działu I SIWZ. </w:t>
      </w:r>
      <w:r w:rsidR="00354289" w:rsidRPr="00A476E5">
        <w:rPr>
          <w:rFonts w:ascii="Tahoma" w:hAnsi="Tahoma" w:cs="Tahoma"/>
          <w:bCs/>
          <w:i/>
          <w:kern w:val="0"/>
          <w:sz w:val="16"/>
          <w:szCs w:val="16"/>
          <w:lang w:eastAsia="pl-PL"/>
        </w:rPr>
        <w:t>W przypadku niewypełnienia przyjmuje się terminy wykonania zamówienia wskazane w rodz. IV działu I SIWZ.</w:t>
      </w:r>
    </w:p>
    <w:p w14:paraId="6B3F87C2" w14:textId="77777777" w:rsidR="00A476E5" w:rsidRPr="00A476E5" w:rsidRDefault="00A476E5" w:rsidP="003A364E">
      <w:pPr>
        <w:numPr>
          <w:ilvl w:val="0"/>
          <w:numId w:val="1"/>
        </w:numPr>
        <w:tabs>
          <w:tab w:val="left" w:pos="0"/>
        </w:tabs>
        <w:jc w:val="both"/>
        <w:rPr>
          <w:rFonts w:ascii="Tahoma" w:eastAsia="Times New Roman" w:hAnsi="Tahoma" w:cs="Tahoma"/>
          <w:bCs/>
          <w:i/>
          <w:kern w:val="0"/>
          <w:sz w:val="14"/>
          <w:szCs w:val="14"/>
          <w:lang w:eastAsia="pl-PL" w:bidi="ar-SA"/>
        </w:rPr>
      </w:pPr>
    </w:p>
    <w:p w14:paraId="08D619EF" w14:textId="77777777" w:rsidR="00A476E5" w:rsidRPr="00A476E5" w:rsidRDefault="00A476E5" w:rsidP="003A364E">
      <w:pPr>
        <w:numPr>
          <w:ilvl w:val="0"/>
          <w:numId w:val="1"/>
        </w:numPr>
        <w:tabs>
          <w:tab w:val="left" w:pos="0"/>
        </w:tabs>
        <w:jc w:val="both"/>
        <w:rPr>
          <w:rFonts w:ascii="Tahoma" w:eastAsia="Times New Roman" w:hAnsi="Tahoma" w:cs="Tahoma"/>
          <w:bCs/>
          <w:i/>
          <w:kern w:val="0"/>
          <w:sz w:val="14"/>
          <w:szCs w:val="14"/>
          <w:lang w:eastAsia="pl-PL" w:bidi="ar-SA"/>
        </w:rPr>
      </w:pPr>
    </w:p>
    <w:p w14:paraId="236F73BE" w14:textId="7F480433" w:rsidR="000A793C" w:rsidRPr="004E67AD" w:rsidRDefault="00DB33D1" w:rsidP="003A364E">
      <w:pPr>
        <w:numPr>
          <w:ilvl w:val="0"/>
          <w:numId w:val="1"/>
        </w:numPr>
        <w:tabs>
          <w:tab w:val="left" w:pos="0"/>
        </w:tabs>
        <w:jc w:val="both"/>
        <w:rPr>
          <w:rFonts w:ascii="Tahoma" w:eastAsia="Times New Roman" w:hAnsi="Tahoma" w:cs="Tahoma"/>
          <w:bCs/>
          <w:i/>
          <w:kern w:val="0"/>
          <w:sz w:val="14"/>
          <w:szCs w:val="14"/>
          <w:lang w:eastAsia="pl-PL" w:bidi="ar-SA"/>
        </w:rPr>
      </w:pPr>
      <w:r w:rsidRPr="004E67AD">
        <w:rPr>
          <w:rFonts w:ascii="Tahoma" w:eastAsia="Times New Roman" w:hAnsi="Tahoma" w:cs="Tahoma"/>
          <w:b/>
          <w:kern w:val="0"/>
          <w:sz w:val="20"/>
          <w:szCs w:val="20"/>
          <w:lang w:eastAsia="pl-PL" w:bidi="ar-SA"/>
        </w:rPr>
        <w:t xml:space="preserve">Deklarujemy </w:t>
      </w:r>
      <w:r w:rsidRPr="004E67AD">
        <w:rPr>
          <w:rFonts w:ascii="Tahoma" w:eastAsia="Times New Roman" w:hAnsi="Tahoma" w:cs="Tahoma"/>
          <w:b/>
          <w:kern w:val="0"/>
          <w:sz w:val="20"/>
          <w:szCs w:val="20"/>
          <w:u w:val="single"/>
          <w:lang w:eastAsia="pl-PL" w:bidi="ar-SA"/>
        </w:rPr>
        <w:tab/>
      </w:r>
      <w:r w:rsidRPr="004E67AD">
        <w:rPr>
          <w:rFonts w:ascii="Tahoma" w:eastAsia="Times New Roman" w:hAnsi="Tahoma" w:cs="Tahoma"/>
          <w:b/>
          <w:kern w:val="0"/>
          <w:sz w:val="20"/>
          <w:szCs w:val="20"/>
          <w:u w:val="single"/>
          <w:lang w:eastAsia="pl-PL" w:bidi="ar-SA"/>
        </w:rPr>
        <w:tab/>
        <w:t xml:space="preserve"> </w:t>
      </w:r>
      <w:r w:rsidRPr="004E67AD">
        <w:rPr>
          <w:rFonts w:ascii="Tahoma" w:eastAsia="Times New Roman" w:hAnsi="Tahoma" w:cs="Tahoma"/>
          <w:b/>
          <w:kern w:val="0"/>
          <w:sz w:val="20"/>
          <w:szCs w:val="20"/>
          <w:lang w:eastAsia="pl-PL" w:bidi="ar-SA"/>
        </w:rPr>
        <w:t>% za każdy dzień zwłoki w wykonaniu całego przedmiotu umowy</w:t>
      </w:r>
      <w:r w:rsidR="002241F9" w:rsidRPr="004E67AD">
        <w:rPr>
          <w:rFonts w:ascii="Tahoma" w:eastAsia="Times New Roman" w:hAnsi="Tahoma" w:cs="Tahoma"/>
          <w:b/>
          <w:kern w:val="0"/>
          <w:sz w:val="20"/>
          <w:szCs w:val="20"/>
          <w:lang w:eastAsia="pl-PL" w:bidi="ar-SA"/>
        </w:rPr>
        <w:t xml:space="preserve"> – nieterminową realizacje zamówienia</w:t>
      </w:r>
      <w:r w:rsidRPr="004E67AD">
        <w:rPr>
          <w:rFonts w:ascii="Tahoma" w:eastAsia="Times New Roman" w:hAnsi="Tahoma" w:cs="Tahoma"/>
          <w:i/>
          <w:kern w:val="0"/>
          <w:sz w:val="18"/>
          <w:szCs w:val="18"/>
          <w:lang w:eastAsia="pl-PL" w:bidi="ar-SA"/>
        </w:rPr>
        <w:t xml:space="preserve"> </w:t>
      </w:r>
      <w:r w:rsidRPr="004E67AD">
        <w:rPr>
          <w:rFonts w:ascii="Tahoma" w:eastAsia="Times New Roman" w:hAnsi="Tahoma" w:cs="Tahoma"/>
          <w:i/>
          <w:kern w:val="0"/>
          <w:sz w:val="16"/>
          <w:szCs w:val="16"/>
          <w:lang w:eastAsia="pl-PL" w:bidi="ar-SA"/>
        </w:rPr>
        <w:t xml:space="preserve">(minimalna wysokość kary to 0,10% wynagrodzenia brutto określonego w </w:t>
      </w:r>
      <w:r w:rsidR="00EB25F1" w:rsidRPr="00EB25F1">
        <w:rPr>
          <w:rFonts w:ascii="Tahoma" w:eastAsia="Times New Roman" w:hAnsi="Tahoma" w:cs="Tahoma"/>
          <w:i/>
          <w:kern w:val="0"/>
          <w:sz w:val="16"/>
          <w:szCs w:val="16"/>
          <w:lang w:eastAsia="pl-PL" w:bidi="ar-SA"/>
        </w:rPr>
        <w:t>§</w:t>
      </w:r>
      <w:r w:rsidRPr="004E67AD">
        <w:rPr>
          <w:rFonts w:ascii="Tahoma" w:eastAsia="Times New Roman" w:hAnsi="Tahoma" w:cs="Tahoma"/>
          <w:i/>
          <w:kern w:val="0"/>
          <w:sz w:val="16"/>
          <w:szCs w:val="16"/>
          <w:lang w:eastAsia="pl-PL" w:bidi="ar-SA"/>
        </w:rPr>
        <w:t xml:space="preserve">7 ust. 1 umowy – dot. </w:t>
      </w:r>
      <w:r w:rsidRPr="004E67AD">
        <w:rPr>
          <w:rFonts w:ascii="Tahoma" w:eastAsia="Times New Roman" w:hAnsi="Tahoma" w:cs="Tahoma"/>
          <w:bCs/>
          <w:i/>
          <w:kern w:val="0"/>
          <w:sz w:val="16"/>
          <w:szCs w:val="16"/>
          <w:lang w:eastAsia="pl-PL" w:bidi="ar-SA"/>
        </w:rPr>
        <w:t>§</w:t>
      </w:r>
      <w:r w:rsidR="00DE3E16">
        <w:rPr>
          <w:rFonts w:ascii="Tahoma" w:eastAsia="Times New Roman" w:hAnsi="Tahoma" w:cs="Tahoma"/>
          <w:i/>
          <w:kern w:val="0"/>
          <w:sz w:val="16"/>
          <w:szCs w:val="16"/>
          <w:lang w:eastAsia="pl-PL" w:bidi="ar-SA"/>
        </w:rPr>
        <w:t>9</w:t>
      </w:r>
      <w:r w:rsidRPr="004E67AD">
        <w:rPr>
          <w:rFonts w:ascii="Tahoma" w:eastAsia="Times New Roman" w:hAnsi="Tahoma" w:cs="Tahoma"/>
          <w:i/>
          <w:kern w:val="0"/>
          <w:sz w:val="16"/>
          <w:szCs w:val="16"/>
          <w:lang w:eastAsia="pl-PL" w:bidi="ar-SA"/>
        </w:rPr>
        <w:t xml:space="preserve"> ust</w:t>
      </w:r>
      <w:r w:rsidR="00DE3E16">
        <w:rPr>
          <w:rFonts w:ascii="Tahoma" w:eastAsia="Times New Roman" w:hAnsi="Tahoma" w:cs="Tahoma"/>
          <w:i/>
          <w:kern w:val="0"/>
          <w:sz w:val="16"/>
          <w:szCs w:val="16"/>
          <w:lang w:eastAsia="pl-PL" w:bidi="ar-SA"/>
        </w:rPr>
        <w:t>.</w:t>
      </w:r>
      <w:r w:rsidRPr="004E67AD">
        <w:rPr>
          <w:rFonts w:ascii="Tahoma" w:eastAsia="Times New Roman" w:hAnsi="Tahoma" w:cs="Tahoma"/>
          <w:i/>
          <w:kern w:val="0"/>
          <w:sz w:val="16"/>
          <w:szCs w:val="16"/>
          <w:lang w:eastAsia="pl-PL" w:bidi="ar-SA"/>
        </w:rPr>
        <w:t xml:space="preserve"> 1 pkt 1 umowy). Za zwłokę uznaje się każde przekroczenie terminu określonego w </w:t>
      </w:r>
      <w:r w:rsidRPr="004E67AD">
        <w:rPr>
          <w:rFonts w:ascii="Tahoma" w:eastAsia="Times New Roman" w:hAnsi="Tahoma" w:cs="Tahoma"/>
          <w:bCs/>
          <w:i/>
          <w:kern w:val="0"/>
          <w:sz w:val="16"/>
          <w:szCs w:val="16"/>
          <w:lang w:eastAsia="pl-PL" w:bidi="ar-SA"/>
        </w:rPr>
        <w:t>§</w:t>
      </w:r>
      <w:r w:rsidR="000A793C" w:rsidRPr="004E67AD">
        <w:rPr>
          <w:rFonts w:ascii="Tahoma" w:eastAsia="Times New Roman" w:hAnsi="Tahoma" w:cs="Tahoma"/>
          <w:i/>
          <w:kern w:val="0"/>
          <w:sz w:val="16"/>
          <w:szCs w:val="16"/>
          <w:lang w:eastAsia="pl-PL" w:bidi="ar-SA"/>
        </w:rPr>
        <w:t>3 ust. 1 umowy.</w:t>
      </w:r>
      <w:r w:rsidR="000A793C" w:rsidRPr="004E67AD">
        <w:rPr>
          <w:rFonts w:ascii="Tahoma" w:eastAsia="Times New Roman" w:hAnsi="Tahoma" w:cs="Tahoma"/>
          <w:bCs/>
          <w:i/>
          <w:kern w:val="0"/>
          <w:sz w:val="16"/>
          <w:szCs w:val="16"/>
          <w:lang w:eastAsia="pl-PL" w:bidi="ar-SA"/>
        </w:rPr>
        <w:t xml:space="preserve"> W przypadku niewypełnienia przyjmuje się minimalną wysokość kary umownej, tj. 0,10% za każdy dzień </w:t>
      </w:r>
      <w:r w:rsidR="008D7ACA" w:rsidRPr="004E67AD">
        <w:rPr>
          <w:rFonts w:ascii="Tahoma" w:eastAsia="Times New Roman" w:hAnsi="Tahoma" w:cs="Tahoma"/>
          <w:bCs/>
          <w:i/>
          <w:kern w:val="0"/>
          <w:sz w:val="16"/>
          <w:szCs w:val="16"/>
          <w:lang w:eastAsia="pl-PL" w:bidi="ar-SA"/>
        </w:rPr>
        <w:t>zwłoki</w:t>
      </w:r>
      <w:r w:rsidR="000A793C" w:rsidRPr="004E67AD">
        <w:rPr>
          <w:rFonts w:ascii="Tahoma" w:eastAsia="Times New Roman" w:hAnsi="Tahoma" w:cs="Tahoma"/>
          <w:bCs/>
          <w:i/>
          <w:kern w:val="0"/>
          <w:sz w:val="16"/>
          <w:szCs w:val="16"/>
          <w:lang w:eastAsia="pl-PL" w:bidi="ar-SA"/>
        </w:rPr>
        <w:t>.</w:t>
      </w:r>
    </w:p>
    <w:p w14:paraId="7E566FC6" w14:textId="77777777" w:rsidR="00DB33D1" w:rsidRPr="004E67AD" w:rsidRDefault="00DB33D1" w:rsidP="003A364E">
      <w:pPr>
        <w:widowControl/>
        <w:suppressAutoHyphens w:val="0"/>
        <w:autoSpaceDN/>
        <w:textAlignment w:val="auto"/>
        <w:rPr>
          <w:rFonts w:ascii="Tahoma" w:eastAsia="Times New Roman" w:hAnsi="Tahoma" w:cs="Tahoma"/>
          <w:b/>
          <w:kern w:val="0"/>
          <w:sz w:val="20"/>
          <w:szCs w:val="20"/>
          <w:lang w:eastAsia="pl-PL" w:bidi="ar-SA"/>
        </w:rPr>
      </w:pPr>
    </w:p>
    <w:p w14:paraId="0F51BB3C" w14:textId="7FF48BDB" w:rsidR="006D697D" w:rsidRPr="004E67AD" w:rsidRDefault="00DB33D1" w:rsidP="003A364E">
      <w:pPr>
        <w:numPr>
          <w:ilvl w:val="0"/>
          <w:numId w:val="1"/>
        </w:numPr>
        <w:tabs>
          <w:tab w:val="left" w:pos="0"/>
        </w:tabs>
        <w:jc w:val="both"/>
        <w:rPr>
          <w:rFonts w:ascii="Tahoma" w:eastAsia="Times New Roman" w:hAnsi="Tahoma" w:cs="Tahoma"/>
          <w:bCs/>
          <w:i/>
          <w:kern w:val="0"/>
          <w:sz w:val="16"/>
          <w:szCs w:val="16"/>
          <w:lang w:eastAsia="pl-PL" w:bidi="ar-SA"/>
        </w:rPr>
      </w:pPr>
      <w:r w:rsidRPr="004E67AD">
        <w:rPr>
          <w:rFonts w:ascii="Tahoma" w:eastAsia="Times New Roman" w:hAnsi="Tahoma" w:cs="Tahoma"/>
          <w:b/>
          <w:kern w:val="0"/>
          <w:sz w:val="20"/>
          <w:szCs w:val="20"/>
          <w:lang w:eastAsia="pl-PL" w:bidi="ar-SA"/>
        </w:rPr>
        <w:t xml:space="preserve">Deklarujemy </w:t>
      </w:r>
      <w:r w:rsidRPr="004E67AD">
        <w:rPr>
          <w:rFonts w:ascii="Tahoma" w:eastAsia="Times New Roman" w:hAnsi="Tahoma" w:cs="Tahoma"/>
          <w:b/>
          <w:kern w:val="0"/>
          <w:sz w:val="20"/>
          <w:szCs w:val="20"/>
          <w:u w:val="single"/>
          <w:lang w:eastAsia="pl-PL" w:bidi="ar-SA"/>
        </w:rPr>
        <w:tab/>
      </w:r>
      <w:r w:rsidRPr="004E67AD">
        <w:rPr>
          <w:rFonts w:ascii="Tahoma" w:eastAsia="Times New Roman" w:hAnsi="Tahoma" w:cs="Tahoma"/>
          <w:b/>
          <w:kern w:val="0"/>
          <w:sz w:val="20"/>
          <w:szCs w:val="20"/>
          <w:u w:val="single"/>
          <w:lang w:eastAsia="pl-PL" w:bidi="ar-SA"/>
        </w:rPr>
        <w:tab/>
        <w:t xml:space="preserve"> </w:t>
      </w:r>
      <w:r w:rsidRPr="004E67AD">
        <w:rPr>
          <w:rFonts w:ascii="Tahoma" w:eastAsia="Times New Roman" w:hAnsi="Tahoma" w:cs="Tahoma"/>
          <w:b/>
          <w:kern w:val="0"/>
          <w:sz w:val="20"/>
          <w:szCs w:val="20"/>
          <w:lang w:eastAsia="pl-PL" w:bidi="ar-SA"/>
        </w:rPr>
        <w:t xml:space="preserve">% za </w:t>
      </w:r>
      <w:r w:rsidRPr="004E67AD">
        <w:rPr>
          <w:rFonts w:ascii="Tahoma" w:eastAsia="Calibri" w:hAnsi="Tahoma" w:cs="Tahoma"/>
          <w:b/>
          <w:kern w:val="0"/>
          <w:sz w:val="20"/>
          <w:szCs w:val="20"/>
          <w:lang w:eastAsia="en-US" w:bidi="ar-SA"/>
        </w:rPr>
        <w:t>odstąpienie od umowy z przyczyn zależnych od wykonawcy</w:t>
      </w:r>
      <w:r w:rsidRPr="004E67AD">
        <w:rPr>
          <w:rFonts w:ascii="Tahoma" w:eastAsia="Times New Roman" w:hAnsi="Tahoma" w:cs="Tahoma"/>
          <w:i/>
          <w:kern w:val="0"/>
          <w:sz w:val="18"/>
          <w:szCs w:val="18"/>
          <w:lang w:eastAsia="pl-PL" w:bidi="ar-SA"/>
        </w:rPr>
        <w:t xml:space="preserve"> </w:t>
      </w:r>
      <w:r w:rsidRPr="004E67AD">
        <w:rPr>
          <w:rFonts w:ascii="Tahoma" w:eastAsia="Times New Roman" w:hAnsi="Tahoma" w:cs="Tahoma"/>
          <w:i/>
          <w:kern w:val="0"/>
          <w:sz w:val="16"/>
          <w:szCs w:val="16"/>
          <w:lang w:eastAsia="pl-PL" w:bidi="ar-SA"/>
        </w:rPr>
        <w:t xml:space="preserve">(minimalna wysokość kary to 10% wynagrodzenia brutto określonego w </w:t>
      </w:r>
      <w:r w:rsidR="00EB25F1" w:rsidRPr="00EB25F1">
        <w:rPr>
          <w:rFonts w:ascii="Tahoma" w:eastAsia="Times New Roman" w:hAnsi="Tahoma" w:cs="Tahoma"/>
          <w:i/>
          <w:kern w:val="0"/>
          <w:sz w:val="16"/>
          <w:szCs w:val="16"/>
          <w:lang w:eastAsia="pl-PL" w:bidi="ar-SA"/>
        </w:rPr>
        <w:t>§</w:t>
      </w:r>
      <w:r w:rsidRPr="004E67AD">
        <w:rPr>
          <w:rFonts w:ascii="Tahoma" w:eastAsia="Times New Roman" w:hAnsi="Tahoma" w:cs="Tahoma"/>
          <w:i/>
          <w:kern w:val="0"/>
          <w:sz w:val="16"/>
          <w:szCs w:val="16"/>
          <w:lang w:eastAsia="pl-PL" w:bidi="ar-SA"/>
        </w:rPr>
        <w:t xml:space="preserve">7 ust. 1 umowy – dot. </w:t>
      </w:r>
      <w:r w:rsidRPr="004E67AD">
        <w:rPr>
          <w:rFonts w:ascii="Tahoma" w:eastAsia="Times New Roman" w:hAnsi="Tahoma" w:cs="Tahoma"/>
          <w:bCs/>
          <w:i/>
          <w:kern w:val="0"/>
          <w:sz w:val="16"/>
          <w:szCs w:val="16"/>
          <w:lang w:eastAsia="pl-PL" w:bidi="ar-SA"/>
        </w:rPr>
        <w:t>§</w:t>
      </w:r>
      <w:r w:rsidR="00DE3E16">
        <w:rPr>
          <w:rFonts w:ascii="Tahoma" w:eastAsia="Times New Roman" w:hAnsi="Tahoma" w:cs="Tahoma"/>
          <w:i/>
          <w:kern w:val="0"/>
          <w:sz w:val="16"/>
          <w:szCs w:val="16"/>
          <w:lang w:eastAsia="pl-PL" w:bidi="ar-SA"/>
        </w:rPr>
        <w:t>9</w:t>
      </w:r>
      <w:r w:rsidR="006D697D" w:rsidRPr="004E67AD">
        <w:rPr>
          <w:rFonts w:ascii="Tahoma" w:eastAsia="Times New Roman" w:hAnsi="Tahoma" w:cs="Tahoma"/>
          <w:i/>
          <w:kern w:val="0"/>
          <w:sz w:val="16"/>
          <w:szCs w:val="16"/>
          <w:lang w:eastAsia="pl-PL" w:bidi="ar-SA"/>
        </w:rPr>
        <w:t xml:space="preserve"> ust 1 pkt </w:t>
      </w:r>
      <w:r w:rsidR="00DE3E16">
        <w:rPr>
          <w:rFonts w:ascii="Tahoma" w:eastAsia="Times New Roman" w:hAnsi="Tahoma" w:cs="Tahoma"/>
          <w:i/>
          <w:kern w:val="0"/>
          <w:sz w:val="16"/>
          <w:szCs w:val="16"/>
          <w:lang w:eastAsia="pl-PL" w:bidi="ar-SA"/>
        </w:rPr>
        <w:t>3</w:t>
      </w:r>
      <w:r w:rsidR="006D697D" w:rsidRPr="004E67AD">
        <w:rPr>
          <w:rFonts w:ascii="Tahoma" w:eastAsia="Times New Roman" w:hAnsi="Tahoma" w:cs="Tahoma"/>
          <w:i/>
          <w:kern w:val="0"/>
          <w:sz w:val="16"/>
          <w:szCs w:val="16"/>
          <w:lang w:eastAsia="pl-PL" w:bidi="ar-SA"/>
        </w:rPr>
        <w:t xml:space="preserve"> umowy).</w:t>
      </w:r>
      <w:r w:rsidR="006D697D" w:rsidRPr="004E67AD">
        <w:rPr>
          <w:rFonts w:ascii="Tahoma" w:eastAsia="Times New Roman" w:hAnsi="Tahoma" w:cs="Tahoma"/>
          <w:bCs/>
          <w:i/>
          <w:kern w:val="0"/>
          <w:sz w:val="16"/>
          <w:szCs w:val="16"/>
          <w:lang w:eastAsia="pl-PL" w:bidi="ar-SA"/>
        </w:rPr>
        <w:t xml:space="preserve"> W przypadku niewypełnienia przyjmuje się minimalną wysokość kary umownej, tj. 10% za odstąpienie od umowy z przyczyn zależnych od wykonawcy.</w:t>
      </w:r>
    </w:p>
    <w:bookmarkEnd w:id="19"/>
    <w:p w14:paraId="6D2F5F96" w14:textId="77777777" w:rsidR="00506083" w:rsidRDefault="00506083" w:rsidP="00506083">
      <w:pPr>
        <w:widowControl/>
        <w:tabs>
          <w:tab w:val="left" w:pos="0"/>
        </w:tabs>
        <w:rPr>
          <w:rFonts w:ascii="Tahoma" w:eastAsia="Times New Roman" w:hAnsi="Tahoma" w:cs="Tahoma"/>
          <w:b/>
          <w:kern w:val="0"/>
          <w:sz w:val="20"/>
          <w:szCs w:val="20"/>
          <w:lang w:eastAsia="pl-PL" w:bidi="ar-SA"/>
        </w:rPr>
      </w:pPr>
    </w:p>
    <w:p w14:paraId="4B4E1785" w14:textId="0578DE8D" w:rsidR="00506083" w:rsidRPr="00553B3D" w:rsidRDefault="00DE3E16" w:rsidP="00506083">
      <w:pPr>
        <w:widowControl/>
        <w:tabs>
          <w:tab w:val="left" w:pos="0"/>
        </w:tabs>
        <w:rPr>
          <w:rFonts w:ascii="Tahoma" w:eastAsia="Times New Roman" w:hAnsi="Tahoma" w:cs="Tahoma"/>
          <w:bCs/>
          <w:i/>
          <w:iCs/>
          <w:kern w:val="0"/>
          <w:sz w:val="16"/>
          <w:szCs w:val="16"/>
          <w:lang w:eastAsia="pl-PL" w:bidi="ar-SA"/>
        </w:rPr>
      </w:pPr>
      <w:r w:rsidRPr="003B095E">
        <w:rPr>
          <w:rFonts w:ascii="Tahoma" w:hAnsi="Tahoma" w:cs="Tahoma"/>
          <w:b/>
          <w:sz w:val="20"/>
          <w:szCs w:val="20"/>
        </w:rPr>
        <w:t>Doświadczenie projektanta w branży architektonicznej</w:t>
      </w:r>
      <w:r w:rsidR="00B9179C">
        <w:rPr>
          <w:rFonts w:ascii="Tahoma" w:hAnsi="Tahoma" w:cs="Tahoma"/>
          <w:b/>
          <w:sz w:val="20"/>
          <w:szCs w:val="20"/>
        </w:rPr>
        <w:t xml:space="preserve"> </w:t>
      </w:r>
      <w:r w:rsidR="00B9179C" w:rsidRPr="00553B3D">
        <w:rPr>
          <w:rFonts w:ascii="Tahoma" w:hAnsi="Tahoma" w:cs="Tahoma"/>
          <w:bCs/>
          <w:i/>
          <w:iCs/>
          <w:sz w:val="16"/>
          <w:szCs w:val="16"/>
        </w:rPr>
        <w:t>(dotyczy kryterium oceny ofert</w:t>
      </w:r>
      <w:r w:rsidR="00553B3D" w:rsidRPr="00553B3D">
        <w:rPr>
          <w:rFonts w:ascii="Tahoma" w:hAnsi="Tahoma" w:cs="Tahoma"/>
          <w:bCs/>
          <w:i/>
          <w:iCs/>
          <w:sz w:val="16"/>
          <w:szCs w:val="16"/>
        </w:rPr>
        <w:t xml:space="preserve"> </w:t>
      </w:r>
      <w:r w:rsidR="00553B3D">
        <w:rPr>
          <w:rFonts w:ascii="Tahoma" w:hAnsi="Tahoma" w:cs="Tahoma"/>
          <w:bCs/>
          <w:i/>
          <w:iCs/>
          <w:sz w:val="16"/>
          <w:szCs w:val="16"/>
        </w:rPr>
        <w:t xml:space="preserve">- </w:t>
      </w:r>
      <w:r w:rsidR="00553B3D" w:rsidRPr="00553B3D">
        <w:rPr>
          <w:rFonts w:ascii="Tahoma" w:hAnsi="Tahoma" w:cs="Tahoma"/>
          <w:bCs/>
          <w:i/>
          <w:iCs/>
          <w:sz w:val="16"/>
          <w:szCs w:val="16"/>
        </w:rPr>
        <w:t>rozdz. XVII dział I SIWZ)</w:t>
      </w:r>
    </w:p>
    <w:p w14:paraId="44B71E8A" w14:textId="77777777" w:rsidR="00506083" w:rsidRDefault="00506083" w:rsidP="00506083">
      <w:pPr>
        <w:widowControl/>
        <w:tabs>
          <w:tab w:val="left" w:pos="0"/>
        </w:tabs>
        <w:rPr>
          <w:rFonts w:ascii="Tahoma" w:eastAsia="Times New Roman" w:hAnsi="Tahoma" w:cs="Tahoma"/>
          <w:b/>
          <w:kern w:val="0"/>
          <w:sz w:val="20"/>
          <w:szCs w:val="20"/>
          <w:lang w:eastAsia="pl-PL" w:bidi="ar-SA"/>
        </w:rPr>
      </w:pPr>
    </w:p>
    <w:tbl>
      <w:tblPr>
        <w:tblW w:w="1007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286"/>
        <w:gridCol w:w="2410"/>
        <w:gridCol w:w="1984"/>
        <w:gridCol w:w="1985"/>
        <w:gridCol w:w="1559"/>
      </w:tblGrid>
      <w:tr w:rsidR="00B9179C" w:rsidRPr="008F3B8A" w14:paraId="23A0AE20" w14:textId="2D457A5B" w:rsidTr="00B9179C">
        <w:tc>
          <w:tcPr>
            <w:tcW w:w="851" w:type="dxa"/>
            <w:tcBorders>
              <w:top w:val="double" w:sz="6" w:space="0" w:color="auto"/>
              <w:left w:val="double" w:sz="6" w:space="0" w:color="auto"/>
              <w:bottom w:val="double" w:sz="6" w:space="0" w:color="auto"/>
              <w:right w:val="double" w:sz="4" w:space="0" w:color="auto"/>
            </w:tcBorders>
            <w:shd w:val="clear" w:color="auto" w:fill="D9D9D9"/>
            <w:vAlign w:val="center"/>
          </w:tcPr>
          <w:p w14:paraId="2238EF01" w14:textId="77777777" w:rsidR="00B9179C" w:rsidRPr="008F3B8A" w:rsidRDefault="00B9179C" w:rsidP="00B9179C">
            <w:pPr>
              <w:pStyle w:val="Tekstpodstawowy"/>
              <w:jc w:val="center"/>
              <w:rPr>
                <w:rFonts w:ascii="Tahoma" w:eastAsia="Times New Roman" w:hAnsi="Tahoma" w:cs="Tahoma"/>
                <w:b/>
                <w:kern w:val="0"/>
                <w:sz w:val="18"/>
                <w:szCs w:val="18"/>
                <w:lang w:eastAsia="pl-PL" w:bidi="ar-SA"/>
              </w:rPr>
            </w:pPr>
          </w:p>
          <w:p w14:paraId="7D35C7F6" w14:textId="77777777" w:rsidR="00B9179C" w:rsidRPr="008F3B8A" w:rsidRDefault="00B9179C" w:rsidP="00B9179C">
            <w:pPr>
              <w:pStyle w:val="Tekstpodstawowy"/>
              <w:jc w:val="center"/>
              <w:rPr>
                <w:rFonts w:ascii="Tahoma" w:hAnsi="Tahoma" w:cs="Tahoma"/>
                <w:b/>
                <w:sz w:val="18"/>
                <w:szCs w:val="18"/>
              </w:rPr>
            </w:pPr>
            <w:r w:rsidRPr="008F3B8A">
              <w:rPr>
                <w:rFonts w:ascii="Tahoma" w:hAnsi="Tahoma" w:cs="Tahoma"/>
                <w:b/>
                <w:sz w:val="18"/>
                <w:szCs w:val="18"/>
              </w:rPr>
              <w:t>Ilość</w:t>
            </w:r>
          </w:p>
          <w:p w14:paraId="13452277" w14:textId="77777777" w:rsidR="00B9179C" w:rsidRPr="008F3B8A" w:rsidRDefault="00B9179C" w:rsidP="00B9179C">
            <w:pPr>
              <w:pStyle w:val="Tekstpodstawowy"/>
              <w:jc w:val="center"/>
              <w:rPr>
                <w:rFonts w:ascii="Tahoma" w:hAnsi="Tahoma" w:cs="Tahoma"/>
                <w:b/>
                <w:sz w:val="18"/>
                <w:szCs w:val="18"/>
              </w:rPr>
            </w:pPr>
          </w:p>
        </w:tc>
        <w:tc>
          <w:tcPr>
            <w:tcW w:w="1286" w:type="dxa"/>
            <w:tcBorders>
              <w:top w:val="double" w:sz="6" w:space="0" w:color="auto"/>
              <w:left w:val="double" w:sz="4" w:space="0" w:color="auto"/>
              <w:bottom w:val="double" w:sz="6" w:space="0" w:color="auto"/>
              <w:right w:val="double" w:sz="4" w:space="0" w:color="auto"/>
            </w:tcBorders>
            <w:shd w:val="clear" w:color="auto" w:fill="D9D9D9"/>
            <w:vAlign w:val="center"/>
            <w:hideMark/>
          </w:tcPr>
          <w:p w14:paraId="5E47F549" w14:textId="77777777" w:rsidR="00B9179C" w:rsidRPr="008F3B8A" w:rsidRDefault="00B9179C" w:rsidP="00B9179C">
            <w:pPr>
              <w:pStyle w:val="Tekstpodstawowy"/>
              <w:jc w:val="center"/>
              <w:rPr>
                <w:rFonts w:ascii="Tahoma" w:hAnsi="Tahoma" w:cs="Tahoma"/>
                <w:b/>
                <w:sz w:val="18"/>
                <w:szCs w:val="18"/>
              </w:rPr>
            </w:pPr>
            <w:r w:rsidRPr="008F3B8A">
              <w:rPr>
                <w:rFonts w:ascii="Tahoma" w:hAnsi="Tahoma" w:cs="Tahoma"/>
                <w:b/>
                <w:sz w:val="18"/>
                <w:szCs w:val="18"/>
              </w:rPr>
              <w:t>Imię i Nazwisko</w:t>
            </w:r>
          </w:p>
        </w:tc>
        <w:tc>
          <w:tcPr>
            <w:tcW w:w="2410" w:type="dxa"/>
            <w:tcBorders>
              <w:top w:val="double" w:sz="6" w:space="0" w:color="auto"/>
              <w:left w:val="double" w:sz="4" w:space="0" w:color="auto"/>
              <w:bottom w:val="double" w:sz="6" w:space="0" w:color="auto"/>
              <w:right w:val="double" w:sz="4" w:space="0" w:color="auto"/>
            </w:tcBorders>
            <w:shd w:val="clear" w:color="auto" w:fill="D9D9D9"/>
            <w:vAlign w:val="center"/>
          </w:tcPr>
          <w:p w14:paraId="0999EB5B" w14:textId="77777777" w:rsidR="00B9179C" w:rsidRPr="008F3B8A" w:rsidRDefault="00B9179C" w:rsidP="00B9179C">
            <w:pPr>
              <w:jc w:val="center"/>
              <w:rPr>
                <w:rFonts w:ascii="Tahoma" w:hAnsi="Tahoma" w:cs="Tahoma"/>
                <w:b/>
                <w:sz w:val="18"/>
                <w:szCs w:val="18"/>
              </w:rPr>
            </w:pPr>
          </w:p>
          <w:p w14:paraId="70E6C2DE" w14:textId="77777777" w:rsidR="00B9179C" w:rsidRPr="008F3B8A" w:rsidRDefault="00B9179C" w:rsidP="00B9179C">
            <w:pPr>
              <w:pStyle w:val="Tekstpodstawowy"/>
              <w:jc w:val="center"/>
              <w:rPr>
                <w:rFonts w:ascii="Tahoma" w:hAnsi="Tahoma" w:cs="Tahoma"/>
                <w:b/>
                <w:sz w:val="18"/>
                <w:szCs w:val="18"/>
              </w:rPr>
            </w:pPr>
          </w:p>
        </w:tc>
        <w:tc>
          <w:tcPr>
            <w:tcW w:w="1984" w:type="dxa"/>
            <w:tcBorders>
              <w:top w:val="double" w:sz="6" w:space="0" w:color="auto"/>
              <w:left w:val="double" w:sz="4" w:space="0" w:color="auto"/>
              <w:bottom w:val="double" w:sz="6" w:space="0" w:color="auto"/>
              <w:right w:val="double" w:sz="4" w:space="0" w:color="auto"/>
            </w:tcBorders>
            <w:shd w:val="clear" w:color="auto" w:fill="D9D9D9"/>
            <w:vAlign w:val="center"/>
          </w:tcPr>
          <w:p w14:paraId="1F7C935F" w14:textId="4D835663" w:rsidR="00B9179C" w:rsidRPr="008F3B8A" w:rsidRDefault="00B9179C" w:rsidP="00B9179C">
            <w:pPr>
              <w:pStyle w:val="Tekstpodstawowy"/>
              <w:jc w:val="center"/>
              <w:rPr>
                <w:rFonts w:ascii="Tahoma" w:hAnsi="Tahoma" w:cs="Tahoma"/>
                <w:b/>
                <w:sz w:val="18"/>
                <w:szCs w:val="18"/>
              </w:rPr>
            </w:pPr>
            <w:r w:rsidRPr="008F3B8A">
              <w:rPr>
                <w:rFonts w:ascii="Tahoma" w:hAnsi="Tahoma" w:cs="Tahoma"/>
                <w:b/>
                <w:sz w:val="18"/>
                <w:szCs w:val="18"/>
              </w:rPr>
              <w:t xml:space="preserve">Opis wykonanych usług – opracowanych dokumentacji projektowych </w:t>
            </w:r>
          </w:p>
        </w:tc>
        <w:tc>
          <w:tcPr>
            <w:tcW w:w="1985" w:type="dxa"/>
            <w:tcBorders>
              <w:top w:val="double" w:sz="6" w:space="0" w:color="auto"/>
              <w:left w:val="double" w:sz="4" w:space="0" w:color="auto"/>
              <w:bottom w:val="double" w:sz="6" w:space="0" w:color="auto"/>
              <w:right w:val="double" w:sz="4" w:space="0" w:color="auto"/>
            </w:tcBorders>
            <w:shd w:val="clear" w:color="auto" w:fill="D9D9D9"/>
            <w:vAlign w:val="center"/>
          </w:tcPr>
          <w:p w14:paraId="3674AE1E" w14:textId="4295E9D5" w:rsidR="00B9179C" w:rsidRPr="008F3B8A" w:rsidRDefault="00B9179C" w:rsidP="00B9179C">
            <w:pPr>
              <w:pStyle w:val="Tekstpodstawowy"/>
              <w:jc w:val="center"/>
              <w:rPr>
                <w:rFonts w:ascii="Tahoma" w:hAnsi="Tahoma" w:cs="Tahoma"/>
                <w:b/>
                <w:sz w:val="18"/>
                <w:szCs w:val="18"/>
              </w:rPr>
            </w:pPr>
            <w:r w:rsidRPr="008F3B8A">
              <w:rPr>
                <w:rFonts w:ascii="Tahoma" w:hAnsi="Tahoma" w:cs="Tahoma"/>
                <w:b/>
                <w:sz w:val="18"/>
                <w:szCs w:val="18"/>
              </w:rPr>
              <w:t>Podmiot na rzecz którego usługi zostały wykonane</w:t>
            </w:r>
          </w:p>
        </w:tc>
        <w:tc>
          <w:tcPr>
            <w:tcW w:w="1559" w:type="dxa"/>
            <w:tcBorders>
              <w:top w:val="double" w:sz="6" w:space="0" w:color="auto"/>
              <w:left w:val="double" w:sz="4" w:space="0" w:color="auto"/>
              <w:bottom w:val="double" w:sz="6" w:space="0" w:color="auto"/>
              <w:right w:val="double" w:sz="4" w:space="0" w:color="auto"/>
            </w:tcBorders>
            <w:shd w:val="clear" w:color="auto" w:fill="D9D9D9"/>
            <w:vAlign w:val="center"/>
          </w:tcPr>
          <w:p w14:paraId="5D73B532" w14:textId="6E6C0D4A" w:rsidR="00B9179C" w:rsidRPr="008F3B8A" w:rsidRDefault="00B9179C" w:rsidP="00B9179C">
            <w:pPr>
              <w:pStyle w:val="Tekstpodstawowy"/>
              <w:jc w:val="center"/>
              <w:rPr>
                <w:rFonts w:ascii="Tahoma" w:hAnsi="Tahoma" w:cs="Tahoma"/>
                <w:b/>
                <w:sz w:val="18"/>
                <w:szCs w:val="18"/>
              </w:rPr>
            </w:pPr>
            <w:r w:rsidRPr="00B9179C">
              <w:rPr>
                <w:rFonts w:ascii="Tahoma" w:hAnsi="Tahoma" w:cs="Tahoma"/>
                <w:b/>
                <w:sz w:val="18"/>
                <w:szCs w:val="18"/>
              </w:rPr>
              <w:t>Termin wykonania dokumentacji od  do</w:t>
            </w:r>
          </w:p>
        </w:tc>
      </w:tr>
      <w:tr w:rsidR="00B9179C" w:rsidRPr="008F3B8A" w14:paraId="160782C2" w14:textId="3AFB2B96" w:rsidTr="00B9179C">
        <w:trPr>
          <w:trHeight w:val="538"/>
        </w:trPr>
        <w:tc>
          <w:tcPr>
            <w:tcW w:w="851" w:type="dxa"/>
            <w:tcBorders>
              <w:top w:val="double" w:sz="6" w:space="0" w:color="auto"/>
              <w:left w:val="double" w:sz="6" w:space="0" w:color="auto"/>
              <w:bottom w:val="double" w:sz="6" w:space="0" w:color="auto"/>
              <w:right w:val="double" w:sz="4" w:space="0" w:color="auto"/>
            </w:tcBorders>
            <w:vAlign w:val="center"/>
          </w:tcPr>
          <w:p w14:paraId="6644B5A0" w14:textId="77777777" w:rsidR="00B9179C" w:rsidRPr="008F3B8A" w:rsidRDefault="00B9179C" w:rsidP="00B9179C">
            <w:pPr>
              <w:pStyle w:val="Tekstpodstawowy"/>
              <w:spacing w:after="0"/>
              <w:jc w:val="center"/>
              <w:rPr>
                <w:rFonts w:ascii="Tahoma" w:hAnsi="Tahoma" w:cs="Tahoma"/>
                <w:bCs/>
                <w:sz w:val="16"/>
                <w:szCs w:val="16"/>
              </w:rPr>
            </w:pPr>
          </w:p>
        </w:tc>
        <w:tc>
          <w:tcPr>
            <w:tcW w:w="1286" w:type="dxa"/>
            <w:tcBorders>
              <w:top w:val="double" w:sz="6" w:space="0" w:color="auto"/>
              <w:left w:val="double" w:sz="4" w:space="0" w:color="auto"/>
              <w:bottom w:val="double" w:sz="6" w:space="0" w:color="auto"/>
              <w:right w:val="double" w:sz="4" w:space="0" w:color="auto"/>
            </w:tcBorders>
            <w:vAlign w:val="center"/>
            <w:hideMark/>
          </w:tcPr>
          <w:p w14:paraId="74F89735" w14:textId="77777777" w:rsidR="00B9179C" w:rsidRPr="008F3B8A" w:rsidRDefault="00B9179C" w:rsidP="00B9179C">
            <w:pPr>
              <w:pStyle w:val="Tekstpodstawowy"/>
              <w:spacing w:after="0"/>
              <w:jc w:val="center"/>
              <w:rPr>
                <w:rFonts w:ascii="Tahoma" w:hAnsi="Tahoma" w:cs="Tahoma"/>
                <w:bCs/>
                <w:sz w:val="16"/>
                <w:szCs w:val="16"/>
              </w:rPr>
            </w:pPr>
            <w:r w:rsidRPr="008F3B8A">
              <w:rPr>
                <w:rFonts w:ascii="Tahoma" w:hAnsi="Tahoma" w:cs="Tahoma"/>
                <w:bCs/>
                <w:i/>
                <w:sz w:val="16"/>
                <w:szCs w:val="16"/>
              </w:rPr>
              <w:t>WYPEŁNIA WYKONAWCA</w:t>
            </w:r>
          </w:p>
        </w:tc>
        <w:tc>
          <w:tcPr>
            <w:tcW w:w="2410" w:type="dxa"/>
            <w:tcBorders>
              <w:top w:val="double" w:sz="6" w:space="0" w:color="auto"/>
              <w:left w:val="double" w:sz="4" w:space="0" w:color="auto"/>
              <w:bottom w:val="double" w:sz="6" w:space="0" w:color="auto"/>
              <w:right w:val="double" w:sz="4" w:space="0" w:color="auto"/>
            </w:tcBorders>
            <w:vAlign w:val="center"/>
          </w:tcPr>
          <w:p w14:paraId="7FCDD585" w14:textId="77777777" w:rsidR="00B9179C" w:rsidRPr="008F3B8A" w:rsidRDefault="00B9179C" w:rsidP="00B9179C">
            <w:pPr>
              <w:jc w:val="center"/>
              <w:rPr>
                <w:rFonts w:ascii="Tahoma" w:hAnsi="Tahoma" w:cs="Tahoma"/>
                <w:bCs/>
                <w:sz w:val="16"/>
                <w:szCs w:val="16"/>
              </w:rPr>
            </w:pPr>
          </w:p>
        </w:tc>
        <w:tc>
          <w:tcPr>
            <w:tcW w:w="1984" w:type="dxa"/>
            <w:tcBorders>
              <w:top w:val="double" w:sz="6" w:space="0" w:color="auto"/>
              <w:left w:val="double" w:sz="4" w:space="0" w:color="auto"/>
              <w:bottom w:val="double" w:sz="6" w:space="0" w:color="auto"/>
              <w:right w:val="double" w:sz="4" w:space="0" w:color="auto"/>
            </w:tcBorders>
            <w:vAlign w:val="center"/>
            <w:hideMark/>
          </w:tcPr>
          <w:p w14:paraId="16854688" w14:textId="77777777" w:rsidR="00B9179C" w:rsidRPr="008F3B8A" w:rsidRDefault="00B9179C" w:rsidP="00B9179C">
            <w:pPr>
              <w:jc w:val="center"/>
              <w:rPr>
                <w:rFonts w:ascii="Tahoma" w:hAnsi="Tahoma" w:cs="Tahoma"/>
                <w:bCs/>
                <w:sz w:val="16"/>
                <w:szCs w:val="16"/>
              </w:rPr>
            </w:pPr>
            <w:r w:rsidRPr="008F3B8A">
              <w:rPr>
                <w:rFonts w:ascii="Tahoma" w:hAnsi="Tahoma" w:cs="Tahoma"/>
                <w:bCs/>
                <w:i/>
                <w:sz w:val="16"/>
                <w:szCs w:val="16"/>
              </w:rPr>
              <w:t>WYPEŁNIA WYKONAWCA</w:t>
            </w:r>
          </w:p>
        </w:tc>
        <w:tc>
          <w:tcPr>
            <w:tcW w:w="1985" w:type="dxa"/>
            <w:tcBorders>
              <w:top w:val="double" w:sz="6" w:space="0" w:color="auto"/>
              <w:left w:val="double" w:sz="4" w:space="0" w:color="auto"/>
              <w:bottom w:val="double" w:sz="6" w:space="0" w:color="auto"/>
              <w:right w:val="double" w:sz="4" w:space="0" w:color="auto"/>
            </w:tcBorders>
            <w:vAlign w:val="center"/>
            <w:hideMark/>
          </w:tcPr>
          <w:p w14:paraId="11EF8296" w14:textId="77777777" w:rsidR="00B9179C" w:rsidRPr="008F3B8A" w:rsidRDefault="00B9179C" w:rsidP="00B9179C">
            <w:pPr>
              <w:pStyle w:val="Tekstpodstawowy"/>
              <w:spacing w:after="0"/>
              <w:jc w:val="center"/>
              <w:rPr>
                <w:rFonts w:ascii="Tahoma" w:hAnsi="Tahoma" w:cs="Tahoma"/>
                <w:bCs/>
                <w:sz w:val="16"/>
                <w:szCs w:val="16"/>
              </w:rPr>
            </w:pPr>
            <w:r w:rsidRPr="008F3B8A">
              <w:rPr>
                <w:rFonts w:ascii="Tahoma" w:hAnsi="Tahoma" w:cs="Tahoma"/>
                <w:bCs/>
                <w:i/>
                <w:sz w:val="16"/>
                <w:szCs w:val="16"/>
              </w:rPr>
              <w:t>WYPEŁNIA WYKONAWCA</w:t>
            </w:r>
          </w:p>
        </w:tc>
        <w:tc>
          <w:tcPr>
            <w:tcW w:w="1559" w:type="dxa"/>
            <w:tcBorders>
              <w:top w:val="double" w:sz="6" w:space="0" w:color="auto"/>
              <w:left w:val="double" w:sz="4" w:space="0" w:color="auto"/>
              <w:bottom w:val="double" w:sz="6" w:space="0" w:color="auto"/>
              <w:right w:val="double" w:sz="4" w:space="0" w:color="auto"/>
            </w:tcBorders>
            <w:vAlign w:val="center"/>
          </w:tcPr>
          <w:p w14:paraId="50C3ECF6" w14:textId="531BB684" w:rsidR="00B9179C" w:rsidRPr="008F3B8A" w:rsidRDefault="00B9179C" w:rsidP="00B9179C">
            <w:pPr>
              <w:pStyle w:val="Tekstpodstawowy"/>
              <w:spacing w:after="0"/>
              <w:jc w:val="center"/>
              <w:rPr>
                <w:rFonts w:ascii="Tahoma" w:hAnsi="Tahoma" w:cs="Tahoma"/>
                <w:bCs/>
                <w:i/>
                <w:sz w:val="16"/>
                <w:szCs w:val="16"/>
              </w:rPr>
            </w:pPr>
            <w:r w:rsidRPr="008F3B8A">
              <w:rPr>
                <w:rFonts w:ascii="Tahoma" w:hAnsi="Tahoma" w:cs="Tahoma"/>
                <w:bCs/>
                <w:i/>
                <w:sz w:val="16"/>
                <w:szCs w:val="16"/>
              </w:rPr>
              <w:t>WYPEŁNIA WYKONAWCA</w:t>
            </w:r>
          </w:p>
        </w:tc>
      </w:tr>
      <w:tr w:rsidR="00B9179C" w:rsidRPr="008F3B8A" w14:paraId="7D8F4F0A" w14:textId="0766808C" w:rsidTr="00B9179C">
        <w:trPr>
          <w:trHeight w:val="1787"/>
        </w:trPr>
        <w:tc>
          <w:tcPr>
            <w:tcW w:w="851" w:type="dxa"/>
            <w:tcBorders>
              <w:top w:val="double" w:sz="6" w:space="0" w:color="auto"/>
              <w:left w:val="double" w:sz="6" w:space="0" w:color="auto"/>
              <w:bottom w:val="double" w:sz="6" w:space="0" w:color="auto"/>
              <w:right w:val="double" w:sz="4" w:space="0" w:color="auto"/>
            </w:tcBorders>
            <w:vAlign w:val="center"/>
            <w:hideMark/>
          </w:tcPr>
          <w:p w14:paraId="39301934" w14:textId="77777777" w:rsidR="00B9179C" w:rsidRPr="008F3B8A" w:rsidRDefault="00B9179C" w:rsidP="00B9179C">
            <w:pPr>
              <w:pStyle w:val="Tekstpodstawowy"/>
              <w:spacing w:line="276" w:lineRule="auto"/>
              <w:jc w:val="center"/>
              <w:rPr>
                <w:rFonts w:ascii="Tahoma" w:hAnsi="Tahoma" w:cs="Tahoma"/>
                <w:b/>
                <w:sz w:val="18"/>
                <w:szCs w:val="18"/>
              </w:rPr>
            </w:pPr>
            <w:r w:rsidRPr="008F3B8A">
              <w:rPr>
                <w:rFonts w:ascii="Tahoma" w:hAnsi="Tahoma" w:cs="Tahoma"/>
                <w:b/>
                <w:sz w:val="18"/>
                <w:szCs w:val="18"/>
              </w:rPr>
              <w:t>1 osoba</w:t>
            </w:r>
          </w:p>
        </w:tc>
        <w:tc>
          <w:tcPr>
            <w:tcW w:w="1286" w:type="dxa"/>
            <w:tcBorders>
              <w:top w:val="double" w:sz="6" w:space="0" w:color="auto"/>
              <w:left w:val="double" w:sz="4" w:space="0" w:color="auto"/>
              <w:bottom w:val="double" w:sz="6" w:space="0" w:color="auto"/>
              <w:right w:val="double" w:sz="4" w:space="0" w:color="auto"/>
            </w:tcBorders>
            <w:vAlign w:val="center"/>
          </w:tcPr>
          <w:p w14:paraId="0543B9BC" w14:textId="77777777" w:rsidR="00B9179C" w:rsidRPr="008F3B8A" w:rsidRDefault="00B9179C" w:rsidP="00B9179C">
            <w:pPr>
              <w:pStyle w:val="Tekstpodstawowy"/>
              <w:spacing w:line="276" w:lineRule="auto"/>
              <w:rPr>
                <w:rFonts w:ascii="Tahoma" w:hAnsi="Tahoma" w:cs="Tahoma"/>
                <w:b/>
                <w:i/>
                <w:sz w:val="18"/>
                <w:szCs w:val="18"/>
              </w:rPr>
            </w:pPr>
          </w:p>
        </w:tc>
        <w:tc>
          <w:tcPr>
            <w:tcW w:w="2410" w:type="dxa"/>
            <w:tcBorders>
              <w:top w:val="double" w:sz="6" w:space="0" w:color="auto"/>
              <w:left w:val="double" w:sz="4" w:space="0" w:color="auto"/>
              <w:bottom w:val="double" w:sz="6" w:space="0" w:color="auto"/>
              <w:right w:val="double" w:sz="4" w:space="0" w:color="auto"/>
            </w:tcBorders>
            <w:vAlign w:val="center"/>
            <w:hideMark/>
          </w:tcPr>
          <w:p w14:paraId="12390C9C" w14:textId="633DC803" w:rsidR="00B9179C" w:rsidRPr="008F3B8A" w:rsidRDefault="00B9179C" w:rsidP="00B9179C">
            <w:pPr>
              <w:jc w:val="center"/>
              <w:rPr>
                <w:rFonts w:ascii="Tahoma" w:hAnsi="Tahoma" w:cs="Tahoma"/>
                <w:sz w:val="18"/>
                <w:szCs w:val="18"/>
                <w:highlight w:val="red"/>
              </w:rPr>
            </w:pPr>
            <w:r w:rsidRPr="008F3B8A">
              <w:rPr>
                <w:rFonts w:ascii="Tahoma" w:hAnsi="Tahoma" w:cs="Tahoma"/>
                <w:b/>
                <w:sz w:val="18"/>
                <w:szCs w:val="18"/>
              </w:rPr>
              <w:t xml:space="preserve">Projektant w </w:t>
            </w:r>
            <w:r>
              <w:rPr>
                <w:rFonts w:ascii="Tahoma" w:hAnsi="Tahoma" w:cs="Tahoma"/>
                <w:b/>
                <w:sz w:val="18"/>
                <w:szCs w:val="18"/>
              </w:rPr>
              <w:t>branży</w:t>
            </w:r>
            <w:r w:rsidRPr="008F3B8A">
              <w:rPr>
                <w:rFonts w:ascii="Tahoma" w:hAnsi="Tahoma" w:cs="Tahoma"/>
                <w:b/>
                <w:sz w:val="18"/>
                <w:szCs w:val="18"/>
              </w:rPr>
              <w:t xml:space="preserve"> </w:t>
            </w:r>
            <w:r w:rsidRPr="008F3B8A">
              <w:rPr>
                <w:rFonts w:ascii="Tahoma" w:hAnsi="Tahoma" w:cs="Tahoma"/>
                <w:b/>
                <w:sz w:val="18"/>
                <w:szCs w:val="18"/>
                <w:u w:val="single"/>
              </w:rPr>
              <w:t>architektonicznej</w:t>
            </w:r>
            <w:r w:rsidRPr="008F3B8A">
              <w:rPr>
                <w:rFonts w:ascii="Tahoma" w:hAnsi="Tahoma" w:cs="Tahoma"/>
                <w:b/>
                <w:sz w:val="18"/>
                <w:szCs w:val="18"/>
              </w:rPr>
              <w:t xml:space="preserve"> posiadający uprawnienia bez ograniczeń w zakresie projektowania </w:t>
            </w:r>
            <w:r w:rsidRPr="008F3B8A">
              <w:rPr>
                <w:rFonts w:ascii="Tahoma" w:hAnsi="Tahoma" w:cs="Tahoma"/>
                <w:sz w:val="18"/>
                <w:szCs w:val="18"/>
              </w:rPr>
              <w:t>lub odpowiadające im ważne uprawnienia</w:t>
            </w:r>
          </w:p>
        </w:tc>
        <w:tc>
          <w:tcPr>
            <w:tcW w:w="1984" w:type="dxa"/>
            <w:tcBorders>
              <w:top w:val="double" w:sz="6" w:space="0" w:color="auto"/>
              <w:left w:val="double" w:sz="4" w:space="0" w:color="auto"/>
              <w:bottom w:val="double" w:sz="6" w:space="0" w:color="auto"/>
              <w:right w:val="double" w:sz="4" w:space="0" w:color="auto"/>
            </w:tcBorders>
            <w:vAlign w:val="center"/>
          </w:tcPr>
          <w:p w14:paraId="31A56FB3" w14:textId="77777777" w:rsidR="00B9179C" w:rsidRPr="008F3B8A" w:rsidRDefault="00B9179C" w:rsidP="00B9179C">
            <w:pPr>
              <w:pStyle w:val="Tekstpodstawowy"/>
              <w:rPr>
                <w:rFonts w:ascii="Tahoma" w:hAnsi="Tahoma" w:cs="Tahoma"/>
                <w:b/>
                <w:sz w:val="18"/>
                <w:szCs w:val="18"/>
              </w:rPr>
            </w:pPr>
            <w:r w:rsidRPr="008F3B8A">
              <w:rPr>
                <w:rFonts w:ascii="Tahoma" w:hAnsi="Tahoma" w:cs="Tahoma"/>
                <w:b/>
                <w:sz w:val="18"/>
                <w:szCs w:val="18"/>
              </w:rPr>
              <w:t>1.</w:t>
            </w:r>
          </w:p>
          <w:p w14:paraId="32BAF441" w14:textId="77777777" w:rsidR="00B9179C" w:rsidRPr="008F3B8A" w:rsidRDefault="00B9179C" w:rsidP="00B9179C">
            <w:pPr>
              <w:pStyle w:val="Tekstpodstawowy"/>
              <w:spacing w:line="276" w:lineRule="auto"/>
              <w:rPr>
                <w:rFonts w:ascii="Tahoma" w:hAnsi="Tahoma" w:cs="Tahoma"/>
                <w:b/>
                <w:sz w:val="18"/>
                <w:szCs w:val="18"/>
              </w:rPr>
            </w:pPr>
          </w:p>
          <w:p w14:paraId="387F1B82" w14:textId="2DAF8689" w:rsidR="00B9179C" w:rsidRPr="008F3B8A" w:rsidRDefault="00B9179C" w:rsidP="00B9179C">
            <w:pPr>
              <w:pStyle w:val="Tekstpodstawowy"/>
              <w:spacing w:line="276" w:lineRule="auto"/>
              <w:rPr>
                <w:rFonts w:ascii="Tahoma" w:hAnsi="Tahoma" w:cs="Tahoma"/>
                <w:b/>
                <w:sz w:val="18"/>
                <w:szCs w:val="18"/>
              </w:rPr>
            </w:pPr>
            <w:r w:rsidRPr="008F3B8A">
              <w:rPr>
                <w:rFonts w:ascii="Tahoma" w:hAnsi="Tahoma" w:cs="Tahoma"/>
                <w:b/>
                <w:sz w:val="18"/>
                <w:szCs w:val="18"/>
              </w:rPr>
              <w:t>2.</w:t>
            </w:r>
          </w:p>
        </w:tc>
        <w:tc>
          <w:tcPr>
            <w:tcW w:w="1985" w:type="dxa"/>
            <w:tcBorders>
              <w:top w:val="double" w:sz="6" w:space="0" w:color="auto"/>
              <w:left w:val="double" w:sz="4" w:space="0" w:color="auto"/>
              <w:bottom w:val="double" w:sz="6" w:space="0" w:color="auto"/>
              <w:right w:val="double" w:sz="4" w:space="0" w:color="auto"/>
            </w:tcBorders>
            <w:vAlign w:val="center"/>
          </w:tcPr>
          <w:p w14:paraId="7F4F1EBE" w14:textId="77777777" w:rsidR="00B9179C" w:rsidRPr="008F3B8A" w:rsidRDefault="00B9179C" w:rsidP="00B9179C">
            <w:pPr>
              <w:pStyle w:val="Tekstpodstawowy"/>
              <w:spacing w:line="276" w:lineRule="auto"/>
              <w:rPr>
                <w:rFonts w:ascii="Tahoma" w:hAnsi="Tahoma" w:cs="Tahoma"/>
                <w:b/>
                <w:sz w:val="18"/>
                <w:szCs w:val="18"/>
              </w:rPr>
            </w:pPr>
            <w:r w:rsidRPr="008F3B8A">
              <w:rPr>
                <w:rFonts w:ascii="Tahoma" w:hAnsi="Tahoma" w:cs="Tahoma"/>
                <w:b/>
                <w:sz w:val="18"/>
                <w:szCs w:val="18"/>
              </w:rPr>
              <w:t>1.</w:t>
            </w:r>
          </w:p>
          <w:p w14:paraId="195B5B08" w14:textId="77777777" w:rsidR="00B9179C" w:rsidRPr="008F3B8A" w:rsidRDefault="00B9179C" w:rsidP="00B9179C">
            <w:pPr>
              <w:pStyle w:val="Tekstpodstawowy"/>
              <w:spacing w:line="276" w:lineRule="auto"/>
              <w:rPr>
                <w:rFonts w:ascii="Tahoma" w:hAnsi="Tahoma" w:cs="Tahoma"/>
                <w:b/>
                <w:sz w:val="18"/>
                <w:szCs w:val="18"/>
              </w:rPr>
            </w:pPr>
          </w:p>
          <w:p w14:paraId="21BE4645" w14:textId="4491EFF6" w:rsidR="00B9179C" w:rsidRPr="008F3B8A" w:rsidRDefault="00B9179C" w:rsidP="00B9179C">
            <w:pPr>
              <w:pStyle w:val="Tekstpodstawowy"/>
              <w:spacing w:line="276" w:lineRule="auto"/>
              <w:rPr>
                <w:rFonts w:ascii="Tahoma" w:hAnsi="Tahoma" w:cs="Tahoma"/>
                <w:b/>
                <w:sz w:val="18"/>
                <w:szCs w:val="18"/>
              </w:rPr>
            </w:pPr>
            <w:r w:rsidRPr="008F3B8A">
              <w:rPr>
                <w:rFonts w:ascii="Tahoma" w:hAnsi="Tahoma" w:cs="Tahoma"/>
                <w:b/>
                <w:sz w:val="18"/>
                <w:szCs w:val="18"/>
              </w:rPr>
              <w:t>2.</w:t>
            </w:r>
          </w:p>
        </w:tc>
        <w:tc>
          <w:tcPr>
            <w:tcW w:w="1559" w:type="dxa"/>
            <w:tcBorders>
              <w:top w:val="double" w:sz="6" w:space="0" w:color="auto"/>
              <w:left w:val="double" w:sz="4" w:space="0" w:color="auto"/>
              <w:bottom w:val="double" w:sz="6" w:space="0" w:color="auto"/>
              <w:right w:val="double" w:sz="4" w:space="0" w:color="auto"/>
            </w:tcBorders>
            <w:vAlign w:val="center"/>
          </w:tcPr>
          <w:p w14:paraId="6935D691" w14:textId="77777777" w:rsidR="00B9179C" w:rsidRPr="008F3B8A" w:rsidRDefault="00B9179C" w:rsidP="00B9179C">
            <w:pPr>
              <w:pStyle w:val="Tekstpodstawowy"/>
              <w:spacing w:line="276" w:lineRule="auto"/>
              <w:rPr>
                <w:rFonts w:ascii="Tahoma" w:hAnsi="Tahoma" w:cs="Tahoma"/>
                <w:b/>
                <w:sz w:val="18"/>
                <w:szCs w:val="18"/>
              </w:rPr>
            </w:pPr>
            <w:r w:rsidRPr="008F3B8A">
              <w:rPr>
                <w:rFonts w:ascii="Tahoma" w:hAnsi="Tahoma" w:cs="Tahoma"/>
                <w:b/>
                <w:sz w:val="18"/>
                <w:szCs w:val="18"/>
              </w:rPr>
              <w:t>1.</w:t>
            </w:r>
          </w:p>
          <w:p w14:paraId="5175791A" w14:textId="77777777" w:rsidR="00B9179C" w:rsidRPr="008F3B8A" w:rsidRDefault="00B9179C" w:rsidP="00B9179C">
            <w:pPr>
              <w:pStyle w:val="Tekstpodstawowy"/>
              <w:spacing w:line="276" w:lineRule="auto"/>
              <w:rPr>
                <w:rFonts w:ascii="Tahoma" w:hAnsi="Tahoma" w:cs="Tahoma"/>
                <w:b/>
                <w:sz w:val="18"/>
                <w:szCs w:val="18"/>
              </w:rPr>
            </w:pPr>
          </w:p>
          <w:p w14:paraId="025E32E9" w14:textId="22B3C106" w:rsidR="00B9179C" w:rsidRPr="008F3B8A" w:rsidRDefault="00B9179C" w:rsidP="00B9179C">
            <w:pPr>
              <w:pStyle w:val="Tekstpodstawowy"/>
              <w:spacing w:line="276" w:lineRule="auto"/>
              <w:rPr>
                <w:rFonts w:ascii="Tahoma" w:hAnsi="Tahoma" w:cs="Tahoma"/>
                <w:b/>
                <w:sz w:val="18"/>
                <w:szCs w:val="18"/>
              </w:rPr>
            </w:pPr>
            <w:r w:rsidRPr="008F3B8A">
              <w:rPr>
                <w:rFonts w:ascii="Tahoma" w:hAnsi="Tahoma" w:cs="Tahoma"/>
                <w:b/>
                <w:sz w:val="18"/>
                <w:szCs w:val="18"/>
              </w:rPr>
              <w:t>2.</w:t>
            </w:r>
          </w:p>
        </w:tc>
      </w:tr>
    </w:tbl>
    <w:p w14:paraId="02C4B00D" w14:textId="77777777" w:rsidR="00E060DB" w:rsidRDefault="00E060DB" w:rsidP="003A364E">
      <w:pPr>
        <w:pStyle w:val="Standard"/>
        <w:tabs>
          <w:tab w:val="left" w:pos="-284"/>
        </w:tabs>
        <w:jc w:val="both"/>
        <w:rPr>
          <w:rFonts w:ascii="Tahoma" w:hAnsi="Tahoma" w:cs="Tahoma"/>
          <w:b/>
          <w:u w:val="single"/>
        </w:rPr>
      </w:pPr>
    </w:p>
    <w:p w14:paraId="7066FE1C" w14:textId="671A5038" w:rsidR="00DB33D1" w:rsidRPr="004E67AD" w:rsidRDefault="00DB33D1" w:rsidP="003A364E">
      <w:pPr>
        <w:pStyle w:val="Standard"/>
        <w:tabs>
          <w:tab w:val="left" w:pos="-284"/>
        </w:tabs>
        <w:jc w:val="both"/>
      </w:pPr>
      <w:r w:rsidRPr="004E67AD">
        <w:rPr>
          <w:rFonts w:ascii="Tahoma" w:hAnsi="Tahoma" w:cs="Tahoma"/>
          <w:b/>
          <w:u w:val="single"/>
        </w:rPr>
        <w:t>Oświadczamy również, że:</w:t>
      </w:r>
    </w:p>
    <w:p w14:paraId="3A2F7D65" w14:textId="7DF72A61" w:rsidR="00DB33D1" w:rsidRPr="004E67AD" w:rsidRDefault="00DB33D1" w:rsidP="00020238">
      <w:pPr>
        <w:pStyle w:val="Standard"/>
        <w:numPr>
          <w:ilvl w:val="0"/>
          <w:numId w:val="396"/>
        </w:numPr>
        <w:tabs>
          <w:tab w:val="left" w:pos="284"/>
        </w:tabs>
        <w:ind w:left="284" w:hanging="284"/>
        <w:jc w:val="both"/>
      </w:pPr>
      <w:r w:rsidRPr="004E67AD">
        <w:rPr>
          <w:rFonts w:ascii="Tahoma" w:hAnsi="Tahoma" w:cs="Tahoma"/>
        </w:rPr>
        <w:t>Zapoznaliśmy się ze specyfikacją istotnych warunków zamówienia nie wnosimy do niej zastrzeżeń i uznajemy się za związanych określonymi w niej wymaganiami i zasadami postępowania, a także zdobyliśmy konieczne informacje, niezbędne do właściwego przygotowania oferty.</w:t>
      </w:r>
    </w:p>
    <w:p w14:paraId="4AEA6408" w14:textId="77777777" w:rsidR="00DB33D1" w:rsidRPr="004E67AD" w:rsidRDefault="00DB33D1" w:rsidP="00020238">
      <w:pPr>
        <w:pStyle w:val="Standard"/>
        <w:numPr>
          <w:ilvl w:val="0"/>
          <w:numId w:val="396"/>
        </w:numPr>
        <w:tabs>
          <w:tab w:val="left" w:pos="284"/>
        </w:tabs>
        <w:ind w:left="284" w:hanging="284"/>
        <w:jc w:val="both"/>
      </w:pPr>
      <w:r w:rsidRPr="004E67AD">
        <w:rPr>
          <w:rFonts w:ascii="Tahoma" w:hAnsi="Tahoma" w:cs="Tahoma"/>
          <w:lang w:eastAsia="ar-SA"/>
        </w:rPr>
        <w:t>Uważamy się</w:t>
      </w:r>
      <w:r w:rsidRPr="004E67AD">
        <w:rPr>
          <w:rFonts w:ascii="Tahoma" w:hAnsi="Tahoma" w:cs="Tahoma"/>
          <w:b/>
          <w:bCs/>
          <w:lang w:eastAsia="ar-SA"/>
        </w:rPr>
        <w:t xml:space="preserve"> </w:t>
      </w:r>
      <w:r w:rsidRPr="004E67AD">
        <w:rPr>
          <w:rFonts w:ascii="Tahoma" w:hAnsi="Tahoma" w:cs="Tahoma"/>
          <w:lang w:eastAsia="ar-SA"/>
        </w:rPr>
        <w:t>za związanych niniejszą ofertą przez okres wskazany w specyfikacji istotnych warunków zamówienia, tj. przez okres 30 dni, licząc od upływu ostatecznego terminu składania ofert.</w:t>
      </w:r>
    </w:p>
    <w:p w14:paraId="52B8DEEA" w14:textId="77777777" w:rsidR="0047511E" w:rsidRDefault="00DB33D1" w:rsidP="0047511E">
      <w:pPr>
        <w:pStyle w:val="Standard"/>
        <w:numPr>
          <w:ilvl w:val="0"/>
          <w:numId w:val="396"/>
        </w:numPr>
        <w:tabs>
          <w:tab w:val="left" w:pos="284"/>
        </w:tabs>
        <w:ind w:left="284" w:hanging="284"/>
        <w:jc w:val="both"/>
      </w:pPr>
      <w:r w:rsidRPr="004E67AD">
        <w:rPr>
          <w:rFonts w:ascii="Tahoma" w:hAnsi="Tahoma" w:cs="Tahoma"/>
        </w:rPr>
        <w:t xml:space="preserve">Zapoznaliśmy się z postanowieniami umowy, określonymi we wzorze umowy, stanowiącym załącznik </w:t>
      </w:r>
      <w:r w:rsidR="0047511E">
        <w:rPr>
          <w:rFonts w:ascii="Tahoma" w:hAnsi="Tahoma" w:cs="Tahoma"/>
        </w:rPr>
        <w:t>4</w:t>
      </w:r>
      <w:r w:rsidRPr="004E67AD">
        <w:rPr>
          <w:rFonts w:ascii="Tahoma" w:hAnsi="Tahoma" w:cs="Tahoma"/>
        </w:rPr>
        <w:t xml:space="preserve"> do Opisu przedmiotu zamówienia (Dział I SIWZ) i akceptujemy jej warunki, a także zobowiązujemy się w przypadku wyboru naszej oferty do zawarcia umowy, zgodnej z niniejszą ofertą, na warunkach określonych w Specyfikacji Istotnych Warunków Zamówienia, w miejscu i terminie wyznaczonym przez zamawiającego.</w:t>
      </w:r>
    </w:p>
    <w:p w14:paraId="70CE7895" w14:textId="77777777" w:rsidR="0047511E" w:rsidRDefault="0047511E" w:rsidP="0047511E">
      <w:pPr>
        <w:pStyle w:val="Standard"/>
        <w:numPr>
          <w:ilvl w:val="0"/>
          <w:numId w:val="396"/>
        </w:numPr>
        <w:tabs>
          <w:tab w:val="left" w:pos="284"/>
        </w:tabs>
        <w:ind w:left="284" w:hanging="284"/>
        <w:jc w:val="both"/>
      </w:pPr>
      <w:r w:rsidRPr="0047511E">
        <w:rPr>
          <w:rFonts w:ascii="Tahoma" w:hAnsi="Tahoma" w:cs="Tahoma"/>
        </w:rPr>
        <w:t xml:space="preserve">Okres udzielonej gwarancji: </w:t>
      </w:r>
      <w:r w:rsidRPr="0047511E">
        <w:rPr>
          <w:rFonts w:ascii="Tahoma" w:hAnsi="Tahoma" w:cs="Tahoma"/>
          <w:b/>
          <w:bCs/>
        </w:rPr>
        <w:t>zgodnie z zapisami SIWZ</w:t>
      </w:r>
    </w:p>
    <w:p w14:paraId="660DDFFD" w14:textId="2E32E02A" w:rsidR="0047511E" w:rsidRPr="0047511E" w:rsidRDefault="0047511E" w:rsidP="0047511E">
      <w:pPr>
        <w:pStyle w:val="Standard"/>
        <w:numPr>
          <w:ilvl w:val="0"/>
          <w:numId w:val="396"/>
        </w:numPr>
        <w:tabs>
          <w:tab w:val="left" w:pos="284"/>
        </w:tabs>
        <w:ind w:left="284" w:hanging="284"/>
        <w:jc w:val="both"/>
      </w:pPr>
      <w:r w:rsidRPr="0047511E">
        <w:rPr>
          <w:rFonts w:ascii="Tahoma" w:hAnsi="Tahoma" w:cs="Tahoma"/>
        </w:rPr>
        <w:t xml:space="preserve">Warunki płatności: </w:t>
      </w:r>
      <w:r w:rsidRPr="0047511E">
        <w:rPr>
          <w:rFonts w:ascii="Tahoma" w:hAnsi="Tahoma" w:cs="Tahoma"/>
          <w:b/>
          <w:bCs/>
        </w:rPr>
        <w:t>zgodnie ze wzorem umowy</w:t>
      </w:r>
      <w:r w:rsidRPr="0047511E">
        <w:rPr>
          <w:rFonts w:ascii="Tahoma" w:hAnsi="Tahoma" w:cs="Tahoma"/>
        </w:rPr>
        <w:t xml:space="preserve">. </w:t>
      </w:r>
    </w:p>
    <w:p w14:paraId="39353334" w14:textId="0C16E9A4" w:rsidR="00DB33D1" w:rsidRPr="004E67AD" w:rsidRDefault="006D697D" w:rsidP="0047511E">
      <w:pPr>
        <w:pStyle w:val="Standard"/>
        <w:tabs>
          <w:tab w:val="left" w:pos="284"/>
        </w:tabs>
        <w:jc w:val="both"/>
      </w:pPr>
      <w:r w:rsidRPr="004E67AD">
        <w:rPr>
          <w:rFonts w:ascii="Tahoma" w:hAnsi="Tahoma" w:cs="Tahoma"/>
        </w:rPr>
        <w:t>6</w:t>
      </w:r>
      <w:r w:rsidR="00DB33D1" w:rsidRPr="004E67AD">
        <w:rPr>
          <w:rFonts w:ascii="Tahoma" w:hAnsi="Tahoma" w:cs="Tahoma"/>
        </w:rPr>
        <w:t xml:space="preserve">a. </w:t>
      </w:r>
      <w:r w:rsidR="00483372" w:rsidRPr="004E67AD">
        <w:rPr>
          <w:rFonts w:ascii="Tahoma" w:hAnsi="Tahoma" w:cs="Tahoma"/>
        </w:rPr>
        <w:t>Zamówienie</w:t>
      </w:r>
      <w:r w:rsidR="00DB33D1" w:rsidRPr="004E67AD">
        <w:rPr>
          <w:rFonts w:ascii="Tahoma" w:hAnsi="Tahoma" w:cs="Tahoma"/>
        </w:rPr>
        <w:t xml:space="preserve"> zamierzamy wykonać sami z wyjątkiem </w:t>
      </w:r>
      <w:r w:rsidR="00483372" w:rsidRPr="004E67AD">
        <w:rPr>
          <w:rFonts w:ascii="Tahoma" w:hAnsi="Tahoma" w:cs="Tahoma"/>
        </w:rPr>
        <w:t>zakresu</w:t>
      </w:r>
      <w:r w:rsidR="00DB33D1" w:rsidRPr="004E67AD">
        <w:rPr>
          <w:rFonts w:ascii="Tahoma" w:hAnsi="Tahoma" w:cs="Tahoma"/>
        </w:rPr>
        <w:t xml:space="preserve"> wymienion</w:t>
      </w:r>
      <w:r w:rsidR="00483372" w:rsidRPr="004E67AD">
        <w:rPr>
          <w:rFonts w:ascii="Tahoma" w:hAnsi="Tahoma" w:cs="Tahoma"/>
        </w:rPr>
        <w:t>ego</w:t>
      </w:r>
      <w:r w:rsidR="00DB33D1" w:rsidRPr="004E67AD">
        <w:rPr>
          <w:rFonts w:ascii="Tahoma" w:hAnsi="Tahoma" w:cs="Tahoma"/>
        </w:rPr>
        <w:t xml:space="preserve"> w pkt </w:t>
      </w:r>
      <w:r w:rsidRPr="004E67AD">
        <w:rPr>
          <w:rFonts w:ascii="Tahoma" w:hAnsi="Tahoma" w:cs="Tahoma"/>
        </w:rPr>
        <w:t>6</w:t>
      </w:r>
      <w:r w:rsidR="00DB33D1" w:rsidRPr="004E67AD">
        <w:rPr>
          <w:rFonts w:ascii="Tahoma" w:hAnsi="Tahoma" w:cs="Tahoma"/>
        </w:rPr>
        <w:t>b.</w:t>
      </w:r>
    </w:p>
    <w:p w14:paraId="48FA1759" w14:textId="18171559" w:rsidR="00DB33D1" w:rsidRPr="004E67AD" w:rsidRDefault="006D697D" w:rsidP="003A364E">
      <w:pPr>
        <w:pStyle w:val="Standard"/>
        <w:suppressAutoHyphens w:val="0"/>
        <w:jc w:val="both"/>
      </w:pPr>
      <w:r w:rsidRPr="004E67AD">
        <w:rPr>
          <w:rFonts w:ascii="Tahoma" w:hAnsi="Tahoma" w:cs="Tahoma"/>
        </w:rPr>
        <w:t>6</w:t>
      </w:r>
      <w:r w:rsidR="00DB33D1" w:rsidRPr="004E67AD">
        <w:rPr>
          <w:rFonts w:ascii="Tahoma" w:hAnsi="Tahoma" w:cs="Tahoma"/>
        </w:rPr>
        <w:t xml:space="preserve">b. Niżej podany zakres </w:t>
      </w:r>
      <w:r w:rsidR="00483372" w:rsidRPr="004E67AD">
        <w:rPr>
          <w:rFonts w:ascii="Tahoma" w:hAnsi="Tahoma" w:cs="Tahoma"/>
        </w:rPr>
        <w:t xml:space="preserve">/część </w:t>
      </w:r>
      <w:r w:rsidR="00DB33D1" w:rsidRPr="004E67AD">
        <w:rPr>
          <w:rFonts w:ascii="Tahoma" w:hAnsi="Tahoma" w:cs="Tahoma"/>
        </w:rPr>
        <w:t>zamówienia, wykonywać będą w moim imieniu podwykonawcy</w:t>
      </w:r>
      <w:r w:rsidR="00DB33D1" w:rsidRPr="004E67AD">
        <w:rPr>
          <w:rFonts w:ascii="Trebuchet MS" w:hAnsi="Trebuchet MS" w:cs="Arial"/>
          <w:b/>
          <w:i/>
        </w:rPr>
        <w:t>:</w:t>
      </w:r>
      <w:r w:rsidR="00483372" w:rsidRPr="004E67AD">
        <w:rPr>
          <w:rFonts w:ascii="Trebuchet MS" w:eastAsia="SimSun" w:hAnsi="Trebuchet MS" w:cs="Arial"/>
          <w:b/>
          <w:sz w:val="24"/>
          <w:szCs w:val="24"/>
          <w:lang w:bidi="hi-IN"/>
        </w:rPr>
        <w:t xml:space="preserve"> </w:t>
      </w:r>
    </w:p>
    <w:p w14:paraId="3D5E99C8" w14:textId="77777777" w:rsidR="00DB33D1" w:rsidRPr="004E67AD" w:rsidRDefault="00DB33D1" w:rsidP="003A364E">
      <w:pPr>
        <w:pStyle w:val="Textbody"/>
        <w:ind w:left="720"/>
        <w:rPr>
          <w:rFonts w:ascii="Trebuchet MS" w:hAnsi="Trebuchet MS" w:cs="Arial"/>
          <w:b w:val="0"/>
          <w:i/>
        </w:rPr>
      </w:pPr>
    </w:p>
    <w:tbl>
      <w:tblPr>
        <w:tblW w:w="9392" w:type="dxa"/>
        <w:tblInd w:w="247" w:type="dxa"/>
        <w:tblLayout w:type="fixed"/>
        <w:tblCellMar>
          <w:left w:w="10" w:type="dxa"/>
          <w:right w:w="10" w:type="dxa"/>
        </w:tblCellMar>
        <w:tblLook w:val="04A0" w:firstRow="1" w:lastRow="0" w:firstColumn="1" w:lastColumn="0" w:noHBand="0" w:noVBand="1"/>
      </w:tblPr>
      <w:tblGrid>
        <w:gridCol w:w="4690"/>
        <w:gridCol w:w="4702"/>
      </w:tblGrid>
      <w:tr w:rsidR="00DB33D1" w:rsidRPr="004E67AD" w14:paraId="2E256B00" w14:textId="77777777" w:rsidTr="00107D2B">
        <w:trPr>
          <w:trHeight w:val="434"/>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14:paraId="713E6F6F" w14:textId="67187856" w:rsidR="00DB33D1" w:rsidRPr="004E67AD" w:rsidRDefault="00DB33D1" w:rsidP="003A364E">
            <w:pPr>
              <w:pStyle w:val="Textbody"/>
              <w:jc w:val="center"/>
            </w:pPr>
            <w:r w:rsidRPr="004E67AD">
              <w:rPr>
                <w:rFonts w:ascii="Tahoma" w:hAnsi="Tahoma" w:cs="Tahoma"/>
                <w:i/>
              </w:rPr>
              <w:t>Zakres</w:t>
            </w:r>
            <w:r w:rsidR="00160C74" w:rsidRPr="004E67AD">
              <w:rPr>
                <w:rFonts w:ascii="Tahoma" w:hAnsi="Tahoma" w:cs="Tahoma"/>
                <w:i/>
              </w:rPr>
              <w:t xml:space="preserve"> / część</w:t>
            </w:r>
            <w:r w:rsidRPr="004E67AD">
              <w:rPr>
                <w:rFonts w:ascii="Tahoma" w:hAnsi="Tahoma" w:cs="Tahoma"/>
                <w:i/>
              </w:rPr>
              <w:t xml:space="preserve"> zamówienia</w:t>
            </w: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0345F71B" w14:textId="77777777" w:rsidR="00DB33D1" w:rsidRPr="004E67AD" w:rsidRDefault="00DB33D1" w:rsidP="003A364E">
            <w:pPr>
              <w:pStyle w:val="Textbody"/>
              <w:jc w:val="center"/>
            </w:pPr>
            <w:r w:rsidRPr="004E67AD">
              <w:rPr>
                <w:rFonts w:ascii="Tahoma" w:hAnsi="Tahoma" w:cs="Tahoma"/>
                <w:i/>
              </w:rPr>
              <w:t>Nazwa (firma) podwykonawcy</w:t>
            </w:r>
          </w:p>
        </w:tc>
      </w:tr>
      <w:tr w:rsidR="00DB33D1" w:rsidRPr="004E67AD" w14:paraId="1D3F35F6" w14:textId="77777777" w:rsidTr="00107D2B">
        <w:trPr>
          <w:trHeight w:val="451"/>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tcPr>
          <w:p w14:paraId="6C86AE93" w14:textId="77777777" w:rsidR="00DB33D1" w:rsidRPr="004E67AD" w:rsidRDefault="00DB33D1" w:rsidP="003A364E">
            <w:pPr>
              <w:pStyle w:val="Textbody"/>
              <w:rPr>
                <w:rFonts w:ascii="Trebuchet MS" w:hAnsi="Trebuchet MS" w:cs="Arial"/>
              </w:rPr>
            </w:pP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5E42A80" w14:textId="77777777" w:rsidR="00DB33D1" w:rsidRPr="004E67AD" w:rsidRDefault="00DB33D1" w:rsidP="003A364E">
            <w:pPr>
              <w:pStyle w:val="Textbody"/>
              <w:rPr>
                <w:rFonts w:ascii="Trebuchet MS" w:hAnsi="Trebuchet MS" w:cs="Arial"/>
              </w:rPr>
            </w:pPr>
          </w:p>
        </w:tc>
      </w:tr>
      <w:tr w:rsidR="00DB33D1" w:rsidRPr="004E67AD" w14:paraId="331D7026" w14:textId="77777777" w:rsidTr="00107D2B">
        <w:trPr>
          <w:trHeight w:val="557"/>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tcPr>
          <w:p w14:paraId="1D05E075" w14:textId="77777777" w:rsidR="00DB33D1" w:rsidRPr="004E67AD" w:rsidRDefault="00DB33D1" w:rsidP="003A364E">
            <w:pPr>
              <w:pStyle w:val="Textbody"/>
              <w:rPr>
                <w:rFonts w:ascii="Trebuchet MS" w:hAnsi="Trebuchet MS" w:cs="Arial"/>
              </w:rPr>
            </w:pP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580A3ED" w14:textId="77777777" w:rsidR="00DB33D1" w:rsidRPr="004E67AD" w:rsidRDefault="00DB33D1" w:rsidP="003A364E">
            <w:pPr>
              <w:pStyle w:val="Textbody"/>
              <w:rPr>
                <w:rFonts w:ascii="Trebuchet MS" w:hAnsi="Trebuchet MS" w:cs="Arial"/>
              </w:rPr>
            </w:pPr>
          </w:p>
        </w:tc>
      </w:tr>
    </w:tbl>
    <w:p w14:paraId="0B642C5D" w14:textId="77777777" w:rsidR="00DB33D1" w:rsidRPr="004E67AD" w:rsidRDefault="00DB33D1" w:rsidP="003A364E">
      <w:pPr>
        <w:pStyle w:val="Standard"/>
        <w:suppressAutoHyphens w:val="0"/>
        <w:jc w:val="both"/>
        <w:rPr>
          <w:rFonts w:ascii="Tahoma" w:hAnsi="Tahoma" w:cs="Tahoma"/>
          <w:i/>
          <w:sz w:val="16"/>
          <w:szCs w:val="16"/>
        </w:rPr>
      </w:pPr>
    </w:p>
    <w:p w14:paraId="45C757D8" w14:textId="77777777" w:rsidR="006D697D" w:rsidRPr="004E67AD" w:rsidRDefault="006D697D" w:rsidP="00020238">
      <w:pPr>
        <w:pStyle w:val="Akapitzlist"/>
        <w:numPr>
          <w:ilvl w:val="0"/>
          <w:numId w:val="101"/>
        </w:numPr>
        <w:tabs>
          <w:tab w:val="left" w:pos="284"/>
        </w:tabs>
        <w:suppressAutoHyphens/>
        <w:spacing w:after="0" w:line="240" w:lineRule="auto"/>
        <w:ind w:left="284" w:hanging="284"/>
        <w:jc w:val="both"/>
        <w:rPr>
          <w:rFonts w:ascii="Tahoma" w:hAnsi="Tahoma" w:cs="Tahoma"/>
          <w:vanish/>
          <w:sz w:val="20"/>
          <w:szCs w:val="20"/>
        </w:rPr>
      </w:pPr>
    </w:p>
    <w:p w14:paraId="1D069500" w14:textId="01B2DCA5" w:rsidR="00DB33D1" w:rsidRPr="004E67AD" w:rsidRDefault="00DB33D1" w:rsidP="00020238">
      <w:pPr>
        <w:pStyle w:val="Standard"/>
        <w:numPr>
          <w:ilvl w:val="0"/>
          <w:numId w:val="101"/>
        </w:numPr>
        <w:tabs>
          <w:tab w:val="left" w:pos="284"/>
        </w:tabs>
        <w:ind w:left="284" w:hanging="284"/>
        <w:jc w:val="both"/>
      </w:pPr>
      <w:r w:rsidRPr="004E67AD">
        <w:rPr>
          <w:rFonts w:ascii="Tahoma" w:hAnsi="Tahoma" w:cs="Tahoma"/>
        </w:rPr>
        <w:t>Jesteśmy (zaznaczyć właściwą opcję)***:</w:t>
      </w:r>
    </w:p>
    <w:p w14:paraId="208ED0BB" w14:textId="77777777" w:rsidR="00DB33D1" w:rsidRPr="004E67AD" w:rsidRDefault="00DB33D1" w:rsidP="00020238">
      <w:pPr>
        <w:pStyle w:val="Standard"/>
        <w:numPr>
          <w:ilvl w:val="0"/>
          <w:numId w:val="360"/>
        </w:numPr>
        <w:tabs>
          <w:tab w:val="left" w:pos="851"/>
        </w:tabs>
        <w:ind w:left="851" w:hanging="360"/>
        <w:jc w:val="both"/>
      </w:pPr>
      <w:r w:rsidRPr="004E67AD">
        <w:rPr>
          <w:rFonts w:ascii="Tahoma" w:hAnsi="Tahoma" w:cs="Tahoma"/>
        </w:rPr>
        <w:t>Mikroprzedsiębiorstwem</w:t>
      </w:r>
    </w:p>
    <w:p w14:paraId="21EA6476" w14:textId="77777777" w:rsidR="00DB33D1" w:rsidRPr="004E67AD" w:rsidRDefault="00DB33D1" w:rsidP="00020238">
      <w:pPr>
        <w:pStyle w:val="Standard"/>
        <w:numPr>
          <w:ilvl w:val="0"/>
          <w:numId w:val="361"/>
        </w:numPr>
        <w:tabs>
          <w:tab w:val="left" w:pos="851"/>
        </w:tabs>
        <w:ind w:left="851" w:hanging="360"/>
        <w:jc w:val="both"/>
      </w:pPr>
      <w:r w:rsidRPr="004E67AD">
        <w:rPr>
          <w:rFonts w:ascii="Tahoma" w:hAnsi="Tahoma" w:cs="Tahoma"/>
        </w:rPr>
        <w:t>Małym przedsiębiorstwem</w:t>
      </w:r>
    </w:p>
    <w:p w14:paraId="381CC421" w14:textId="77777777" w:rsidR="00DB33D1" w:rsidRPr="004E67AD" w:rsidRDefault="00DB33D1" w:rsidP="00020238">
      <w:pPr>
        <w:pStyle w:val="Standard"/>
        <w:numPr>
          <w:ilvl w:val="0"/>
          <w:numId w:val="143"/>
        </w:numPr>
        <w:tabs>
          <w:tab w:val="left" w:pos="851"/>
        </w:tabs>
        <w:ind w:left="851" w:hanging="360"/>
        <w:jc w:val="both"/>
      </w:pPr>
      <w:r w:rsidRPr="004E67AD">
        <w:rPr>
          <w:rFonts w:ascii="Tahoma" w:hAnsi="Tahoma" w:cs="Tahoma"/>
        </w:rPr>
        <w:t>Średnim przedsiębiorstwem</w:t>
      </w:r>
    </w:p>
    <w:p w14:paraId="429D07D8" w14:textId="77777777" w:rsidR="00DB33D1" w:rsidRPr="004E67AD" w:rsidRDefault="00DB33D1" w:rsidP="00020238">
      <w:pPr>
        <w:pStyle w:val="Standard"/>
        <w:numPr>
          <w:ilvl w:val="0"/>
          <w:numId w:val="143"/>
        </w:numPr>
        <w:tabs>
          <w:tab w:val="left" w:pos="851"/>
        </w:tabs>
        <w:ind w:left="851" w:hanging="360"/>
        <w:jc w:val="both"/>
      </w:pPr>
      <w:r w:rsidRPr="004E67AD">
        <w:rPr>
          <w:rFonts w:ascii="Tahoma" w:hAnsi="Tahoma" w:cs="Tahoma"/>
        </w:rPr>
        <w:t>Innym</w:t>
      </w:r>
    </w:p>
    <w:p w14:paraId="269330A1" w14:textId="77777777" w:rsidR="00DB33D1" w:rsidRPr="004E67AD" w:rsidRDefault="00DB33D1" w:rsidP="003A364E">
      <w:pPr>
        <w:pStyle w:val="Standard"/>
        <w:suppressAutoHyphens w:val="0"/>
        <w:ind w:left="284"/>
        <w:jc w:val="both"/>
        <w:rPr>
          <w:rFonts w:ascii="Tahoma" w:hAnsi="Tahoma" w:cs="Tahoma"/>
          <w:sz w:val="16"/>
          <w:szCs w:val="16"/>
        </w:rPr>
      </w:pPr>
      <w:r w:rsidRPr="004E67AD">
        <w:rPr>
          <w:rFonts w:ascii="Tahoma" w:hAnsi="Tahoma" w:cs="Tahoma"/>
          <w:sz w:val="16"/>
          <w:szCs w:val="16"/>
        </w:rPr>
        <w:t>*** w przypadku Wykonawców składających ofertę wspólną należy wypełnić dla każdego podmiotu osobno.</w:t>
      </w:r>
    </w:p>
    <w:p w14:paraId="77BD606F" w14:textId="77777777" w:rsidR="00DB33D1" w:rsidRPr="004E67AD" w:rsidRDefault="00DB33D1" w:rsidP="003A364E">
      <w:pPr>
        <w:pStyle w:val="Standard"/>
        <w:suppressAutoHyphens w:val="0"/>
        <w:ind w:left="284"/>
        <w:jc w:val="both"/>
        <w:rPr>
          <w:rFonts w:ascii="Tahoma" w:hAnsi="Tahoma" w:cs="Tahoma"/>
          <w:sz w:val="16"/>
          <w:szCs w:val="16"/>
        </w:rPr>
      </w:pPr>
      <w:r w:rsidRPr="004E67AD">
        <w:rPr>
          <w:rFonts w:ascii="Tahoma" w:hAnsi="Tahoma" w:cs="Tahoma"/>
          <w:i/>
          <w:sz w:val="16"/>
          <w:szCs w:val="16"/>
          <w:u w:val="single"/>
          <w:lang w:eastAsia="en-US"/>
        </w:rPr>
        <w:t>Mikroprzedsiębiorstwo:</w:t>
      </w:r>
      <w:r w:rsidRPr="004E67AD">
        <w:rPr>
          <w:rFonts w:ascii="Tahoma" w:hAnsi="Tahoma" w:cs="Tahoma"/>
          <w:i/>
          <w:sz w:val="16"/>
          <w:szCs w:val="16"/>
          <w:lang w:eastAsia="en-US"/>
        </w:rPr>
        <w:t xml:space="preserve"> przedsiębiorstwo, które zatrudnia mniej niż 10 osób i którego roczny obrót lub roczna suma bilansowa nie przekracza 2 milionów EUR.</w:t>
      </w:r>
    </w:p>
    <w:p w14:paraId="37297B42" w14:textId="77777777" w:rsidR="00DB33D1" w:rsidRPr="004E67AD" w:rsidRDefault="00DB33D1" w:rsidP="003A364E">
      <w:pPr>
        <w:pStyle w:val="Standard"/>
        <w:suppressAutoHyphens w:val="0"/>
        <w:ind w:left="284"/>
        <w:jc w:val="both"/>
        <w:rPr>
          <w:rFonts w:ascii="Tahoma" w:hAnsi="Tahoma" w:cs="Tahoma"/>
          <w:sz w:val="16"/>
          <w:szCs w:val="16"/>
        </w:rPr>
      </w:pPr>
      <w:r w:rsidRPr="004E67AD">
        <w:rPr>
          <w:rFonts w:ascii="Tahoma" w:hAnsi="Tahoma" w:cs="Tahoma"/>
          <w:i/>
          <w:sz w:val="16"/>
          <w:szCs w:val="16"/>
          <w:u w:val="single"/>
          <w:lang w:eastAsia="en-US"/>
        </w:rPr>
        <w:t>Małe przedsiębiorstwo</w:t>
      </w:r>
      <w:r w:rsidRPr="004E67AD">
        <w:rPr>
          <w:rFonts w:ascii="Tahoma" w:hAnsi="Tahoma" w:cs="Tahoma"/>
          <w:i/>
          <w:sz w:val="16"/>
          <w:szCs w:val="16"/>
          <w:lang w:eastAsia="en-US"/>
        </w:rPr>
        <w:t>: przedsiębiorstwo, które zatrudnia mniej niż 50 osób i którego roczny obrót lub roczna suma bilansowa nie przekracza 10 milionów EUR.</w:t>
      </w:r>
    </w:p>
    <w:p w14:paraId="4D6A7369" w14:textId="77777777" w:rsidR="00DB33D1" w:rsidRPr="004E67AD" w:rsidRDefault="00DB33D1" w:rsidP="003A364E">
      <w:pPr>
        <w:pStyle w:val="Standard"/>
        <w:suppressAutoHyphens w:val="0"/>
        <w:ind w:left="284"/>
        <w:jc w:val="both"/>
        <w:rPr>
          <w:rFonts w:ascii="Tahoma" w:hAnsi="Tahoma" w:cs="Tahoma"/>
          <w:sz w:val="16"/>
          <w:szCs w:val="16"/>
        </w:rPr>
      </w:pPr>
      <w:r w:rsidRPr="004E67AD">
        <w:rPr>
          <w:rFonts w:ascii="Tahoma" w:hAnsi="Tahoma" w:cs="Tahoma"/>
          <w:i/>
          <w:sz w:val="16"/>
          <w:szCs w:val="16"/>
          <w:u w:val="single"/>
        </w:rPr>
        <w:t>Średnie przedsiębiorstwa</w:t>
      </w:r>
      <w:r w:rsidRPr="004E67AD">
        <w:rPr>
          <w:rFonts w:ascii="Tahoma" w:hAnsi="Tahoma" w:cs="Tahoma"/>
          <w:i/>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p w14:paraId="307C9918" w14:textId="612498D0" w:rsidR="00AD0D21" w:rsidRPr="001A4292" w:rsidRDefault="00AD0D21" w:rsidP="00020238">
      <w:pPr>
        <w:pStyle w:val="Standard"/>
        <w:numPr>
          <w:ilvl w:val="0"/>
          <w:numId w:val="101"/>
        </w:numPr>
        <w:tabs>
          <w:tab w:val="left" w:pos="284"/>
        </w:tabs>
        <w:ind w:left="284" w:hanging="284"/>
        <w:jc w:val="both"/>
      </w:pPr>
      <w:r w:rsidRPr="00AD0D21">
        <w:rPr>
          <w:rFonts w:ascii="Tahoma" w:hAnsi="Tahoma" w:cs="Tahoma"/>
        </w:rPr>
        <w:t>Wypełniłem obowiązki informacyjne przewidziane w art. 13 lub art. 14 RODO***</w:t>
      </w:r>
      <w:r w:rsidR="001A4292">
        <w:rPr>
          <w:rFonts w:ascii="Tahoma" w:hAnsi="Tahoma" w:cs="Tahoma"/>
        </w:rPr>
        <w:t xml:space="preserve">* </w:t>
      </w:r>
      <w:r w:rsidRPr="00AD0D21">
        <w:rPr>
          <w:rFonts w:ascii="Tahoma" w:hAnsi="Tahoma" w:cs="Tahoma"/>
        </w:rPr>
        <w:t>wobec osób fizycznych, od których dane osobowe bezpośrednio lub pośrednio pozyskałem w celu ubiegania się o udzielenie zamówienia publicznego w niniejszym postępowaniu.****</w:t>
      </w:r>
      <w:r w:rsidR="001A4292">
        <w:rPr>
          <w:rFonts w:ascii="Tahoma" w:hAnsi="Tahoma" w:cs="Tahoma"/>
        </w:rPr>
        <w:t>*</w:t>
      </w:r>
    </w:p>
    <w:p w14:paraId="63D83C41" w14:textId="77777777" w:rsidR="001A4292" w:rsidRPr="001A4292" w:rsidRDefault="001A4292" w:rsidP="003A364E">
      <w:pPr>
        <w:tabs>
          <w:tab w:val="left" w:pos="284"/>
        </w:tabs>
        <w:ind w:left="284"/>
        <w:jc w:val="both"/>
        <w:rPr>
          <w:rFonts w:ascii="Tahoma" w:hAnsi="Tahoma" w:cs="Tahoma"/>
          <w:i/>
          <w:sz w:val="16"/>
          <w:szCs w:val="16"/>
        </w:rPr>
      </w:pPr>
      <w:r w:rsidRPr="001A4292">
        <w:rPr>
          <w:rFonts w:ascii="Tahoma" w:hAnsi="Tahoma" w:cs="Tahoma"/>
          <w: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9B36CF4" w14:textId="0783F265" w:rsidR="00EE0E8A" w:rsidRPr="001A4292" w:rsidRDefault="001A4292" w:rsidP="00EE0E8A">
      <w:pPr>
        <w:tabs>
          <w:tab w:val="left" w:pos="284"/>
        </w:tabs>
        <w:ind w:left="284"/>
        <w:jc w:val="both"/>
        <w:rPr>
          <w:rFonts w:ascii="Tahoma" w:hAnsi="Tahoma" w:cs="Tahoma"/>
          <w:i/>
          <w:sz w:val="16"/>
          <w:szCs w:val="16"/>
        </w:rPr>
      </w:pPr>
      <w:r w:rsidRPr="001A4292">
        <w:rPr>
          <w:rFonts w:ascii="Tahoma" w:hAnsi="Tahoma" w:cs="Tahoma"/>
          <w: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DDDB059" w14:textId="1C101830" w:rsidR="00DB33D1" w:rsidRPr="004E67AD" w:rsidRDefault="00DB33D1" w:rsidP="00020238">
      <w:pPr>
        <w:pStyle w:val="Standard"/>
        <w:numPr>
          <w:ilvl w:val="0"/>
          <w:numId w:val="101"/>
        </w:numPr>
        <w:tabs>
          <w:tab w:val="left" w:pos="284"/>
        </w:tabs>
        <w:ind w:left="284" w:hanging="284"/>
        <w:jc w:val="both"/>
      </w:pPr>
      <w:r w:rsidRPr="004E67AD">
        <w:rPr>
          <w:rFonts w:ascii="Tahoma" w:hAnsi="Tahoma" w:cs="Tahoma"/>
        </w:rPr>
        <w:t>Wraz z ofertą składamy następujące oświadczenia i dokumenty:</w:t>
      </w:r>
    </w:p>
    <w:p w14:paraId="1CC33587" w14:textId="77777777" w:rsidR="00DB33D1" w:rsidRPr="004E67AD" w:rsidRDefault="00DB33D1" w:rsidP="003A364E">
      <w:pPr>
        <w:pStyle w:val="Standard"/>
        <w:tabs>
          <w:tab w:val="left" w:pos="10205"/>
        </w:tabs>
        <w:suppressAutoHyphens w:val="0"/>
        <w:ind w:left="283"/>
        <w:jc w:val="both"/>
      </w:pPr>
      <w:r w:rsidRPr="004E67AD">
        <w:rPr>
          <w:rFonts w:ascii="Tahoma" w:hAnsi="Tahoma" w:cs="Tahoma"/>
          <w:u w:val="single"/>
        </w:rPr>
        <w:tab/>
      </w:r>
      <w:r w:rsidRPr="004E67AD">
        <w:rPr>
          <w:rFonts w:ascii="Tahoma" w:hAnsi="Tahoma" w:cs="Tahoma"/>
          <w:u w:val="single"/>
        </w:rPr>
        <w:tab/>
      </w:r>
    </w:p>
    <w:p w14:paraId="6CBC3D09" w14:textId="77777777" w:rsidR="002241F9" w:rsidRPr="004E67AD" w:rsidRDefault="002241F9" w:rsidP="003A364E">
      <w:pPr>
        <w:pStyle w:val="Standard"/>
        <w:jc w:val="both"/>
        <w:rPr>
          <w:rFonts w:ascii="Tahoma" w:hAnsi="Tahoma" w:cs="Tahoma"/>
        </w:rPr>
      </w:pPr>
    </w:p>
    <w:p w14:paraId="07E944CD" w14:textId="0419CC38" w:rsidR="00DB33D1" w:rsidRPr="004E67AD" w:rsidRDefault="00DB33D1" w:rsidP="003A364E">
      <w:pPr>
        <w:pStyle w:val="Standard"/>
        <w:jc w:val="both"/>
      </w:pPr>
      <w:r w:rsidRPr="004E67AD">
        <w:rPr>
          <w:rFonts w:ascii="Tahoma" w:hAnsi="Tahoma" w:cs="Tahoma"/>
        </w:rPr>
        <w:t xml:space="preserve">Na złożoną ofertę składa się </w:t>
      </w:r>
      <w:r w:rsidRPr="004E67AD">
        <w:rPr>
          <w:rFonts w:ascii="Tahoma" w:hAnsi="Tahoma" w:cs="Tahoma"/>
          <w:u w:val="single"/>
        </w:rPr>
        <w:t xml:space="preserve">             </w:t>
      </w:r>
      <w:r w:rsidRPr="004E67AD">
        <w:rPr>
          <w:rFonts w:ascii="Tahoma" w:hAnsi="Tahoma" w:cs="Tahoma"/>
        </w:rPr>
        <w:t xml:space="preserve"> ponumerowanych stron z zachowaniem ciągłości numeracji.</w:t>
      </w:r>
    </w:p>
    <w:p w14:paraId="1B012E43" w14:textId="77777777" w:rsidR="00DB33D1" w:rsidRPr="004E67AD" w:rsidRDefault="00DB33D1" w:rsidP="003A364E">
      <w:pPr>
        <w:pStyle w:val="Standard"/>
        <w:ind w:left="60"/>
        <w:jc w:val="both"/>
      </w:pPr>
      <w:r w:rsidRPr="004E67AD">
        <w:rPr>
          <w:rFonts w:ascii="Tahoma" w:hAnsi="Tahoma" w:cs="Tahoma"/>
        </w:rPr>
        <w:tab/>
      </w:r>
    </w:p>
    <w:p w14:paraId="675E2762" w14:textId="77777777" w:rsidR="002241F9" w:rsidRPr="004E67AD" w:rsidRDefault="002241F9" w:rsidP="003A364E">
      <w:pPr>
        <w:pStyle w:val="Standard"/>
        <w:jc w:val="both"/>
        <w:rPr>
          <w:rFonts w:ascii="Tahoma" w:hAnsi="Tahoma" w:cs="Tahoma"/>
        </w:rPr>
      </w:pPr>
    </w:p>
    <w:p w14:paraId="17588640" w14:textId="0C7E610F" w:rsidR="00DB33D1" w:rsidRPr="004E67AD" w:rsidRDefault="00DB33D1" w:rsidP="003A364E">
      <w:pPr>
        <w:pStyle w:val="Standard"/>
        <w:jc w:val="both"/>
      </w:pPr>
      <w:r w:rsidRPr="004E67AD">
        <w:rPr>
          <w:rFonts w:ascii="Tahoma" w:hAnsi="Tahoma" w:cs="Tahoma"/>
        </w:rPr>
        <w:t>…………….…………..</w:t>
      </w:r>
      <w:r w:rsidRPr="004E67AD">
        <w:rPr>
          <w:rFonts w:ascii="Tahoma" w:hAnsi="Tahoma" w:cs="Tahoma"/>
          <w:i/>
        </w:rPr>
        <w:t xml:space="preserve">, </w:t>
      </w:r>
      <w:r w:rsidRPr="004E67AD">
        <w:rPr>
          <w:rFonts w:ascii="Tahoma" w:hAnsi="Tahoma" w:cs="Tahoma"/>
        </w:rPr>
        <w:t>dnia ………….……. r.</w:t>
      </w:r>
    </w:p>
    <w:p w14:paraId="6D618A12" w14:textId="7DD124A1" w:rsidR="00DB33D1" w:rsidRPr="004E67AD" w:rsidRDefault="00DB33D1" w:rsidP="003A364E">
      <w:pPr>
        <w:pStyle w:val="Standard"/>
        <w:jc w:val="both"/>
      </w:pPr>
      <w:r w:rsidRPr="004E67AD">
        <w:rPr>
          <w:rFonts w:ascii="Tahoma" w:hAnsi="Tahoma" w:cs="Tahoma"/>
          <w:i/>
          <w:sz w:val="16"/>
          <w:szCs w:val="16"/>
        </w:rPr>
        <w:t xml:space="preserve">     (miejscowość)</w:t>
      </w:r>
    </w:p>
    <w:p w14:paraId="51FAD890" w14:textId="77777777" w:rsidR="00DB33D1" w:rsidRPr="004E67AD" w:rsidRDefault="00DB33D1" w:rsidP="003A364E">
      <w:pPr>
        <w:pStyle w:val="Standard"/>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14:paraId="1F52E840" w14:textId="77777777" w:rsidR="00DB33D1" w:rsidRPr="004E67AD" w:rsidRDefault="00DB33D1" w:rsidP="003A364E">
      <w:pPr>
        <w:pStyle w:val="Standard"/>
        <w:ind w:left="5103"/>
        <w:rPr>
          <w:rFonts w:ascii="Tahoma" w:hAnsi="Tahoma" w:cs="Tahoma"/>
          <w:i/>
          <w:sz w:val="16"/>
          <w:szCs w:val="16"/>
        </w:rPr>
      </w:pPr>
      <w:r w:rsidRPr="004E67AD">
        <w:rPr>
          <w:rFonts w:ascii="Tahoma" w:hAnsi="Tahoma" w:cs="Tahoma"/>
          <w:i/>
          <w:sz w:val="16"/>
          <w:szCs w:val="16"/>
        </w:rPr>
        <w:t>(podpis osoby upoważnionej do reprezentowania wykonawcy)</w:t>
      </w:r>
    </w:p>
    <w:p w14:paraId="2BA2A16F" w14:textId="77777777" w:rsidR="00DB33D1" w:rsidRPr="004E67AD" w:rsidRDefault="00DB33D1" w:rsidP="003A364E">
      <w:pPr>
        <w:pStyle w:val="Standard"/>
        <w:rPr>
          <w:rFonts w:ascii="Tahoma" w:hAnsi="Tahoma" w:cs="Tahoma"/>
          <w:i/>
          <w:sz w:val="16"/>
          <w:szCs w:val="16"/>
        </w:rPr>
      </w:pPr>
    </w:p>
    <w:p w14:paraId="1917F80B" w14:textId="77777777" w:rsidR="00DB33D1" w:rsidRPr="004E67AD" w:rsidRDefault="00DB33D1" w:rsidP="003A364E">
      <w:pPr>
        <w:pStyle w:val="Standard"/>
        <w:tabs>
          <w:tab w:val="left" w:pos="0"/>
        </w:tabs>
        <w:rPr>
          <w:rFonts w:ascii="Tahoma" w:hAnsi="Tahoma" w:cs="Tahoma"/>
          <w:i/>
          <w:sz w:val="16"/>
          <w:szCs w:val="16"/>
        </w:rPr>
      </w:pPr>
    </w:p>
    <w:p w14:paraId="21760D88" w14:textId="77777777" w:rsidR="00EE51A2" w:rsidRPr="004E67AD" w:rsidRDefault="00EE51A2" w:rsidP="003A364E">
      <w:pPr>
        <w:pStyle w:val="Standard"/>
        <w:jc w:val="right"/>
        <w:rPr>
          <w:rFonts w:ascii="Tahoma" w:hAnsi="Tahoma" w:cs="Tahoma"/>
          <w:b/>
          <w:i/>
        </w:rPr>
      </w:pPr>
    </w:p>
    <w:p w14:paraId="48F1E8DB" w14:textId="77777777" w:rsidR="00EE51A2" w:rsidRPr="004E67AD" w:rsidRDefault="00EE51A2" w:rsidP="003A364E">
      <w:pPr>
        <w:pStyle w:val="Standard"/>
        <w:jc w:val="right"/>
        <w:rPr>
          <w:rFonts w:ascii="Tahoma" w:hAnsi="Tahoma" w:cs="Tahoma"/>
          <w:b/>
          <w:i/>
        </w:rPr>
      </w:pPr>
    </w:p>
    <w:p w14:paraId="037EFA38" w14:textId="77777777" w:rsidR="00EE51A2" w:rsidRPr="004E67AD" w:rsidRDefault="00EE51A2" w:rsidP="003A364E">
      <w:pPr>
        <w:pStyle w:val="Standard"/>
        <w:jc w:val="right"/>
        <w:rPr>
          <w:rFonts w:ascii="Tahoma" w:hAnsi="Tahoma" w:cs="Tahoma"/>
          <w:b/>
          <w:i/>
        </w:rPr>
      </w:pPr>
    </w:p>
    <w:p w14:paraId="3951F5F5" w14:textId="77777777" w:rsidR="00EE51A2" w:rsidRPr="004E67AD" w:rsidRDefault="00EE51A2" w:rsidP="003A364E">
      <w:pPr>
        <w:pStyle w:val="Standard"/>
        <w:jc w:val="right"/>
        <w:rPr>
          <w:rFonts w:ascii="Tahoma" w:hAnsi="Tahoma" w:cs="Tahoma"/>
          <w:b/>
          <w:i/>
        </w:rPr>
      </w:pPr>
    </w:p>
    <w:p w14:paraId="19D39D8D" w14:textId="77777777" w:rsidR="00EE51A2" w:rsidRPr="004E67AD" w:rsidRDefault="00EE51A2" w:rsidP="003A364E">
      <w:pPr>
        <w:pStyle w:val="Standard"/>
        <w:jc w:val="right"/>
        <w:rPr>
          <w:rFonts w:ascii="Tahoma" w:hAnsi="Tahoma" w:cs="Tahoma"/>
          <w:b/>
          <w:i/>
        </w:rPr>
      </w:pPr>
    </w:p>
    <w:p w14:paraId="664FFAEB" w14:textId="77777777" w:rsidR="00EE51A2" w:rsidRPr="004E67AD" w:rsidRDefault="00EE51A2" w:rsidP="003A364E">
      <w:pPr>
        <w:pStyle w:val="Standard"/>
        <w:jc w:val="right"/>
        <w:rPr>
          <w:rFonts w:ascii="Tahoma" w:hAnsi="Tahoma" w:cs="Tahoma"/>
          <w:b/>
          <w:i/>
        </w:rPr>
      </w:pPr>
    </w:p>
    <w:p w14:paraId="61F67F34" w14:textId="77777777" w:rsidR="00CC54F3" w:rsidRPr="004E67AD" w:rsidRDefault="00CC54F3" w:rsidP="003A364E">
      <w:pPr>
        <w:widowControl/>
        <w:suppressAutoHyphens w:val="0"/>
        <w:autoSpaceDN/>
        <w:textAlignment w:val="auto"/>
        <w:rPr>
          <w:rFonts w:ascii="Tahoma" w:eastAsia="Times New Roman" w:hAnsi="Tahoma" w:cs="Tahoma"/>
          <w:b/>
          <w:i/>
          <w:sz w:val="20"/>
          <w:szCs w:val="20"/>
          <w:lang w:bidi="ar-SA"/>
        </w:rPr>
      </w:pPr>
      <w:r w:rsidRPr="004E67AD">
        <w:rPr>
          <w:rFonts w:ascii="Tahoma" w:hAnsi="Tahoma" w:cs="Tahoma"/>
          <w:b/>
          <w:i/>
        </w:rPr>
        <w:br w:type="page"/>
      </w:r>
    </w:p>
    <w:p w14:paraId="3F26281C" w14:textId="402EE43B" w:rsidR="00DB33D1" w:rsidRPr="004E67AD" w:rsidRDefault="00DB33D1" w:rsidP="003A364E">
      <w:pPr>
        <w:pStyle w:val="Standard"/>
        <w:jc w:val="right"/>
      </w:pPr>
      <w:r w:rsidRPr="004E67AD">
        <w:rPr>
          <w:rFonts w:ascii="Tahoma" w:hAnsi="Tahoma" w:cs="Tahoma"/>
          <w:b/>
          <w:i/>
        </w:rPr>
        <w:t>Załącznik nr 2 do oferty</w:t>
      </w:r>
    </w:p>
    <w:p w14:paraId="124A3455" w14:textId="77777777" w:rsidR="00DB33D1" w:rsidRPr="004E67AD" w:rsidRDefault="00DB33D1" w:rsidP="003A364E">
      <w:pPr>
        <w:pStyle w:val="Standard"/>
        <w:ind w:left="5246" w:firstLine="708"/>
        <w:rPr>
          <w:rFonts w:ascii="Tahoma" w:hAnsi="Tahoma" w:cs="Tahoma"/>
          <w:b/>
          <w:u w:val="single"/>
        </w:rPr>
      </w:pPr>
    </w:p>
    <w:p w14:paraId="4FB738B2" w14:textId="77777777" w:rsidR="00914A98" w:rsidRPr="004E67AD" w:rsidRDefault="00914A98" w:rsidP="00914A98">
      <w:pPr>
        <w:pStyle w:val="Standard"/>
        <w:ind w:left="5103" w:hanging="1"/>
      </w:pPr>
      <w:bookmarkStart w:id="21" w:name="_Hlk31362577"/>
      <w:r w:rsidRPr="004E67AD">
        <w:rPr>
          <w:rFonts w:ascii="Tahoma" w:hAnsi="Tahoma" w:cs="Tahoma"/>
          <w:b/>
          <w:u w:val="single"/>
        </w:rPr>
        <w:t>Zamawiający:</w:t>
      </w:r>
    </w:p>
    <w:p w14:paraId="1E06E1F6" w14:textId="77777777" w:rsidR="00464A75" w:rsidRPr="00464A75" w:rsidRDefault="00464A75" w:rsidP="00464A75">
      <w:pPr>
        <w:widowControl/>
        <w:ind w:left="5103"/>
        <w:rPr>
          <w:rFonts w:ascii="Tahoma" w:eastAsia="Times New Roman" w:hAnsi="Tahoma" w:cs="Tahoma"/>
          <w:b/>
          <w:kern w:val="0"/>
          <w:sz w:val="20"/>
          <w:szCs w:val="20"/>
          <w:lang w:eastAsia="pl-PL" w:bidi="ar-SA"/>
        </w:rPr>
      </w:pPr>
      <w:r w:rsidRPr="00464A75">
        <w:rPr>
          <w:rFonts w:ascii="Tahoma" w:eastAsia="Times New Roman" w:hAnsi="Tahoma" w:cs="Tahoma"/>
          <w:b/>
          <w:kern w:val="0"/>
          <w:sz w:val="20"/>
          <w:szCs w:val="20"/>
          <w:lang w:eastAsia="pl-PL" w:bidi="ar-SA"/>
        </w:rPr>
        <w:t xml:space="preserve">Powiatowy Zakład Zarządzania Nieruchomościami </w:t>
      </w:r>
    </w:p>
    <w:p w14:paraId="09175E7B" w14:textId="77777777" w:rsidR="00464A75" w:rsidRPr="00464A75" w:rsidRDefault="00464A75" w:rsidP="00464A75">
      <w:pPr>
        <w:widowControl/>
        <w:ind w:left="5103"/>
        <w:rPr>
          <w:rFonts w:ascii="Tahoma" w:eastAsia="Times New Roman" w:hAnsi="Tahoma" w:cs="Tahoma"/>
          <w:b/>
          <w:kern w:val="0"/>
          <w:sz w:val="20"/>
          <w:szCs w:val="20"/>
          <w:lang w:eastAsia="pl-PL" w:bidi="ar-SA"/>
        </w:rPr>
      </w:pPr>
      <w:r w:rsidRPr="00464A75">
        <w:rPr>
          <w:rFonts w:ascii="Tahoma" w:eastAsia="Times New Roman" w:hAnsi="Tahoma" w:cs="Tahoma"/>
          <w:b/>
          <w:kern w:val="0"/>
          <w:sz w:val="20"/>
          <w:szCs w:val="20"/>
          <w:lang w:eastAsia="pl-PL" w:bidi="ar-SA"/>
        </w:rPr>
        <w:t>ul. Wyszyńskiego 41</w:t>
      </w:r>
    </w:p>
    <w:p w14:paraId="60904C6E" w14:textId="77777777" w:rsidR="00464A75" w:rsidRPr="00464A75" w:rsidRDefault="00464A75" w:rsidP="00464A75">
      <w:pPr>
        <w:widowControl/>
        <w:ind w:left="5103"/>
        <w:rPr>
          <w:rFonts w:ascii="Tahoma" w:eastAsia="Times New Roman" w:hAnsi="Tahoma" w:cs="Tahoma"/>
          <w:b/>
          <w:kern w:val="0"/>
          <w:sz w:val="20"/>
          <w:szCs w:val="20"/>
          <w:u w:val="single"/>
          <w:lang w:eastAsia="pl-PL" w:bidi="ar-SA"/>
        </w:rPr>
      </w:pPr>
      <w:r w:rsidRPr="00464A75">
        <w:rPr>
          <w:rFonts w:ascii="Tahoma" w:eastAsia="Times New Roman" w:hAnsi="Tahoma" w:cs="Tahoma"/>
          <w:b/>
          <w:kern w:val="0"/>
          <w:sz w:val="20"/>
          <w:szCs w:val="20"/>
          <w:u w:val="single"/>
          <w:lang w:eastAsia="pl-PL" w:bidi="ar-SA"/>
        </w:rPr>
        <w:t>44-300 Wodzisław Śląski</w:t>
      </w:r>
    </w:p>
    <w:bookmarkEnd w:id="21"/>
    <w:p w14:paraId="3FDBC2CC" w14:textId="05E42FB5" w:rsidR="00914A98" w:rsidRDefault="00914A98" w:rsidP="00914A98">
      <w:pPr>
        <w:pStyle w:val="Standard"/>
        <w:ind w:left="5103"/>
        <w:rPr>
          <w:rFonts w:ascii="Tahoma" w:hAnsi="Tahoma" w:cs="Tahoma"/>
          <w:b/>
          <w:u w:val="single"/>
        </w:rPr>
      </w:pPr>
    </w:p>
    <w:p w14:paraId="1EA844C2" w14:textId="08B91809" w:rsidR="00DB33D1" w:rsidRPr="004E67AD" w:rsidRDefault="00DB33D1" w:rsidP="00914A98">
      <w:pPr>
        <w:pStyle w:val="Standard"/>
      </w:pPr>
      <w:r w:rsidRPr="004E67AD">
        <w:rPr>
          <w:rFonts w:ascii="Tahoma" w:hAnsi="Tahoma" w:cs="Tahoma"/>
          <w:b/>
          <w:u w:val="single"/>
        </w:rPr>
        <w:t>Wykonawca</w:t>
      </w:r>
      <w:r w:rsidRPr="004E67AD">
        <w:rPr>
          <w:rFonts w:ascii="Tahoma" w:hAnsi="Tahoma" w:cs="Tahoma"/>
          <w:b/>
        </w:rPr>
        <w:t>:</w:t>
      </w:r>
    </w:p>
    <w:p w14:paraId="38627C80" w14:textId="77777777" w:rsidR="00DB33D1" w:rsidRPr="004E67AD" w:rsidRDefault="00DB33D1" w:rsidP="003A364E">
      <w:pPr>
        <w:pStyle w:val="Standard"/>
      </w:pPr>
      <w:r w:rsidRPr="004E67AD">
        <w:rPr>
          <w:rFonts w:ascii="Tahoma" w:hAnsi="Tahoma" w:cs="Tahoma"/>
        </w:rPr>
        <w:t>………………………………………………………..….</w:t>
      </w:r>
    </w:p>
    <w:p w14:paraId="354F12EB" w14:textId="77777777" w:rsidR="00DB33D1" w:rsidRPr="004E67AD" w:rsidRDefault="00DB33D1" w:rsidP="003A364E">
      <w:pPr>
        <w:pStyle w:val="Standard"/>
        <w:ind w:right="5954"/>
      </w:pPr>
      <w:r w:rsidRPr="004E67AD">
        <w:rPr>
          <w:rFonts w:ascii="Tahoma" w:hAnsi="Tahoma" w:cs="Tahoma"/>
        </w:rPr>
        <w:t>……………………………………………………………</w:t>
      </w:r>
    </w:p>
    <w:p w14:paraId="359581BC" w14:textId="4FA1FF6B" w:rsidR="00DB33D1" w:rsidRPr="004E67AD" w:rsidRDefault="00DB33D1" w:rsidP="003A364E">
      <w:pPr>
        <w:pStyle w:val="Standard"/>
        <w:ind w:right="5953"/>
        <w:jc w:val="center"/>
      </w:pPr>
      <w:r w:rsidRPr="004E67AD">
        <w:rPr>
          <w:rFonts w:ascii="Tahoma" w:hAnsi="Tahoma" w:cs="Tahoma"/>
          <w:i/>
          <w:sz w:val="16"/>
          <w:szCs w:val="16"/>
        </w:rPr>
        <w:t>(pełna nazwa/firma, adres)</w:t>
      </w:r>
    </w:p>
    <w:p w14:paraId="41A7A572" w14:textId="77777777" w:rsidR="00DB33D1" w:rsidRPr="004E67AD" w:rsidRDefault="00DB33D1" w:rsidP="003A364E">
      <w:pPr>
        <w:pStyle w:val="Standard"/>
      </w:pPr>
      <w:r w:rsidRPr="004E67AD">
        <w:rPr>
          <w:rFonts w:ascii="Tahoma" w:hAnsi="Tahoma" w:cs="Tahoma"/>
          <w:u w:val="single"/>
        </w:rPr>
        <w:t>reprezentowany przez:</w:t>
      </w:r>
    </w:p>
    <w:p w14:paraId="5782EEB7" w14:textId="77777777" w:rsidR="00DB33D1" w:rsidRPr="004E67AD" w:rsidRDefault="00DB33D1" w:rsidP="003A364E">
      <w:pPr>
        <w:pStyle w:val="Standard"/>
      </w:pPr>
      <w:r w:rsidRPr="004E67AD">
        <w:rPr>
          <w:rFonts w:ascii="Tahoma" w:hAnsi="Tahoma" w:cs="Tahoma"/>
        </w:rPr>
        <w:t>………………………………………………………..….</w:t>
      </w:r>
    </w:p>
    <w:p w14:paraId="550CB653" w14:textId="77777777" w:rsidR="00DB33D1" w:rsidRPr="004E67AD" w:rsidRDefault="00DB33D1" w:rsidP="003A364E">
      <w:pPr>
        <w:pStyle w:val="Standard"/>
        <w:ind w:right="5954"/>
      </w:pPr>
      <w:r w:rsidRPr="004E67AD">
        <w:rPr>
          <w:rFonts w:ascii="Tahoma" w:hAnsi="Tahoma" w:cs="Tahoma"/>
        </w:rPr>
        <w:t>……………………………………………………………</w:t>
      </w:r>
    </w:p>
    <w:p w14:paraId="63BB71CE" w14:textId="77777777" w:rsidR="00DB33D1" w:rsidRPr="004E67AD" w:rsidRDefault="00DB33D1" w:rsidP="003A364E">
      <w:pPr>
        <w:pStyle w:val="Standard"/>
        <w:ind w:right="5953"/>
        <w:jc w:val="center"/>
      </w:pPr>
      <w:r w:rsidRPr="004E67AD">
        <w:rPr>
          <w:rFonts w:ascii="Tahoma" w:hAnsi="Tahoma" w:cs="Tahoma"/>
          <w:i/>
          <w:sz w:val="16"/>
          <w:szCs w:val="16"/>
        </w:rPr>
        <w:t>(imię, nazwisko, stanowisko/podstawa do  reprezentacji)</w:t>
      </w:r>
    </w:p>
    <w:p w14:paraId="2909DC01" w14:textId="77777777" w:rsidR="00DB33D1" w:rsidRPr="004E67AD" w:rsidRDefault="00DB33D1" w:rsidP="003A364E">
      <w:pPr>
        <w:pStyle w:val="Standard"/>
        <w:rPr>
          <w:rFonts w:ascii="Tahoma" w:hAnsi="Tahoma" w:cs="Tahoma"/>
        </w:rPr>
      </w:pPr>
    </w:p>
    <w:p w14:paraId="7A49E8FA" w14:textId="77777777" w:rsidR="00DB33D1" w:rsidRPr="004E67AD" w:rsidRDefault="00DB33D1" w:rsidP="003A364E">
      <w:pPr>
        <w:pStyle w:val="Standard"/>
        <w:rPr>
          <w:rFonts w:ascii="Tahoma" w:hAnsi="Tahoma" w:cs="Tahoma"/>
        </w:rPr>
      </w:pPr>
    </w:p>
    <w:p w14:paraId="007BBE21" w14:textId="77777777" w:rsidR="00DB33D1" w:rsidRPr="004E67AD" w:rsidRDefault="00DB33D1" w:rsidP="00EE0E8A">
      <w:pPr>
        <w:pStyle w:val="Standard"/>
        <w:spacing w:line="360" w:lineRule="auto"/>
        <w:jc w:val="center"/>
      </w:pPr>
      <w:r w:rsidRPr="004E67AD">
        <w:rPr>
          <w:rFonts w:ascii="Tahoma" w:hAnsi="Tahoma" w:cs="Tahoma"/>
          <w:b/>
          <w:sz w:val="24"/>
          <w:szCs w:val="24"/>
          <w:u w:val="single"/>
        </w:rPr>
        <w:t>OŚWIADCZENIE WYKONAWCY</w:t>
      </w:r>
    </w:p>
    <w:p w14:paraId="26399C7B" w14:textId="77777777" w:rsidR="00DB33D1" w:rsidRPr="004E67AD" w:rsidRDefault="00DB33D1" w:rsidP="00EE0E8A">
      <w:pPr>
        <w:pStyle w:val="Standard"/>
        <w:spacing w:line="360" w:lineRule="auto"/>
        <w:jc w:val="center"/>
      </w:pPr>
      <w:r w:rsidRPr="004E67AD">
        <w:rPr>
          <w:rFonts w:ascii="Tahoma" w:hAnsi="Tahoma" w:cs="Tahoma"/>
          <w:b/>
        </w:rPr>
        <w:t>składane na podstawie art. 25a ust. 1 ustawy z dnia 29 stycznia 2004 r.</w:t>
      </w:r>
    </w:p>
    <w:p w14:paraId="0B34DFC6" w14:textId="3EF65B2F" w:rsidR="00DB33D1" w:rsidRPr="004E67AD" w:rsidRDefault="00DB33D1" w:rsidP="00EE0E8A">
      <w:pPr>
        <w:pStyle w:val="Standard"/>
        <w:spacing w:line="360" w:lineRule="auto"/>
        <w:jc w:val="center"/>
      </w:pPr>
      <w:r w:rsidRPr="004E67AD">
        <w:rPr>
          <w:rFonts w:ascii="Tahoma" w:hAnsi="Tahoma" w:cs="Tahoma"/>
          <w:b/>
        </w:rPr>
        <w:t xml:space="preserve"> Prawo zamówień publicznych (dalej jako: ustawa </w:t>
      </w:r>
      <w:proofErr w:type="spellStart"/>
      <w:r w:rsidRPr="004E67AD">
        <w:rPr>
          <w:rFonts w:ascii="Tahoma" w:hAnsi="Tahoma" w:cs="Tahoma"/>
          <w:b/>
        </w:rPr>
        <w:t>Pzp</w:t>
      </w:r>
      <w:proofErr w:type="spellEnd"/>
      <w:r w:rsidRPr="004E67AD">
        <w:rPr>
          <w:rFonts w:ascii="Tahoma" w:hAnsi="Tahoma" w:cs="Tahoma"/>
          <w:b/>
        </w:rPr>
        <w:t>)</w:t>
      </w:r>
      <w:r w:rsidR="00EE0E8A">
        <w:rPr>
          <w:rFonts w:ascii="Tahoma" w:hAnsi="Tahoma" w:cs="Tahoma"/>
          <w:b/>
        </w:rPr>
        <w:t>,</w:t>
      </w:r>
    </w:p>
    <w:p w14:paraId="2201E21F" w14:textId="77777777" w:rsidR="002241F9" w:rsidRPr="004E67AD" w:rsidRDefault="002241F9" w:rsidP="003A364E">
      <w:pPr>
        <w:pStyle w:val="Standard"/>
        <w:jc w:val="center"/>
        <w:rPr>
          <w:rFonts w:ascii="Tahoma" w:hAnsi="Tahoma" w:cs="Tahoma"/>
          <w:b/>
          <w:u w:val="single"/>
        </w:rPr>
      </w:pPr>
    </w:p>
    <w:p w14:paraId="067959AE" w14:textId="14D09C1E" w:rsidR="00DB33D1" w:rsidRPr="004E67AD" w:rsidRDefault="00DB33D1" w:rsidP="003A364E">
      <w:pPr>
        <w:pStyle w:val="Standard"/>
        <w:jc w:val="center"/>
      </w:pPr>
      <w:r w:rsidRPr="004E67AD">
        <w:rPr>
          <w:rFonts w:ascii="Tahoma" w:hAnsi="Tahoma" w:cs="Tahoma"/>
          <w:b/>
          <w:u w:val="single"/>
        </w:rPr>
        <w:t>DOTYCZĄCE PRZESŁANEK WYKLUCZENIA Z POSTĘPOWANIA</w:t>
      </w:r>
    </w:p>
    <w:p w14:paraId="4D566844" w14:textId="77777777" w:rsidR="00DB33D1" w:rsidRPr="004E67AD" w:rsidRDefault="00DB33D1" w:rsidP="003A364E">
      <w:pPr>
        <w:pStyle w:val="Standard"/>
        <w:jc w:val="both"/>
        <w:rPr>
          <w:rFonts w:ascii="Tahoma" w:hAnsi="Tahoma" w:cs="Tahoma"/>
        </w:rPr>
      </w:pPr>
    </w:p>
    <w:p w14:paraId="06EAE820" w14:textId="30C9774F" w:rsidR="00DB33D1" w:rsidRPr="004E67AD" w:rsidRDefault="00DB33D1" w:rsidP="00464A75">
      <w:pPr>
        <w:pStyle w:val="Standard"/>
        <w:spacing w:line="360" w:lineRule="auto"/>
        <w:ind w:firstLine="708"/>
        <w:jc w:val="both"/>
        <w:rPr>
          <w:rFonts w:ascii="Tahoma" w:hAnsi="Tahoma" w:cs="Tahoma"/>
          <w:b/>
          <w:bCs/>
        </w:rPr>
      </w:pPr>
      <w:r w:rsidRPr="004E67AD">
        <w:rPr>
          <w:rFonts w:ascii="Tahoma" w:hAnsi="Tahoma" w:cs="Tahoma"/>
        </w:rPr>
        <w:t xml:space="preserve">Na potrzeby postępowania o udzielenie zamówienia publicznego pn.: </w:t>
      </w:r>
      <w:bookmarkStart w:id="22" w:name="_Hlk528216414"/>
      <w:r w:rsidR="00464A75" w:rsidRPr="00464A75">
        <w:rPr>
          <w:rFonts w:ascii="Tahoma" w:hAnsi="Tahoma" w:cs="Tahoma"/>
          <w:b/>
          <w:bCs/>
        </w:rPr>
        <w:t>„</w:t>
      </w:r>
      <w:r w:rsidR="00464A75" w:rsidRPr="00464A75">
        <w:rPr>
          <w:rFonts w:ascii="Tahoma" w:hAnsi="Tahoma" w:cs="Tahoma"/>
          <w:b/>
          <w:bCs/>
          <w:iCs/>
        </w:rPr>
        <w:t xml:space="preserve">Wykonanie dokumentacji technicznej na przystosowanie budynku byłego oddziału szpitalnego w Rydułtowach </w:t>
      </w:r>
      <w:r w:rsidR="00067375">
        <w:rPr>
          <w:rFonts w:ascii="Tahoma" w:hAnsi="Tahoma" w:cs="Tahoma"/>
          <w:b/>
          <w:bCs/>
          <w:iCs/>
        </w:rPr>
        <w:t xml:space="preserve">                                          </w:t>
      </w:r>
      <w:r w:rsidR="00464A75" w:rsidRPr="00464A75">
        <w:rPr>
          <w:rFonts w:ascii="Tahoma" w:hAnsi="Tahoma" w:cs="Tahoma"/>
          <w:b/>
          <w:bCs/>
          <w:iCs/>
        </w:rPr>
        <w:t>z zagospodarowaniem terenu, w celu utworzenia i wyposażenia</w:t>
      </w:r>
      <w:r w:rsidR="00464A75" w:rsidRPr="00464A75">
        <w:rPr>
          <w:rFonts w:ascii="Tahoma" w:hAnsi="Tahoma" w:cs="Tahoma"/>
          <w:b/>
          <w:bCs/>
          <w:i/>
        </w:rPr>
        <w:t xml:space="preserve"> Centrum opiekuńczo-mieszkalnego</w:t>
      </w:r>
      <w:r w:rsidR="00464A75" w:rsidRPr="00464A75">
        <w:rPr>
          <w:rFonts w:ascii="Tahoma" w:hAnsi="Tahoma" w:cs="Tahoma"/>
          <w:b/>
          <w:bCs/>
        </w:rPr>
        <w:t>”</w:t>
      </w:r>
      <w:r w:rsidR="00464A75">
        <w:rPr>
          <w:rFonts w:ascii="Tahoma" w:hAnsi="Tahoma" w:cs="Tahoma"/>
          <w:b/>
          <w:bCs/>
        </w:rPr>
        <w:t xml:space="preserve"> </w:t>
      </w:r>
      <w:r w:rsidRPr="004E67AD">
        <w:rPr>
          <w:rFonts w:ascii="Tahoma" w:hAnsi="Tahoma" w:cs="Tahoma"/>
        </w:rPr>
        <w:t xml:space="preserve">prowadzonego przez </w:t>
      </w:r>
      <w:bookmarkStart w:id="23" w:name="_Hlk24622721"/>
      <w:bookmarkStart w:id="24" w:name="_Hlk31367200"/>
      <w:r w:rsidR="0021693E" w:rsidRPr="0021693E">
        <w:rPr>
          <w:rFonts w:ascii="Tahoma" w:hAnsi="Tahoma" w:cs="Tahoma"/>
          <w:kern w:val="0"/>
          <w:lang w:eastAsia="pl-PL"/>
        </w:rPr>
        <w:t>Powiatow</w:t>
      </w:r>
      <w:r w:rsidR="00914A98">
        <w:rPr>
          <w:rFonts w:ascii="Tahoma" w:hAnsi="Tahoma" w:cs="Tahoma"/>
          <w:kern w:val="0"/>
          <w:lang w:eastAsia="pl-PL"/>
        </w:rPr>
        <w:t>y</w:t>
      </w:r>
      <w:r w:rsidR="0021693E" w:rsidRPr="0021693E">
        <w:rPr>
          <w:rFonts w:ascii="Tahoma" w:hAnsi="Tahoma" w:cs="Tahoma"/>
          <w:kern w:val="0"/>
          <w:lang w:eastAsia="pl-PL"/>
        </w:rPr>
        <w:t xml:space="preserve"> </w:t>
      </w:r>
      <w:r w:rsidR="00067375" w:rsidRPr="00067375">
        <w:rPr>
          <w:rFonts w:ascii="Tahoma" w:hAnsi="Tahoma" w:cs="Tahoma"/>
          <w:kern w:val="0"/>
          <w:lang w:eastAsia="pl-PL"/>
        </w:rPr>
        <w:t xml:space="preserve">Zakład Zarządzania Nieruchomościami </w:t>
      </w:r>
      <w:r w:rsidR="00AD29F8" w:rsidRPr="004E67AD">
        <w:rPr>
          <w:rFonts w:ascii="Tahoma" w:hAnsi="Tahoma" w:cs="Tahoma"/>
          <w:kern w:val="0"/>
          <w:lang w:eastAsia="pl-PL"/>
        </w:rPr>
        <w:t xml:space="preserve">w Wodzisławiu Śląskim </w:t>
      </w:r>
      <w:r w:rsidR="00914A98">
        <w:rPr>
          <w:rFonts w:ascii="Tahoma" w:hAnsi="Tahoma" w:cs="Tahoma"/>
          <w:kern w:val="0"/>
          <w:lang w:eastAsia="pl-PL"/>
        </w:rPr>
        <w:t xml:space="preserve">z siedzibą </w:t>
      </w:r>
      <w:r w:rsidR="00AD29F8" w:rsidRPr="004E67AD">
        <w:rPr>
          <w:rFonts w:ascii="Tahoma" w:hAnsi="Tahoma" w:cs="Tahoma"/>
          <w:kern w:val="0"/>
          <w:lang w:eastAsia="pl-PL"/>
        </w:rPr>
        <w:t xml:space="preserve">przy ul. </w:t>
      </w:r>
      <w:bookmarkEnd w:id="22"/>
      <w:bookmarkEnd w:id="23"/>
      <w:r w:rsidR="00067375">
        <w:rPr>
          <w:rFonts w:ascii="Tahoma" w:hAnsi="Tahoma" w:cs="Tahoma"/>
          <w:kern w:val="0"/>
          <w:lang w:eastAsia="pl-PL"/>
        </w:rPr>
        <w:t>Wyszyńskiego 41</w:t>
      </w:r>
      <w:bookmarkEnd w:id="24"/>
      <w:r w:rsidRPr="004E67AD">
        <w:rPr>
          <w:rFonts w:ascii="Tahoma" w:hAnsi="Tahoma" w:cs="Tahoma"/>
        </w:rPr>
        <w:t>,</w:t>
      </w:r>
      <w:r w:rsidRPr="004E67AD">
        <w:rPr>
          <w:rFonts w:ascii="Tahoma" w:hAnsi="Tahoma" w:cs="Tahoma"/>
          <w:i/>
        </w:rPr>
        <w:t xml:space="preserve"> </w:t>
      </w:r>
      <w:r w:rsidRPr="004E67AD">
        <w:rPr>
          <w:rFonts w:ascii="Tahoma" w:hAnsi="Tahoma" w:cs="Tahoma"/>
        </w:rPr>
        <w:t>oświadczam, co następuje:</w:t>
      </w:r>
    </w:p>
    <w:p w14:paraId="7CD7CAEB" w14:textId="77777777" w:rsidR="00DB33D1" w:rsidRPr="004E67AD" w:rsidRDefault="00DB33D1" w:rsidP="00EE0E8A">
      <w:pPr>
        <w:pStyle w:val="Standard"/>
        <w:spacing w:line="360" w:lineRule="auto"/>
        <w:jc w:val="both"/>
        <w:rPr>
          <w:rFonts w:ascii="Tahoma" w:hAnsi="Tahoma" w:cs="Tahoma"/>
        </w:rPr>
      </w:pPr>
    </w:p>
    <w:p w14:paraId="7D909B85" w14:textId="77777777" w:rsidR="00DB33D1" w:rsidRPr="004E67AD" w:rsidRDefault="00DB33D1" w:rsidP="00EE0E8A">
      <w:pPr>
        <w:pStyle w:val="Standard"/>
        <w:shd w:val="clear" w:color="auto" w:fill="BFBFBF"/>
        <w:spacing w:line="360" w:lineRule="auto"/>
      </w:pPr>
      <w:r w:rsidRPr="004E67AD">
        <w:rPr>
          <w:rFonts w:ascii="Tahoma" w:hAnsi="Tahoma" w:cs="Tahoma"/>
          <w:b/>
        </w:rPr>
        <w:t>OŚWIADCZENIA DOTYCZĄCE WYKONAWCY:</w:t>
      </w:r>
    </w:p>
    <w:p w14:paraId="2FAB2ACA" w14:textId="77777777" w:rsidR="00DB33D1" w:rsidRPr="004E67AD" w:rsidRDefault="00DB33D1" w:rsidP="00EE0E8A">
      <w:pPr>
        <w:pStyle w:val="Akapitzlist"/>
        <w:spacing w:after="0" w:line="360" w:lineRule="auto"/>
        <w:jc w:val="both"/>
        <w:rPr>
          <w:rFonts w:ascii="Tahoma" w:hAnsi="Tahoma" w:cs="Tahoma"/>
          <w:sz w:val="20"/>
          <w:szCs w:val="20"/>
        </w:rPr>
      </w:pPr>
    </w:p>
    <w:p w14:paraId="54954965" w14:textId="77777777" w:rsidR="00DB33D1" w:rsidRPr="004E67AD" w:rsidRDefault="00DB33D1" w:rsidP="00EE0E8A">
      <w:pPr>
        <w:pStyle w:val="Akapitzlist"/>
        <w:spacing w:after="0" w:line="360" w:lineRule="auto"/>
        <w:ind w:left="0"/>
        <w:jc w:val="both"/>
      </w:pPr>
      <w:r w:rsidRPr="004E67AD">
        <w:rPr>
          <w:rFonts w:ascii="Tahoma" w:hAnsi="Tahoma" w:cs="Tahoma"/>
          <w:sz w:val="20"/>
          <w:szCs w:val="20"/>
        </w:rPr>
        <w:t xml:space="preserve">Oświadczam, że nie podlegam wykluczeniu z postępowania na podstawie art. 24 ust 1 pkt 12-23 ustawy </w:t>
      </w:r>
      <w:proofErr w:type="spellStart"/>
      <w:r w:rsidRPr="004E67AD">
        <w:rPr>
          <w:rFonts w:ascii="Tahoma" w:hAnsi="Tahoma" w:cs="Tahoma"/>
          <w:sz w:val="20"/>
          <w:szCs w:val="20"/>
        </w:rPr>
        <w:t>Pzp</w:t>
      </w:r>
      <w:proofErr w:type="spellEnd"/>
      <w:r w:rsidRPr="004E67AD">
        <w:rPr>
          <w:rFonts w:ascii="Tahoma" w:hAnsi="Tahoma" w:cs="Tahoma"/>
          <w:sz w:val="20"/>
          <w:szCs w:val="20"/>
        </w:rPr>
        <w:t>.</w:t>
      </w:r>
    </w:p>
    <w:p w14:paraId="663C094E" w14:textId="617C2275" w:rsidR="00DB33D1" w:rsidRPr="004E67AD" w:rsidRDefault="00DB33D1" w:rsidP="00EE0E8A">
      <w:pPr>
        <w:pStyle w:val="Standard"/>
        <w:spacing w:line="360" w:lineRule="auto"/>
        <w:jc w:val="both"/>
      </w:pPr>
      <w:r w:rsidRPr="004E67AD">
        <w:rPr>
          <w:rFonts w:ascii="Tahoma" w:hAnsi="Tahoma" w:cs="Tahoma"/>
        </w:rPr>
        <w:t>…………….………….</w:t>
      </w:r>
      <w:r w:rsidRPr="004E67AD">
        <w:rPr>
          <w:rFonts w:ascii="Tahoma" w:hAnsi="Tahoma" w:cs="Tahoma"/>
          <w:i/>
        </w:rPr>
        <w:t xml:space="preserve">, </w:t>
      </w:r>
      <w:r w:rsidRPr="004E67AD">
        <w:rPr>
          <w:rFonts w:ascii="Tahoma" w:hAnsi="Tahoma" w:cs="Tahoma"/>
        </w:rPr>
        <w:t>dnia ………….……. r.</w:t>
      </w:r>
    </w:p>
    <w:p w14:paraId="283DF5C4" w14:textId="77777777" w:rsidR="00DB33D1" w:rsidRPr="004E67AD" w:rsidRDefault="00DB33D1" w:rsidP="00EE0E8A">
      <w:pPr>
        <w:pStyle w:val="Standard"/>
        <w:spacing w:line="360" w:lineRule="auto"/>
        <w:jc w:val="both"/>
      </w:pPr>
      <w:r w:rsidRPr="004E67AD">
        <w:rPr>
          <w:rFonts w:ascii="Tahoma" w:hAnsi="Tahoma" w:cs="Tahoma"/>
          <w:i/>
          <w:sz w:val="16"/>
          <w:szCs w:val="16"/>
        </w:rPr>
        <w:t xml:space="preserve">    (miejscowość)</w:t>
      </w:r>
    </w:p>
    <w:p w14:paraId="6C0A206A" w14:textId="77777777" w:rsidR="00DB33D1" w:rsidRPr="004E67AD" w:rsidRDefault="00DB33D1" w:rsidP="00EE0E8A">
      <w:pPr>
        <w:pStyle w:val="Standard"/>
        <w:spacing w:line="360" w:lineRule="auto"/>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14:paraId="5B8A75E5" w14:textId="77777777" w:rsidR="00DB33D1" w:rsidRPr="004E67AD" w:rsidRDefault="00DB33D1" w:rsidP="00EE0E8A">
      <w:pPr>
        <w:pStyle w:val="Standard"/>
        <w:spacing w:line="360" w:lineRule="auto"/>
        <w:jc w:val="both"/>
      </w:pPr>
      <w:r w:rsidRPr="004E67AD">
        <w:rPr>
          <w:rFonts w:ascii="Tahoma" w:hAnsi="Tahoma" w:cs="Tahoma"/>
          <w:i/>
          <w:sz w:val="16"/>
          <w:szCs w:val="16"/>
        </w:rPr>
        <w:t xml:space="preserve">                                                                                               (podpis osoby upoważnionej do reprezentowania wykonawcy)</w:t>
      </w:r>
    </w:p>
    <w:p w14:paraId="69D9C7E7" w14:textId="77777777" w:rsidR="00DB33D1" w:rsidRPr="004E67AD" w:rsidRDefault="00DB33D1" w:rsidP="00EE0E8A">
      <w:pPr>
        <w:pStyle w:val="Standard"/>
        <w:spacing w:line="360" w:lineRule="auto"/>
        <w:jc w:val="both"/>
        <w:rPr>
          <w:rFonts w:ascii="Tahoma" w:hAnsi="Tahoma" w:cs="Tahoma"/>
        </w:rPr>
      </w:pPr>
    </w:p>
    <w:p w14:paraId="6608667B" w14:textId="77777777" w:rsidR="00DB33D1" w:rsidRPr="004E67AD" w:rsidRDefault="00DB33D1" w:rsidP="00EE0E8A">
      <w:pPr>
        <w:pStyle w:val="Standard"/>
        <w:spacing w:line="360" w:lineRule="auto"/>
        <w:jc w:val="both"/>
      </w:pPr>
      <w:r w:rsidRPr="004E67AD">
        <w:rPr>
          <w:rFonts w:ascii="Tahoma" w:hAnsi="Tahoma" w:cs="Tahoma"/>
        </w:rPr>
        <w:t xml:space="preserve">Oświadczam, że zachodzą w stosunku do mnie podstawy wykluczenia z postępowania na podstawie art. …………. ustawy </w:t>
      </w:r>
      <w:proofErr w:type="spellStart"/>
      <w:r w:rsidRPr="004E67AD">
        <w:rPr>
          <w:rFonts w:ascii="Tahoma" w:hAnsi="Tahoma" w:cs="Tahoma"/>
        </w:rPr>
        <w:t>Pzp</w:t>
      </w:r>
      <w:proofErr w:type="spellEnd"/>
      <w:r w:rsidRPr="004E67AD">
        <w:rPr>
          <w:rFonts w:ascii="Tahoma" w:hAnsi="Tahoma" w:cs="Tahoma"/>
        </w:rPr>
        <w:t xml:space="preserve"> </w:t>
      </w:r>
      <w:r w:rsidRPr="004E67AD">
        <w:rPr>
          <w:rFonts w:ascii="Tahoma" w:hAnsi="Tahoma" w:cs="Tahoma"/>
          <w:i/>
          <w:sz w:val="16"/>
          <w:szCs w:val="16"/>
        </w:rPr>
        <w:t xml:space="preserve">(podać mającą zastosowanie podstawę wykluczenia spośród wymienionych w art. 24 ust. 1 pkt 13-14, 16-20 ustawy </w:t>
      </w:r>
      <w:proofErr w:type="spellStart"/>
      <w:r w:rsidRPr="004E67AD">
        <w:rPr>
          <w:rFonts w:ascii="Tahoma" w:hAnsi="Tahoma" w:cs="Tahoma"/>
          <w:i/>
          <w:sz w:val="16"/>
          <w:szCs w:val="16"/>
        </w:rPr>
        <w:t>Pzp</w:t>
      </w:r>
      <w:proofErr w:type="spellEnd"/>
      <w:r w:rsidRPr="004E67AD">
        <w:rPr>
          <w:rFonts w:ascii="Tahoma" w:hAnsi="Tahoma" w:cs="Tahoma"/>
          <w:i/>
          <w:sz w:val="16"/>
          <w:szCs w:val="16"/>
        </w:rPr>
        <w:t>)</w:t>
      </w:r>
      <w:r w:rsidRPr="004E67AD">
        <w:rPr>
          <w:rFonts w:ascii="Tahoma" w:hAnsi="Tahoma" w:cs="Tahoma"/>
          <w:i/>
        </w:rPr>
        <w:t>.</w:t>
      </w:r>
      <w:r w:rsidRPr="004E67AD">
        <w:rPr>
          <w:rFonts w:ascii="Tahoma" w:hAnsi="Tahoma" w:cs="Tahoma"/>
        </w:rPr>
        <w:t xml:space="preserve"> Jednocześnie oświadczam, że w związku z ww. okolicznością, na podstawie art. 24 ust. 8 ustawy </w:t>
      </w:r>
      <w:proofErr w:type="spellStart"/>
      <w:r w:rsidRPr="004E67AD">
        <w:rPr>
          <w:rFonts w:ascii="Tahoma" w:hAnsi="Tahoma" w:cs="Tahoma"/>
        </w:rPr>
        <w:t>Pzp</w:t>
      </w:r>
      <w:proofErr w:type="spellEnd"/>
      <w:r w:rsidRPr="004E67AD">
        <w:rPr>
          <w:rFonts w:ascii="Tahoma" w:hAnsi="Tahoma" w:cs="Tahoma"/>
        </w:rPr>
        <w:t xml:space="preserve"> podjąłem następujące środki naprawcze (procedura sanacyjna – samooczyszczenie): ……………………………</w:t>
      </w:r>
    </w:p>
    <w:p w14:paraId="6B50632F" w14:textId="77777777" w:rsidR="00DB33D1" w:rsidRPr="004E67AD" w:rsidRDefault="00DB33D1" w:rsidP="00EE0E8A">
      <w:pPr>
        <w:pStyle w:val="Standard"/>
        <w:spacing w:line="360" w:lineRule="auto"/>
        <w:jc w:val="both"/>
      </w:pPr>
      <w:r w:rsidRPr="004E67AD">
        <w:rPr>
          <w:rFonts w:ascii="Tahoma" w:hAnsi="Tahoma" w:cs="Tahoma"/>
        </w:rPr>
        <w:t>…………………………………………………………………………………………..…………………...........…………………….……………</w:t>
      </w:r>
    </w:p>
    <w:p w14:paraId="01EF735A" w14:textId="77777777" w:rsidR="00DB33D1" w:rsidRPr="004E67AD" w:rsidRDefault="00DB33D1" w:rsidP="00EE0E8A">
      <w:pPr>
        <w:pStyle w:val="Standard"/>
        <w:spacing w:line="360" w:lineRule="auto"/>
        <w:jc w:val="both"/>
      </w:pPr>
      <w:r w:rsidRPr="004E67AD">
        <w:rPr>
          <w:rFonts w:ascii="Tahoma" w:hAnsi="Tahoma" w:cs="Tahoma"/>
        </w:rPr>
        <w:t>…………………...……., dnia …………………. r.</w:t>
      </w:r>
    </w:p>
    <w:p w14:paraId="6FECECAD" w14:textId="10F29ABC" w:rsidR="00DB33D1" w:rsidRPr="004E67AD" w:rsidRDefault="00DB33D1" w:rsidP="00EE0E8A">
      <w:pPr>
        <w:pStyle w:val="Standard"/>
        <w:spacing w:line="360" w:lineRule="auto"/>
        <w:jc w:val="both"/>
      </w:pPr>
      <w:r w:rsidRPr="004E67AD">
        <w:rPr>
          <w:rFonts w:ascii="Tahoma" w:hAnsi="Tahoma" w:cs="Tahoma"/>
          <w:i/>
          <w:sz w:val="16"/>
          <w:szCs w:val="16"/>
        </w:rPr>
        <w:t xml:space="preserve">     (miejscowość)</w:t>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r w:rsidR="00354271">
        <w:rPr>
          <w:rFonts w:ascii="Tahoma" w:hAnsi="Tahoma" w:cs="Tahoma"/>
        </w:rPr>
        <w:t xml:space="preserve">     </w:t>
      </w:r>
      <w:r w:rsidRPr="004E67AD">
        <w:rPr>
          <w:rFonts w:ascii="Tahoma" w:hAnsi="Tahoma" w:cs="Tahoma"/>
        </w:rPr>
        <w:t xml:space="preserve">     …………………..…………………………………………….………………</w:t>
      </w:r>
    </w:p>
    <w:p w14:paraId="6F408C33" w14:textId="77777777" w:rsidR="00DB33D1" w:rsidRPr="004E67AD" w:rsidRDefault="00DB33D1" w:rsidP="00EE0E8A">
      <w:pPr>
        <w:pStyle w:val="Standard"/>
        <w:spacing w:line="360" w:lineRule="auto"/>
        <w:jc w:val="both"/>
      </w:pPr>
      <w:r w:rsidRPr="004E67AD">
        <w:rPr>
          <w:rFonts w:ascii="Tahoma" w:hAnsi="Tahoma" w:cs="Tahoma"/>
          <w:i/>
          <w:sz w:val="16"/>
          <w:szCs w:val="16"/>
        </w:rPr>
        <w:t xml:space="preserve">                                                                                               (podpis osoby upoważnionej do reprezentowania wykonawcy)</w:t>
      </w:r>
    </w:p>
    <w:p w14:paraId="165D80B2" w14:textId="1C1ED966" w:rsidR="002241F9" w:rsidRPr="004E67AD" w:rsidRDefault="002241F9" w:rsidP="00EE0E8A">
      <w:pPr>
        <w:pStyle w:val="Standard"/>
        <w:spacing w:line="360" w:lineRule="auto"/>
        <w:jc w:val="both"/>
        <w:rPr>
          <w:rFonts w:ascii="Tahoma" w:hAnsi="Tahoma" w:cs="Tahoma"/>
          <w:i/>
        </w:rPr>
      </w:pPr>
    </w:p>
    <w:p w14:paraId="553DB2B1" w14:textId="77777777" w:rsidR="00DB33D1" w:rsidRPr="004E67AD" w:rsidRDefault="00DB33D1" w:rsidP="00EE0E8A">
      <w:pPr>
        <w:pStyle w:val="Standard"/>
        <w:shd w:val="clear" w:color="auto" w:fill="BFBFBF"/>
        <w:spacing w:line="360" w:lineRule="auto"/>
        <w:jc w:val="both"/>
      </w:pPr>
      <w:r w:rsidRPr="004E67AD">
        <w:rPr>
          <w:rFonts w:ascii="Tahoma" w:hAnsi="Tahoma" w:cs="Tahoma"/>
          <w:b/>
        </w:rPr>
        <w:t>OŚWIADCZENIE DOTYCZĄCE PODMIOTU, NA KTÓREGO ZASOBY POWOŁUJE SIĘ WYKONAWCA:</w:t>
      </w:r>
    </w:p>
    <w:p w14:paraId="3AFD21BE" w14:textId="77777777" w:rsidR="00DB33D1" w:rsidRPr="004E67AD" w:rsidRDefault="00DB33D1" w:rsidP="00EE0E8A">
      <w:pPr>
        <w:pStyle w:val="Standard"/>
        <w:spacing w:line="360" w:lineRule="auto"/>
        <w:jc w:val="both"/>
        <w:rPr>
          <w:rFonts w:ascii="Tahoma" w:hAnsi="Tahoma" w:cs="Tahoma"/>
          <w:b/>
        </w:rPr>
      </w:pPr>
    </w:p>
    <w:p w14:paraId="6C7E62B2" w14:textId="7E75CB06" w:rsidR="00DB33D1" w:rsidRPr="004E67AD" w:rsidRDefault="00DB33D1" w:rsidP="00EE0E8A">
      <w:pPr>
        <w:pStyle w:val="Standard"/>
        <w:spacing w:line="360" w:lineRule="auto"/>
        <w:jc w:val="both"/>
      </w:pPr>
      <w:r w:rsidRPr="004E67AD">
        <w:rPr>
          <w:rFonts w:ascii="Tahoma" w:hAnsi="Tahoma" w:cs="Tahoma"/>
        </w:rPr>
        <w:t>Oświadczam, że w stosunku do następującego/</w:t>
      </w:r>
      <w:proofErr w:type="spellStart"/>
      <w:r w:rsidRPr="004E67AD">
        <w:rPr>
          <w:rFonts w:ascii="Tahoma" w:hAnsi="Tahoma" w:cs="Tahoma"/>
        </w:rPr>
        <w:t>ych</w:t>
      </w:r>
      <w:proofErr w:type="spellEnd"/>
      <w:r w:rsidRPr="004E67AD">
        <w:rPr>
          <w:rFonts w:ascii="Tahoma" w:hAnsi="Tahoma" w:cs="Tahoma"/>
        </w:rPr>
        <w:t xml:space="preserve"> podmiotu/</w:t>
      </w:r>
      <w:proofErr w:type="spellStart"/>
      <w:r w:rsidRPr="004E67AD">
        <w:rPr>
          <w:rFonts w:ascii="Tahoma" w:hAnsi="Tahoma" w:cs="Tahoma"/>
        </w:rPr>
        <w:t>tów</w:t>
      </w:r>
      <w:proofErr w:type="spellEnd"/>
      <w:r w:rsidRPr="004E67AD">
        <w:rPr>
          <w:rFonts w:ascii="Tahoma" w:hAnsi="Tahoma" w:cs="Tahoma"/>
        </w:rPr>
        <w:t>, na którego/</w:t>
      </w:r>
      <w:proofErr w:type="spellStart"/>
      <w:r w:rsidRPr="004E67AD">
        <w:rPr>
          <w:rFonts w:ascii="Tahoma" w:hAnsi="Tahoma" w:cs="Tahoma"/>
        </w:rPr>
        <w:t>ych</w:t>
      </w:r>
      <w:proofErr w:type="spellEnd"/>
      <w:r w:rsidRPr="004E67AD">
        <w:rPr>
          <w:rFonts w:ascii="Tahoma" w:hAnsi="Tahoma" w:cs="Tahoma"/>
        </w:rPr>
        <w:t xml:space="preserve"> zasoby powołuję się w niniejszym postępowaniu, tj.: ………………………………………………………………………………………………</w:t>
      </w:r>
    </w:p>
    <w:p w14:paraId="479D3E2D" w14:textId="125F5069" w:rsidR="00DB33D1" w:rsidRPr="004E67AD" w:rsidRDefault="00DB33D1" w:rsidP="00EE0E8A">
      <w:pPr>
        <w:pStyle w:val="Standard"/>
        <w:spacing w:line="360" w:lineRule="auto"/>
        <w:jc w:val="both"/>
      </w:pPr>
      <w:r w:rsidRPr="004E67AD">
        <w:rPr>
          <w:rFonts w:ascii="Tahoma" w:hAnsi="Tahoma" w:cs="Tahoma"/>
          <w:i/>
          <w:sz w:val="16"/>
          <w:szCs w:val="16"/>
        </w:rPr>
        <w:t xml:space="preserve">                                                      </w:t>
      </w:r>
      <w:r w:rsidR="00EB25F1">
        <w:rPr>
          <w:rFonts w:ascii="Tahoma" w:hAnsi="Tahoma" w:cs="Tahoma"/>
          <w:i/>
          <w:sz w:val="16"/>
          <w:szCs w:val="16"/>
        </w:rPr>
        <w:t xml:space="preserve">                                         </w:t>
      </w:r>
      <w:r w:rsidRPr="004E67AD">
        <w:rPr>
          <w:rFonts w:ascii="Tahoma" w:hAnsi="Tahoma" w:cs="Tahoma"/>
          <w:i/>
          <w:sz w:val="16"/>
          <w:szCs w:val="16"/>
        </w:rPr>
        <w:t xml:space="preserve"> (podać pełną nazwę/firmę, adres)</w:t>
      </w:r>
    </w:p>
    <w:p w14:paraId="76671365" w14:textId="77777777" w:rsidR="00DB33D1" w:rsidRPr="004E67AD" w:rsidRDefault="00DB33D1" w:rsidP="00EE0E8A">
      <w:pPr>
        <w:pStyle w:val="Standard"/>
        <w:spacing w:line="360" w:lineRule="auto"/>
        <w:jc w:val="both"/>
      </w:pPr>
      <w:r w:rsidRPr="004E67AD">
        <w:rPr>
          <w:rFonts w:ascii="Tahoma" w:hAnsi="Tahoma" w:cs="Tahoma"/>
          <w:i/>
        </w:rPr>
        <w:t xml:space="preserve"> </w:t>
      </w:r>
      <w:r w:rsidRPr="004E67AD">
        <w:rPr>
          <w:rFonts w:ascii="Tahoma" w:hAnsi="Tahoma" w:cs="Tahoma"/>
        </w:rPr>
        <w:t>nie zachodzą podstawy wykluczenia z postępowania o udzielenie zamówienia.</w:t>
      </w:r>
    </w:p>
    <w:p w14:paraId="6B5FFBBB" w14:textId="77777777" w:rsidR="00DB33D1" w:rsidRPr="004E67AD" w:rsidRDefault="00DB33D1" w:rsidP="00EE0E8A">
      <w:pPr>
        <w:pStyle w:val="Standard"/>
        <w:spacing w:line="360" w:lineRule="auto"/>
        <w:jc w:val="both"/>
        <w:rPr>
          <w:rFonts w:ascii="Tahoma" w:hAnsi="Tahoma" w:cs="Tahoma"/>
        </w:rPr>
      </w:pPr>
    </w:p>
    <w:p w14:paraId="5C492074" w14:textId="77777777" w:rsidR="00DB33D1" w:rsidRPr="004E67AD" w:rsidRDefault="00DB33D1" w:rsidP="00EE0E8A">
      <w:pPr>
        <w:pStyle w:val="Standard"/>
        <w:spacing w:line="360" w:lineRule="auto"/>
        <w:jc w:val="both"/>
        <w:rPr>
          <w:rFonts w:ascii="Tahoma" w:hAnsi="Tahoma" w:cs="Tahoma"/>
        </w:rPr>
      </w:pPr>
    </w:p>
    <w:p w14:paraId="7C6EF527" w14:textId="77777777" w:rsidR="00DB33D1" w:rsidRPr="004E67AD" w:rsidRDefault="00DB33D1" w:rsidP="00EE0E8A">
      <w:pPr>
        <w:pStyle w:val="Standard"/>
        <w:spacing w:line="360" w:lineRule="auto"/>
        <w:jc w:val="both"/>
      </w:pPr>
      <w:r w:rsidRPr="004E67AD">
        <w:rPr>
          <w:rFonts w:ascii="Tahoma" w:hAnsi="Tahoma" w:cs="Tahoma"/>
        </w:rPr>
        <w:t>…………………...……., dnia …………………. r.</w:t>
      </w:r>
    </w:p>
    <w:p w14:paraId="47BFD267" w14:textId="77777777" w:rsidR="00DB33D1" w:rsidRPr="004E67AD" w:rsidRDefault="00DB33D1" w:rsidP="00EE0E8A">
      <w:pPr>
        <w:pStyle w:val="Standard"/>
        <w:spacing w:line="360" w:lineRule="auto"/>
        <w:jc w:val="both"/>
      </w:pPr>
      <w:r w:rsidRPr="004E67AD">
        <w:rPr>
          <w:rFonts w:ascii="Tahoma" w:hAnsi="Tahoma" w:cs="Tahoma"/>
          <w:i/>
          <w:sz w:val="16"/>
          <w:szCs w:val="16"/>
        </w:rPr>
        <w:t xml:space="preserve">     (miejscowość)</w:t>
      </w:r>
    </w:p>
    <w:p w14:paraId="24F78F5D" w14:textId="77777777" w:rsidR="00DB33D1" w:rsidRPr="004E67AD" w:rsidRDefault="00DB33D1" w:rsidP="00EE0E8A">
      <w:pPr>
        <w:pStyle w:val="Standard"/>
        <w:spacing w:line="360" w:lineRule="auto"/>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14:paraId="4843A360" w14:textId="77777777" w:rsidR="00DB33D1" w:rsidRPr="004E67AD" w:rsidRDefault="00DB33D1" w:rsidP="00EE0E8A">
      <w:pPr>
        <w:pStyle w:val="Standard"/>
        <w:spacing w:line="360" w:lineRule="auto"/>
        <w:jc w:val="both"/>
      </w:pPr>
      <w:r w:rsidRPr="004E67AD">
        <w:rPr>
          <w:rFonts w:ascii="Tahoma" w:hAnsi="Tahoma" w:cs="Tahoma"/>
          <w:i/>
          <w:sz w:val="16"/>
          <w:szCs w:val="16"/>
        </w:rPr>
        <w:t xml:space="preserve">                                                                                               (podpis osoby upoważnionej do reprezentowania wykonawcy)</w:t>
      </w:r>
    </w:p>
    <w:p w14:paraId="65DF6361" w14:textId="77777777" w:rsidR="00DB33D1" w:rsidRPr="004E67AD" w:rsidRDefault="00DB33D1" w:rsidP="00EE0E8A">
      <w:pPr>
        <w:pStyle w:val="Standard"/>
        <w:spacing w:line="360" w:lineRule="auto"/>
        <w:jc w:val="both"/>
        <w:rPr>
          <w:rFonts w:ascii="Tahoma" w:hAnsi="Tahoma" w:cs="Tahoma"/>
          <w:b/>
        </w:rPr>
      </w:pPr>
    </w:p>
    <w:p w14:paraId="45F46158" w14:textId="77777777" w:rsidR="00DB33D1" w:rsidRPr="004E67AD" w:rsidRDefault="00DB33D1" w:rsidP="00EE0E8A">
      <w:pPr>
        <w:pStyle w:val="Standard"/>
        <w:spacing w:line="360" w:lineRule="auto"/>
        <w:jc w:val="both"/>
        <w:rPr>
          <w:rFonts w:ascii="Tahoma" w:hAnsi="Tahoma" w:cs="Tahoma"/>
          <w:i/>
        </w:rPr>
      </w:pPr>
    </w:p>
    <w:p w14:paraId="4B475664" w14:textId="77777777" w:rsidR="00DB33D1" w:rsidRPr="004E67AD" w:rsidRDefault="00DB33D1" w:rsidP="00EE0E8A">
      <w:pPr>
        <w:pStyle w:val="Standard"/>
        <w:spacing w:line="360" w:lineRule="auto"/>
        <w:jc w:val="both"/>
        <w:rPr>
          <w:rFonts w:ascii="Tahoma" w:hAnsi="Tahoma" w:cs="Tahoma"/>
          <w:i/>
        </w:rPr>
      </w:pPr>
    </w:p>
    <w:p w14:paraId="0ACA29FA" w14:textId="77777777" w:rsidR="00DB33D1" w:rsidRPr="004E67AD" w:rsidRDefault="00DB33D1" w:rsidP="00EE0E8A">
      <w:pPr>
        <w:pStyle w:val="Standard"/>
        <w:shd w:val="clear" w:color="auto" w:fill="BFBFBF"/>
        <w:spacing w:line="360" w:lineRule="auto"/>
        <w:jc w:val="both"/>
      </w:pPr>
      <w:r w:rsidRPr="004E67AD">
        <w:rPr>
          <w:rFonts w:ascii="Tahoma" w:hAnsi="Tahoma" w:cs="Tahoma"/>
          <w:b/>
        </w:rPr>
        <w:t>OŚWIADCZENIE DOTYCZĄCE PODANYCH INFORMACJI:</w:t>
      </w:r>
    </w:p>
    <w:p w14:paraId="08B901AA" w14:textId="77777777" w:rsidR="00DB33D1" w:rsidRPr="004E67AD" w:rsidRDefault="00DB33D1" w:rsidP="00EE0E8A">
      <w:pPr>
        <w:pStyle w:val="Standard"/>
        <w:spacing w:line="360" w:lineRule="auto"/>
        <w:jc w:val="both"/>
        <w:rPr>
          <w:rFonts w:ascii="Tahoma" w:hAnsi="Tahoma" w:cs="Tahoma"/>
          <w:b/>
        </w:rPr>
      </w:pPr>
    </w:p>
    <w:p w14:paraId="3C817FD2" w14:textId="5E5C9DDC" w:rsidR="00DB33D1" w:rsidRPr="004E67AD" w:rsidRDefault="00DB33D1" w:rsidP="00EE0E8A">
      <w:pPr>
        <w:pStyle w:val="Standard"/>
        <w:spacing w:line="360" w:lineRule="auto"/>
        <w:jc w:val="both"/>
      </w:pPr>
      <w:r w:rsidRPr="004E67AD">
        <w:rPr>
          <w:rFonts w:ascii="Tahoma" w:hAnsi="Tahoma" w:cs="Tahoma"/>
        </w:rPr>
        <w:t>Oświadczam, że wszystkie informacje podane w powyższych oświadczeniach są aktualne i zgodne z prawdą oraz zostały przedstawione z pełną świadomością konsekwencji wprowadzenia zamawiającego w błąd przy przedstawianiu informacji.</w:t>
      </w:r>
    </w:p>
    <w:p w14:paraId="6920E32E" w14:textId="77777777" w:rsidR="00DB33D1" w:rsidRPr="004E67AD" w:rsidRDefault="00DB33D1" w:rsidP="00EE0E8A">
      <w:pPr>
        <w:pStyle w:val="Standard"/>
        <w:spacing w:line="360" w:lineRule="auto"/>
        <w:jc w:val="both"/>
        <w:rPr>
          <w:rFonts w:ascii="Tahoma" w:hAnsi="Tahoma" w:cs="Tahoma"/>
        </w:rPr>
      </w:pPr>
    </w:p>
    <w:p w14:paraId="2DB84297" w14:textId="77777777" w:rsidR="00DB33D1" w:rsidRPr="004E67AD" w:rsidRDefault="00DB33D1" w:rsidP="00EE0E8A">
      <w:pPr>
        <w:pStyle w:val="Standard"/>
        <w:spacing w:line="360" w:lineRule="auto"/>
        <w:jc w:val="both"/>
      </w:pPr>
      <w:r w:rsidRPr="004E67AD">
        <w:rPr>
          <w:rFonts w:ascii="Tahoma" w:hAnsi="Tahoma" w:cs="Tahoma"/>
        </w:rPr>
        <w:t>…………………...……., dnia …………………. r.</w:t>
      </w:r>
    </w:p>
    <w:p w14:paraId="10DF5D65" w14:textId="77777777" w:rsidR="00DB33D1" w:rsidRPr="004E67AD" w:rsidRDefault="00DB33D1" w:rsidP="00EE0E8A">
      <w:pPr>
        <w:pStyle w:val="Standard"/>
        <w:spacing w:line="360" w:lineRule="auto"/>
        <w:jc w:val="both"/>
      </w:pPr>
      <w:r w:rsidRPr="004E67AD">
        <w:rPr>
          <w:rFonts w:ascii="Tahoma" w:hAnsi="Tahoma" w:cs="Tahoma"/>
          <w:i/>
          <w:sz w:val="16"/>
          <w:szCs w:val="16"/>
        </w:rPr>
        <w:t xml:space="preserve">     (miejscowość)</w:t>
      </w:r>
    </w:p>
    <w:p w14:paraId="640EAA8E" w14:textId="77777777" w:rsidR="00DB33D1" w:rsidRPr="004E67AD" w:rsidRDefault="00DB33D1" w:rsidP="00EE0E8A">
      <w:pPr>
        <w:pStyle w:val="Standard"/>
        <w:spacing w:line="360" w:lineRule="auto"/>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14:paraId="21B1F2A3" w14:textId="77777777" w:rsidR="00DB33D1" w:rsidRPr="004E67AD" w:rsidRDefault="00DB33D1" w:rsidP="00EE0E8A">
      <w:pPr>
        <w:pStyle w:val="Standard"/>
        <w:spacing w:line="360" w:lineRule="auto"/>
        <w:jc w:val="both"/>
      </w:pPr>
      <w:r w:rsidRPr="004E67AD">
        <w:rPr>
          <w:rFonts w:ascii="Tahoma" w:hAnsi="Tahoma" w:cs="Tahoma"/>
          <w:i/>
          <w:sz w:val="16"/>
          <w:szCs w:val="16"/>
        </w:rPr>
        <w:t xml:space="preserve">                                                                                               (podpis osoby upoważnionej do reprezentowania wykonawcy)</w:t>
      </w:r>
    </w:p>
    <w:p w14:paraId="42B62404" w14:textId="77777777" w:rsidR="00DB33D1" w:rsidRPr="004E67AD" w:rsidRDefault="00DB33D1" w:rsidP="00EE0E8A">
      <w:pPr>
        <w:pStyle w:val="Standard"/>
        <w:spacing w:line="360" w:lineRule="auto"/>
        <w:rPr>
          <w:rFonts w:ascii="Tahoma" w:hAnsi="Tahoma" w:cs="Tahoma"/>
          <w:b/>
          <w:i/>
        </w:rPr>
      </w:pPr>
    </w:p>
    <w:p w14:paraId="60908E42" w14:textId="77777777" w:rsidR="00DB33D1" w:rsidRPr="004E67AD" w:rsidRDefault="00DB33D1" w:rsidP="00EE0E8A">
      <w:pPr>
        <w:pStyle w:val="Standard"/>
        <w:spacing w:line="360" w:lineRule="auto"/>
        <w:ind w:left="5246" w:firstLine="708"/>
        <w:rPr>
          <w:rFonts w:ascii="Tahoma" w:hAnsi="Tahoma" w:cs="Tahoma"/>
          <w:b/>
          <w:u w:val="single"/>
        </w:rPr>
      </w:pPr>
    </w:p>
    <w:p w14:paraId="24AE6DE5" w14:textId="77777777" w:rsidR="00DB33D1" w:rsidRPr="004E67AD" w:rsidRDefault="00DB33D1" w:rsidP="00EE0E8A">
      <w:pPr>
        <w:pStyle w:val="Standard"/>
        <w:spacing w:line="360" w:lineRule="auto"/>
        <w:jc w:val="right"/>
        <w:rPr>
          <w:rFonts w:ascii="Tahoma" w:hAnsi="Tahoma" w:cs="Tahoma"/>
          <w:b/>
          <w:i/>
        </w:rPr>
      </w:pPr>
    </w:p>
    <w:p w14:paraId="52BA9D97" w14:textId="77777777" w:rsidR="00DB33D1" w:rsidRPr="004E67AD" w:rsidRDefault="00DB33D1" w:rsidP="00EE0E8A">
      <w:pPr>
        <w:pStyle w:val="Standard"/>
        <w:spacing w:line="360" w:lineRule="auto"/>
        <w:jc w:val="right"/>
      </w:pPr>
      <w:r w:rsidRPr="004E67AD">
        <w:rPr>
          <w:rFonts w:ascii="Tahoma" w:hAnsi="Tahoma" w:cs="Tahoma"/>
          <w:b/>
          <w:i/>
        </w:rPr>
        <w:br w:type="page"/>
        <w:t>Załącznik nr 3 do oferty</w:t>
      </w:r>
    </w:p>
    <w:p w14:paraId="1C102D3F" w14:textId="77777777" w:rsidR="00DB33D1" w:rsidRPr="004E67AD" w:rsidRDefault="00DB33D1" w:rsidP="003A364E">
      <w:pPr>
        <w:pStyle w:val="Standard"/>
        <w:ind w:left="5246" w:firstLine="708"/>
        <w:rPr>
          <w:rFonts w:ascii="Tahoma" w:hAnsi="Tahoma" w:cs="Tahoma"/>
          <w:b/>
          <w:u w:val="single"/>
        </w:rPr>
      </w:pPr>
    </w:p>
    <w:p w14:paraId="33A497BD" w14:textId="77777777" w:rsidR="00DB33D1" w:rsidRPr="004E67AD" w:rsidRDefault="00DB33D1" w:rsidP="003A364E">
      <w:pPr>
        <w:pStyle w:val="Standard"/>
        <w:ind w:left="5246" w:firstLine="708"/>
        <w:rPr>
          <w:rFonts w:ascii="Tahoma" w:hAnsi="Tahoma" w:cs="Tahoma"/>
          <w:b/>
          <w:u w:val="single"/>
        </w:rPr>
      </w:pPr>
    </w:p>
    <w:p w14:paraId="7CA5B00A" w14:textId="77777777" w:rsidR="00464A75" w:rsidRPr="004E67AD" w:rsidRDefault="00464A75" w:rsidP="00464A75">
      <w:pPr>
        <w:pStyle w:val="Standard"/>
        <w:ind w:left="5103" w:hanging="1"/>
      </w:pPr>
      <w:bookmarkStart w:id="25" w:name="_Hlk24622042"/>
      <w:r w:rsidRPr="004E67AD">
        <w:rPr>
          <w:rFonts w:ascii="Tahoma" w:hAnsi="Tahoma" w:cs="Tahoma"/>
          <w:b/>
          <w:u w:val="single"/>
        </w:rPr>
        <w:t>Zamawiający:</w:t>
      </w:r>
    </w:p>
    <w:p w14:paraId="7B5F6A10" w14:textId="77777777" w:rsidR="00464A75" w:rsidRPr="00464A75" w:rsidRDefault="00464A75" w:rsidP="00464A75">
      <w:pPr>
        <w:widowControl/>
        <w:ind w:left="5103"/>
        <w:rPr>
          <w:rFonts w:ascii="Tahoma" w:eastAsia="Times New Roman" w:hAnsi="Tahoma" w:cs="Tahoma"/>
          <w:b/>
          <w:kern w:val="0"/>
          <w:sz w:val="20"/>
          <w:szCs w:val="20"/>
          <w:lang w:eastAsia="pl-PL" w:bidi="ar-SA"/>
        </w:rPr>
      </w:pPr>
      <w:r w:rsidRPr="00464A75">
        <w:rPr>
          <w:rFonts w:ascii="Tahoma" w:eastAsia="Times New Roman" w:hAnsi="Tahoma" w:cs="Tahoma"/>
          <w:b/>
          <w:kern w:val="0"/>
          <w:sz w:val="20"/>
          <w:szCs w:val="20"/>
          <w:lang w:eastAsia="pl-PL" w:bidi="ar-SA"/>
        </w:rPr>
        <w:t xml:space="preserve">Powiatowy Zakład Zarządzania Nieruchomościami </w:t>
      </w:r>
    </w:p>
    <w:p w14:paraId="1674E086" w14:textId="77777777" w:rsidR="00464A75" w:rsidRPr="00464A75" w:rsidRDefault="00464A75" w:rsidP="00464A75">
      <w:pPr>
        <w:widowControl/>
        <w:ind w:left="5103"/>
        <w:rPr>
          <w:rFonts w:ascii="Tahoma" w:eastAsia="Times New Roman" w:hAnsi="Tahoma" w:cs="Tahoma"/>
          <w:b/>
          <w:kern w:val="0"/>
          <w:sz w:val="20"/>
          <w:szCs w:val="20"/>
          <w:lang w:eastAsia="pl-PL" w:bidi="ar-SA"/>
        </w:rPr>
      </w:pPr>
      <w:r w:rsidRPr="00464A75">
        <w:rPr>
          <w:rFonts w:ascii="Tahoma" w:eastAsia="Times New Roman" w:hAnsi="Tahoma" w:cs="Tahoma"/>
          <w:b/>
          <w:kern w:val="0"/>
          <w:sz w:val="20"/>
          <w:szCs w:val="20"/>
          <w:lang w:eastAsia="pl-PL" w:bidi="ar-SA"/>
        </w:rPr>
        <w:t>ul. Wyszyńskiego 41</w:t>
      </w:r>
    </w:p>
    <w:p w14:paraId="1CD64023" w14:textId="77777777" w:rsidR="00464A75" w:rsidRPr="00464A75" w:rsidRDefault="00464A75" w:rsidP="00464A75">
      <w:pPr>
        <w:widowControl/>
        <w:ind w:left="5103"/>
        <w:rPr>
          <w:rFonts w:ascii="Tahoma" w:eastAsia="Times New Roman" w:hAnsi="Tahoma" w:cs="Tahoma"/>
          <w:b/>
          <w:kern w:val="0"/>
          <w:sz w:val="20"/>
          <w:szCs w:val="20"/>
          <w:u w:val="single"/>
          <w:lang w:eastAsia="pl-PL" w:bidi="ar-SA"/>
        </w:rPr>
      </w:pPr>
      <w:r w:rsidRPr="00464A75">
        <w:rPr>
          <w:rFonts w:ascii="Tahoma" w:eastAsia="Times New Roman" w:hAnsi="Tahoma" w:cs="Tahoma"/>
          <w:b/>
          <w:kern w:val="0"/>
          <w:sz w:val="20"/>
          <w:szCs w:val="20"/>
          <w:u w:val="single"/>
          <w:lang w:eastAsia="pl-PL" w:bidi="ar-SA"/>
        </w:rPr>
        <w:t>44-300 Wodzisław Śląski</w:t>
      </w:r>
    </w:p>
    <w:p w14:paraId="6EFA548B" w14:textId="5D2201A3" w:rsidR="00305303" w:rsidRPr="00305303" w:rsidRDefault="00305303" w:rsidP="00914A98">
      <w:pPr>
        <w:pStyle w:val="Standard"/>
        <w:ind w:left="5103"/>
        <w:rPr>
          <w:rFonts w:ascii="Tahoma" w:hAnsi="Tahoma" w:cs="Tahoma"/>
          <w:b/>
          <w:kern w:val="0"/>
          <w:u w:val="single"/>
          <w:lang w:eastAsia="pl-PL"/>
        </w:rPr>
      </w:pPr>
    </w:p>
    <w:bookmarkEnd w:id="25"/>
    <w:p w14:paraId="56980CB2" w14:textId="2C05A0E6" w:rsidR="00DB33D1" w:rsidRPr="004E67AD" w:rsidRDefault="00DB33D1" w:rsidP="00305303">
      <w:pPr>
        <w:pStyle w:val="Standard"/>
      </w:pPr>
      <w:r w:rsidRPr="004E67AD">
        <w:rPr>
          <w:rFonts w:ascii="Tahoma" w:hAnsi="Tahoma" w:cs="Tahoma"/>
          <w:b/>
        </w:rPr>
        <w:t>Wykonawca:</w:t>
      </w:r>
    </w:p>
    <w:p w14:paraId="222BEDF8" w14:textId="77777777" w:rsidR="00DB33D1" w:rsidRPr="004E67AD" w:rsidRDefault="00DB33D1" w:rsidP="003A364E">
      <w:pPr>
        <w:pStyle w:val="Standard"/>
      </w:pPr>
      <w:r w:rsidRPr="004E67AD">
        <w:rPr>
          <w:rFonts w:ascii="Tahoma" w:hAnsi="Tahoma" w:cs="Tahoma"/>
        </w:rPr>
        <w:t>………………………………………………………..….</w:t>
      </w:r>
    </w:p>
    <w:p w14:paraId="0A550CC0" w14:textId="77777777" w:rsidR="00DB33D1" w:rsidRPr="004E67AD" w:rsidRDefault="00DB33D1" w:rsidP="003A364E">
      <w:pPr>
        <w:pStyle w:val="Standard"/>
        <w:ind w:right="5954"/>
      </w:pPr>
      <w:r w:rsidRPr="004E67AD">
        <w:rPr>
          <w:rFonts w:ascii="Tahoma" w:hAnsi="Tahoma" w:cs="Tahoma"/>
        </w:rPr>
        <w:t>……………………………………………………………</w:t>
      </w:r>
    </w:p>
    <w:p w14:paraId="7BD6EA6D" w14:textId="3060FF96" w:rsidR="00DB33D1" w:rsidRPr="004E67AD" w:rsidRDefault="00DB33D1" w:rsidP="003A364E">
      <w:pPr>
        <w:pStyle w:val="Standard"/>
        <w:ind w:right="5953"/>
        <w:jc w:val="center"/>
      </w:pPr>
      <w:r w:rsidRPr="004E67AD">
        <w:rPr>
          <w:rFonts w:ascii="Tahoma" w:hAnsi="Tahoma" w:cs="Tahoma"/>
          <w:i/>
          <w:sz w:val="16"/>
          <w:szCs w:val="16"/>
        </w:rPr>
        <w:t>(pełna nazwa/firma, adres)</w:t>
      </w:r>
    </w:p>
    <w:p w14:paraId="7EEC5F24" w14:textId="77777777" w:rsidR="00DB33D1" w:rsidRPr="004E67AD" w:rsidRDefault="00DB33D1" w:rsidP="003A364E">
      <w:pPr>
        <w:pStyle w:val="Standard"/>
        <w:rPr>
          <w:rFonts w:ascii="Tahoma" w:hAnsi="Tahoma" w:cs="Tahoma"/>
          <w:u w:val="single"/>
        </w:rPr>
      </w:pPr>
    </w:p>
    <w:p w14:paraId="4D0AD88C" w14:textId="77777777" w:rsidR="00DB33D1" w:rsidRPr="004E67AD" w:rsidRDefault="00DB33D1" w:rsidP="003A364E">
      <w:pPr>
        <w:pStyle w:val="Standard"/>
      </w:pPr>
      <w:r w:rsidRPr="004E67AD">
        <w:rPr>
          <w:rFonts w:ascii="Tahoma" w:hAnsi="Tahoma" w:cs="Tahoma"/>
          <w:u w:val="single"/>
        </w:rPr>
        <w:t>reprezentowany przez:</w:t>
      </w:r>
    </w:p>
    <w:p w14:paraId="34223F10" w14:textId="77777777" w:rsidR="00DB33D1" w:rsidRPr="004E67AD" w:rsidRDefault="00DB33D1" w:rsidP="003A364E">
      <w:pPr>
        <w:pStyle w:val="Standard"/>
      </w:pPr>
      <w:r w:rsidRPr="004E67AD">
        <w:rPr>
          <w:rFonts w:ascii="Tahoma" w:hAnsi="Tahoma" w:cs="Tahoma"/>
        </w:rPr>
        <w:t>………………………………………………………..….</w:t>
      </w:r>
    </w:p>
    <w:p w14:paraId="20DA183D" w14:textId="77777777" w:rsidR="00DB33D1" w:rsidRPr="004E67AD" w:rsidRDefault="00DB33D1" w:rsidP="003A364E">
      <w:pPr>
        <w:pStyle w:val="Standard"/>
        <w:ind w:right="5954"/>
      </w:pPr>
      <w:r w:rsidRPr="004E67AD">
        <w:rPr>
          <w:rFonts w:ascii="Tahoma" w:hAnsi="Tahoma" w:cs="Tahoma"/>
        </w:rPr>
        <w:t>……………………………………………………………</w:t>
      </w:r>
    </w:p>
    <w:p w14:paraId="69E0A450" w14:textId="77777777" w:rsidR="00DB33D1" w:rsidRPr="004E67AD" w:rsidRDefault="00DB33D1" w:rsidP="003A364E">
      <w:pPr>
        <w:pStyle w:val="Standard"/>
        <w:ind w:right="5953"/>
        <w:jc w:val="center"/>
      </w:pPr>
      <w:r w:rsidRPr="004E67AD">
        <w:rPr>
          <w:rFonts w:ascii="Tahoma" w:hAnsi="Tahoma" w:cs="Tahoma"/>
          <w:i/>
          <w:sz w:val="16"/>
          <w:szCs w:val="16"/>
        </w:rPr>
        <w:t>(imię, nazwisko, stanowisko/podstawa do  reprezentacji)</w:t>
      </w:r>
    </w:p>
    <w:p w14:paraId="6A0C8E31" w14:textId="77777777" w:rsidR="00DB33D1" w:rsidRPr="004E67AD" w:rsidRDefault="00DB33D1" w:rsidP="003A364E">
      <w:pPr>
        <w:pStyle w:val="Standard"/>
        <w:rPr>
          <w:rFonts w:ascii="Tahoma" w:hAnsi="Tahoma" w:cs="Tahoma"/>
        </w:rPr>
      </w:pPr>
    </w:p>
    <w:p w14:paraId="7EB7D4AC" w14:textId="77777777" w:rsidR="00DB33D1" w:rsidRPr="004E67AD" w:rsidRDefault="00DB33D1" w:rsidP="003A364E">
      <w:pPr>
        <w:pStyle w:val="Standard"/>
        <w:rPr>
          <w:rFonts w:ascii="Tahoma" w:hAnsi="Tahoma" w:cs="Tahoma"/>
        </w:rPr>
      </w:pPr>
    </w:p>
    <w:p w14:paraId="6D66D9BF" w14:textId="77777777" w:rsidR="00DB33D1" w:rsidRPr="004E67AD" w:rsidRDefault="00DB33D1" w:rsidP="00EE0E8A">
      <w:pPr>
        <w:pStyle w:val="Standard"/>
        <w:spacing w:line="360" w:lineRule="auto"/>
        <w:jc w:val="center"/>
      </w:pPr>
      <w:r w:rsidRPr="004E67AD">
        <w:rPr>
          <w:rFonts w:ascii="Tahoma" w:hAnsi="Tahoma" w:cs="Tahoma"/>
          <w:b/>
          <w:sz w:val="24"/>
          <w:szCs w:val="24"/>
          <w:u w:val="single"/>
        </w:rPr>
        <w:t>OŚWIADCZENIE WYKONAWCY</w:t>
      </w:r>
    </w:p>
    <w:p w14:paraId="1DBC599E" w14:textId="77777777" w:rsidR="00DB33D1" w:rsidRPr="004E67AD" w:rsidRDefault="00DB33D1" w:rsidP="00EE0E8A">
      <w:pPr>
        <w:pStyle w:val="Standard"/>
        <w:spacing w:line="360" w:lineRule="auto"/>
        <w:jc w:val="center"/>
      </w:pPr>
      <w:r w:rsidRPr="004E67AD">
        <w:rPr>
          <w:rFonts w:ascii="Tahoma" w:hAnsi="Tahoma" w:cs="Tahoma"/>
          <w:b/>
        </w:rPr>
        <w:t>składane na podstawie art. 25a ust. 1 ustawy z dnia 29 stycznia 2004 r.</w:t>
      </w:r>
    </w:p>
    <w:p w14:paraId="5DC6C528" w14:textId="77777777" w:rsidR="00DB33D1" w:rsidRPr="004E67AD" w:rsidRDefault="00DB33D1" w:rsidP="00EE0E8A">
      <w:pPr>
        <w:pStyle w:val="Standard"/>
        <w:spacing w:line="360" w:lineRule="auto"/>
        <w:jc w:val="center"/>
      </w:pPr>
      <w:r w:rsidRPr="004E67AD">
        <w:rPr>
          <w:rFonts w:ascii="Tahoma" w:hAnsi="Tahoma" w:cs="Tahoma"/>
          <w:b/>
        </w:rPr>
        <w:t xml:space="preserve"> Prawo zamówień publicznych (dalej jako: ustawa </w:t>
      </w:r>
      <w:proofErr w:type="spellStart"/>
      <w:r w:rsidRPr="004E67AD">
        <w:rPr>
          <w:rFonts w:ascii="Tahoma" w:hAnsi="Tahoma" w:cs="Tahoma"/>
          <w:b/>
        </w:rPr>
        <w:t>Pzp</w:t>
      </w:r>
      <w:proofErr w:type="spellEnd"/>
      <w:r w:rsidRPr="004E67AD">
        <w:rPr>
          <w:rFonts w:ascii="Tahoma" w:hAnsi="Tahoma" w:cs="Tahoma"/>
          <w:b/>
        </w:rPr>
        <w:t>),</w:t>
      </w:r>
    </w:p>
    <w:p w14:paraId="1D5C1B72" w14:textId="61105267" w:rsidR="00DB33D1" w:rsidRPr="004E67AD" w:rsidRDefault="00DB33D1" w:rsidP="00EE0E8A">
      <w:pPr>
        <w:pStyle w:val="Standard"/>
        <w:spacing w:line="360" w:lineRule="auto"/>
        <w:jc w:val="center"/>
        <w:rPr>
          <w:rFonts w:ascii="Tahoma" w:hAnsi="Tahoma" w:cs="Tahoma"/>
        </w:rPr>
      </w:pPr>
      <w:r w:rsidRPr="004E67AD">
        <w:rPr>
          <w:rFonts w:ascii="Tahoma" w:hAnsi="Tahoma" w:cs="Tahoma"/>
          <w:b/>
          <w:u w:val="single"/>
        </w:rPr>
        <w:t xml:space="preserve">DOTYCZĄCE SPEŁNIANIA WARUNKÓW UDZIAŁU W POSTĘPOWANIU </w:t>
      </w:r>
      <w:r w:rsidRPr="004E67AD">
        <w:rPr>
          <w:rFonts w:ascii="Tahoma" w:hAnsi="Tahoma" w:cs="Tahoma"/>
          <w:b/>
          <w:u w:val="single"/>
        </w:rPr>
        <w:br/>
      </w:r>
    </w:p>
    <w:p w14:paraId="25F5A2FF" w14:textId="77777777" w:rsidR="008D7ACA" w:rsidRPr="004E67AD" w:rsidRDefault="008D7ACA" w:rsidP="00EE0E8A">
      <w:pPr>
        <w:pStyle w:val="Standard"/>
        <w:spacing w:line="360" w:lineRule="auto"/>
        <w:jc w:val="center"/>
        <w:rPr>
          <w:rFonts w:ascii="Tahoma" w:hAnsi="Tahoma" w:cs="Tahoma"/>
        </w:rPr>
      </w:pPr>
    </w:p>
    <w:p w14:paraId="4BA0265E" w14:textId="5D27D46B" w:rsidR="00DB33D1" w:rsidRPr="004E67AD" w:rsidRDefault="00F9450C" w:rsidP="00EE0E8A">
      <w:pPr>
        <w:pStyle w:val="Standard"/>
        <w:spacing w:line="360" w:lineRule="auto"/>
        <w:jc w:val="both"/>
        <w:rPr>
          <w:rFonts w:ascii="Tahoma" w:hAnsi="Tahoma" w:cs="Tahoma"/>
          <w:b/>
          <w:bCs/>
        </w:rPr>
      </w:pPr>
      <w:r w:rsidRPr="004E67AD">
        <w:rPr>
          <w:rFonts w:ascii="Tahoma" w:hAnsi="Tahoma" w:cs="Tahoma"/>
        </w:rPr>
        <w:t xml:space="preserve">                Na potrzeby postępowania o udzielenie zamówienia publicznego pn.: </w:t>
      </w:r>
      <w:r w:rsidR="00464A75" w:rsidRPr="00464A75">
        <w:rPr>
          <w:rFonts w:ascii="Tahoma" w:hAnsi="Tahoma" w:cs="Tahoma"/>
          <w:b/>
          <w:bCs/>
        </w:rPr>
        <w:t>„</w:t>
      </w:r>
      <w:r w:rsidR="00464A75" w:rsidRPr="00464A75">
        <w:rPr>
          <w:rFonts w:ascii="Tahoma" w:hAnsi="Tahoma" w:cs="Tahoma"/>
          <w:b/>
          <w:bCs/>
          <w:iCs/>
        </w:rPr>
        <w:t xml:space="preserve">Wykonanie dokumentacji technicznej na przystosowanie budynku byłego oddziału szpitalnego w Rydułtowach </w:t>
      </w:r>
      <w:r w:rsidR="00354271">
        <w:rPr>
          <w:rFonts w:ascii="Tahoma" w:hAnsi="Tahoma" w:cs="Tahoma"/>
          <w:b/>
          <w:bCs/>
          <w:iCs/>
        </w:rPr>
        <w:t xml:space="preserve">                                         </w:t>
      </w:r>
      <w:r w:rsidR="00464A75" w:rsidRPr="00464A75">
        <w:rPr>
          <w:rFonts w:ascii="Tahoma" w:hAnsi="Tahoma" w:cs="Tahoma"/>
          <w:b/>
          <w:bCs/>
          <w:iCs/>
        </w:rPr>
        <w:t>z zagospodarowaniem terenu, w celu utworzenia i wyposażenia</w:t>
      </w:r>
      <w:r w:rsidR="00464A75" w:rsidRPr="00464A75">
        <w:rPr>
          <w:rFonts w:ascii="Tahoma" w:hAnsi="Tahoma" w:cs="Tahoma"/>
          <w:b/>
          <w:bCs/>
          <w:i/>
        </w:rPr>
        <w:t xml:space="preserve"> Centrum opiekuńczo-mieszkalnego</w:t>
      </w:r>
      <w:r w:rsidR="00464A75" w:rsidRPr="00464A75">
        <w:rPr>
          <w:rFonts w:ascii="Tahoma" w:hAnsi="Tahoma" w:cs="Tahoma"/>
          <w:b/>
          <w:bCs/>
        </w:rPr>
        <w:t>”</w:t>
      </w:r>
      <w:r w:rsidR="00354271">
        <w:rPr>
          <w:rFonts w:ascii="Tahoma" w:hAnsi="Tahoma" w:cs="Tahoma"/>
          <w:b/>
          <w:bCs/>
        </w:rPr>
        <w:t xml:space="preserve"> </w:t>
      </w:r>
      <w:r w:rsidR="003521B9" w:rsidRPr="003521B9">
        <w:rPr>
          <w:rFonts w:ascii="Tahoma" w:hAnsi="Tahoma" w:cs="Tahoma"/>
          <w:bCs/>
        </w:rPr>
        <w:t xml:space="preserve">prowadzonego przez </w:t>
      </w:r>
      <w:r w:rsidR="00354271" w:rsidRPr="00354271">
        <w:rPr>
          <w:rFonts w:ascii="Tahoma" w:hAnsi="Tahoma" w:cs="Tahoma"/>
          <w:bCs/>
        </w:rPr>
        <w:t>Powiatowy Zakład Zarządzania Nieruchomościami w Wodzisławiu Śląskim z siedzibą przy ul. Wyszyńskiego 41</w:t>
      </w:r>
      <w:r w:rsidRPr="004E67AD">
        <w:rPr>
          <w:rFonts w:ascii="Tahoma" w:hAnsi="Tahoma" w:cs="Tahoma"/>
        </w:rPr>
        <w:t>,</w:t>
      </w:r>
      <w:r w:rsidRPr="004E67AD">
        <w:rPr>
          <w:rFonts w:ascii="Tahoma" w:hAnsi="Tahoma" w:cs="Tahoma"/>
          <w:i/>
        </w:rPr>
        <w:t xml:space="preserve"> </w:t>
      </w:r>
      <w:r w:rsidRPr="004E67AD">
        <w:rPr>
          <w:rFonts w:ascii="Tahoma" w:hAnsi="Tahoma" w:cs="Tahoma"/>
        </w:rPr>
        <w:t>oświadczam, co następuje:</w:t>
      </w:r>
    </w:p>
    <w:p w14:paraId="1EEB3438" w14:textId="77777777" w:rsidR="00F9450C" w:rsidRPr="004E67AD" w:rsidRDefault="00F9450C" w:rsidP="00EE0E8A">
      <w:pPr>
        <w:pStyle w:val="Standard"/>
        <w:spacing w:line="360" w:lineRule="auto"/>
        <w:jc w:val="center"/>
        <w:rPr>
          <w:rFonts w:ascii="Tahoma" w:hAnsi="Tahoma" w:cs="Tahoma"/>
        </w:rPr>
      </w:pPr>
    </w:p>
    <w:p w14:paraId="6265D6F6" w14:textId="77777777" w:rsidR="006A4843" w:rsidRPr="004E67AD" w:rsidRDefault="006A4843" w:rsidP="00EE0E8A">
      <w:pPr>
        <w:pStyle w:val="Standard"/>
        <w:spacing w:line="360" w:lineRule="auto"/>
        <w:jc w:val="center"/>
        <w:rPr>
          <w:rFonts w:ascii="Tahoma" w:hAnsi="Tahoma" w:cs="Tahoma"/>
        </w:rPr>
      </w:pPr>
    </w:p>
    <w:p w14:paraId="59ECCA80" w14:textId="77777777" w:rsidR="00DB33D1" w:rsidRPr="004E67AD" w:rsidRDefault="00DB33D1" w:rsidP="00EE0E8A">
      <w:pPr>
        <w:pStyle w:val="Standard"/>
        <w:shd w:val="clear" w:color="auto" w:fill="BFBFBF"/>
        <w:spacing w:line="360" w:lineRule="auto"/>
        <w:jc w:val="both"/>
      </w:pPr>
      <w:r w:rsidRPr="004E67AD">
        <w:rPr>
          <w:rFonts w:ascii="Tahoma" w:hAnsi="Tahoma" w:cs="Tahoma"/>
          <w:b/>
        </w:rPr>
        <w:t>INFORMACJA DOTYCZĄCA WYKONAWCY:</w:t>
      </w:r>
    </w:p>
    <w:p w14:paraId="6C216EFB" w14:textId="77777777" w:rsidR="00DB33D1" w:rsidRPr="004E67AD" w:rsidRDefault="00DB33D1" w:rsidP="00EE0E8A">
      <w:pPr>
        <w:pStyle w:val="Standard"/>
        <w:spacing w:line="360" w:lineRule="auto"/>
        <w:jc w:val="both"/>
        <w:rPr>
          <w:rFonts w:ascii="Tahoma" w:hAnsi="Tahoma" w:cs="Tahoma"/>
        </w:rPr>
      </w:pPr>
    </w:p>
    <w:p w14:paraId="59AB9542" w14:textId="0F58BED0" w:rsidR="00DB33D1" w:rsidRPr="004E67AD" w:rsidRDefault="00DB33D1" w:rsidP="00EE0E8A">
      <w:pPr>
        <w:pStyle w:val="Standard"/>
        <w:spacing w:line="360" w:lineRule="auto"/>
        <w:jc w:val="both"/>
      </w:pPr>
      <w:r w:rsidRPr="004E67AD">
        <w:rPr>
          <w:rFonts w:ascii="Tahoma" w:hAnsi="Tahoma" w:cs="Tahoma"/>
        </w:rPr>
        <w:t xml:space="preserve">Oświadczam, że spełniam warunki udziału w postępowaniu określone przez zamawiającego w ogłoszeniu </w:t>
      </w:r>
      <w:r w:rsidR="00C4117D" w:rsidRPr="004E67AD">
        <w:rPr>
          <w:rFonts w:ascii="Tahoma" w:hAnsi="Tahoma" w:cs="Tahoma"/>
        </w:rPr>
        <w:t xml:space="preserve">                          </w:t>
      </w:r>
      <w:r w:rsidRPr="004E67AD">
        <w:rPr>
          <w:rFonts w:ascii="Tahoma" w:hAnsi="Tahoma" w:cs="Tahoma"/>
        </w:rPr>
        <w:t>o zamówieniu oraz w pkt 3 rozdziału V Działu I specyfikacji Istotnych Warunków Zamówienia.</w:t>
      </w:r>
    </w:p>
    <w:p w14:paraId="4592E040" w14:textId="77777777" w:rsidR="005A0440" w:rsidRPr="004E67AD" w:rsidRDefault="005A0440" w:rsidP="00EE0E8A">
      <w:pPr>
        <w:pStyle w:val="Standard"/>
        <w:spacing w:line="360" w:lineRule="auto"/>
        <w:jc w:val="both"/>
        <w:rPr>
          <w:rFonts w:ascii="Tahoma" w:hAnsi="Tahoma" w:cs="Tahoma"/>
        </w:rPr>
      </w:pPr>
    </w:p>
    <w:p w14:paraId="1418B3E0" w14:textId="715E3136" w:rsidR="00DB33D1" w:rsidRPr="004E67AD" w:rsidRDefault="00DB33D1" w:rsidP="00EE0E8A">
      <w:pPr>
        <w:pStyle w:val="Standard"/>
        <w:spacing w:line="360" w:lineRule="auto"/>
        <w:jc w:val="both"/>
      </w:pPr>
      <w:r w:rsidRPr="004E67AD">
        <w:rPr>
          <w:rFonts w:ascii="Tahoma" w:hAnsi="Tahoma" w:cs="Tahoma"/>
        </w:rPr>
        <w:t>…………………...……., dnia …………………. r.</w:t>
      </w:r>
    </w:p>
    <w:p w14:paraId="12B9499B" w14:textId="77777777" w:rsidR="00DB33D1" w:rsidRPr="004E67AD" w:rsidRDefault="00DB33D1" w:rsidP="00EE0E8A">
      <w:pPr>
        <w:pStyle w:val="Standard"/>
        <w:spacing w:line="360" w:lineRule="auto"/>
        <w:jc w:val="both"/>
      </w:pPr>
      <w:r w:rsidRPr="004E67AD">
        <w:rPr>
          <w:rFonts w:ascii="Tahoma" w:hAnsi="Tahoma" w:cs="Tahoma"/>
          <w:i/>
          <w:sz w:val="16"/>
          <w:szCs w:val="16"/>
        </w:rPr>
        <w:t xml:space="preserve">     (miejscowość)</w:t>
      </w:r>
    </w:p>
    <w:p w14:paraId="69497FBF" w14:textId="77777777" w:rsidR="00DB33D1" w:rsidRPr="004E67AD" w:rsidRDefault="00DB33D1" w:rsidP="00EE0E8A">
      <w:pPr>
        <w:pStyle w:val="Standard"/>
        <w:spacing w:line="360" w:lineRule="auto"/>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14:paraId="43B6A451" w14:textId="77777777" w:rsidR="00DB33D1" w:rsidRPr="004E67AD" w:rsidRDefault="00DB33D1" w:rsidP="00EE0E8A">
      <w:pPr>
        <w:pStyle w:val="Standard"/>
        <w:spacing w:line="360" w:lineRule="auto"/>
        <w:jc w:val="both"/>
      </w:pPr>
      <w:r w:rsidRPr="004E67AD">
        <w:rPr>
          <w:rFonts w:ascii="Tahoma" w:hAnsi="Tahoma" w:cs="Tahoma"/>
          <w:i/>
          <w:sz w:val="16"/>
          <w:szCs w:val="16"/>
        </w:rPr>
        <w:t xml:space="preserve">                                                                                               (podpis osoby upoważnionej do reprezentowania wykonawcy)</w:t>
      </w:r>
    </w:p>
    <w:p w14:paraId="50CAA0C6" w14:textId="77777777" w:rsidR="00DB33D1" w:rsidRPr="004E67AD" w:rsidRDefault="00DB33D1" w:rsidP="00EE0E8A">
      <w:pPr>
        <w:pStyle w:val="Standard"/>
        <w:spacing w:line="360" w:lineRule="auto"/>
        <w:jc w:val="both"/>
        <w:rPr>
          <w:rFonts w:ascii="Tahoma" w:hAnsi="Tahoma" w:cs="Tahoma"/>
          <w:i/>
        </w:rPr>
      </w:pPr>
    </w:p>
    <w:p w14:paraId="6531A108" w14:textId="77777777" w:rsidR="006D697D" w:rsidRPr="004E67AD" w:rsidRDefault="006D697D" w:rsidP="00EE0E8A">
      <w:pPr>
        <w:pStyle w:val="Standard"/>
        <w:spacing w:line="360" w:lineRule="auto"/>
        <w:jc w:val="both"/>
        <w:rPr>
          <w:rFonts w:ascii="Tahoma" w:hAnsi="Tahoma" w:cs="Tahoma"/>
          <w:i/>
        </w:rPr>
      </w:pPr>
    </w:p>
    <w:p w14:paraId="3BFBAB63" w14:textId="3A942E72" w:rsidR="006D697D" w:rsidRDefault="006D697D" w:rsidP="00EE0E8A">
      <w:pPr>
        <w:pStyle w:val="Standard"/>
        <w:spacing w:line="360" w:lineRule="auto"/>
        <w:jc w:val="both"/>
        <w:rPr>
          <w:rFonts w:ascii="Tahoma" w:hAnsi="Tahoma" w:cs="Tahoma"/>
          <w:i/>
        </w:rPr>
      </w:pPr>
    </w:p>
    <w:p w14:paraId="32CB6EA2" w14:textId="77777777" w:rsidR="00DB33D1" w:rsidRPr="004E67AD" w:rsidRDefault="00DB33D1" w:rsidP="00EE0E8A">
      <w:pPr>
        <w:pStyle w:val="Standard"/>
        <w:shd w:val="clear" w:color="auto" w:fill="BFBFBF"/>
        <w:spacing w:line="360" w:lineRule="auto"/>
        <w:jc w:val="both"/>
      </w:pPr>
      <w:r w:rsidRPr="004E67AD">
        <w:rPr>
          <w:rFonts w:ascii="Tahoma" w:hAnsi="Tahoma" w:cs="Tahoma"/>
          <w:b/>
        </w:rPr>
        <w:t>INFORMACJA W ZWIĄZKU Z POLEGANIEM NA ZASOBACH INNYCH PODMIOTÓW</w:t>
      </w:r>
      <w:r w:rsidRPr="004E67AD">
        <w:rPr>
          <w:rFonts w:ascii="Tahoma" w:hAnsi="Tahoma" w:cs="Tahoma"/>
        </w:rPr>
        <w:t>:</w:t>
      </w:r>
    </w:p>
    <w:p w14:paraId="41600BE7" w14:textId="77777777" w:rsidR="00DB33D1" w:rsidRPr="004E67AD" w:rsidRDefault="00DB33D1" w:rsidP="00EE0E8A">
      <w:pPr>
        <w:pStyle w:val="Standard"/>
        <w:spacing w:line="360" w:lineRule="auto"/>
        <w:jc w:val="both"/>
        <w:rPr>
          <w:rFonts w:ascii="Tahoma" w:hAnsi="Tahoma" w:cs="Tahoma"/>
        </w:rPr>
      </w:pPr>
    </w:p>
    <w:p w14:paraId="1CB56899" w14:textId="77777777" w:rsidR="00DB33D1" w:rsidRPr="004E67AD" w:rsidRDefault="00DB33D1" w:rsidP="00EE0E8A">
      <w:pPr>
        <w:pStyle w:val="Standard"/>
        <w:spacing w:line="360" w:lineRule="auto"/>
        <w:jc w:val="both"/>
      </w:pPr>
      <w:r w:rsidRPr="004E67AD">
        <w:rPr>
          <w:rFonts w:ascii="Tahoma" w:hAnsi="Tahoma" w:cs="Tahoma"/>
        </w:rPr>
        <w:t>Oświadczam, że w celu wykazania spełniania warunków udziału w postępowaniu, określonych przez zamawiającego w ogłoszeniu o zamówieniu oraz w pkt 3 rozdziału V Działu I Specyfikacji Istotnych Warunków Zamówienia</w:t>
      </w:r>
      <w:r w:rsidRPr="004E67AD">
        <w:rPr>
          <w:rFonts w:ascii="Tahoma" w:hAnsi="Tahoma" w:cs="Tahoma"/>
          <w:i/>
        </w:rPr>
        <w:t>,</w:t>
      </w:r>
      <w:r w:rsidRPr="004E67AD">
        <w:rPr>
          <w:rFonts w:ascii="Tahoma" w:hAnsi="Tahoma" w:cs="Tahoma"/>
        </w:rPr>
        <w:t xml:space="preserve"> polegam na zasobach następującego/</w:t>
      </w:r>
      <w:proofErr w:type="spellStart"/>
      <w:r w:rsidRPr="004E67AD">
        <w:rPr>
          <w:rFonts w:ascii="Tahoma" w:hAnsi="Tahoma" w:cs="Tahoma"/>
        </w:rPr>
        <w:t>ych</w:t>
      </w:r>
      <w:proofErr w:type="spellEnd"/>
      <w:r w:rsidRPr="004E67AD">
        <w:rPr>
          <w:rFonts w:ascii="Tahoma" w:hAnsi="Tahoma" w:cs="Tahoma"/>
        </w:rPr>
        <w:t xml:space="preserve"> podmiotu/ów: ……………………………………………………….</w:t>
      </w:r>
    </w:p>
    <w:p w14:paraId="767A7A97" w14:textId="77777777" w:rsidR="00DB33D1" w:rsidRPr="004E67AD" w:rsidRDefault="00DB33D1" w:rsidP="00EE0E8A">
      <w:pPr>
        <w:pStyle w:val="Standard"/>
        <w:spacing w:line="360" w:lineRule="auto"/>
        <w:jc w:val="both"/>
      </w:pPr>
      <w:r w:rsidRPr="004E67AD">
        <w:rPr>
          <w:rFonts w:ascii="Tahoma" w:hAnsi="Tahoma" w:cs="Tahoma"/>
        </w:rPr>
        <w:t>………………………………………………………………………………………………………………………………………………………..…</w:t>
      </w:r>
    </w:p>
    <w:p w14:paraId="53BDD7DC" w14:textId="77777777" w:rsidR="00DB33D1" w:rsidRPr="004E67AD" w:rsidRDefault="00DB33D1" w:rsidP="00EE0E8A">
      <w:pPr>
        <w:pStyle w:val="Standard"/>
        <w:spacing w:line="360" w:lineRule="auto"/>
        <w:jc w:val="both"/>
      </w:pPr>
      <w:r w:rsidRPr="004E67AD">
        <w:rPr>
          <w:rFonts w:ascii="Tahoma" w:hAnsi="Tahoma" w:cs="Tahoma"/>
        </w:rPr>
        <w:t>…………………………………………………………………………………………………………………………………………………………..</w:t>
      </w:r>
    </w:p>
    <w:p w14:paraId="350EE711" w14:textId="77777777" w:rsidR="00DB33D1" w:rsidRPr="004E67AD" w:rsidRDefault="00DB33D1" w:rsidP="00EE0E8A">
      <w:pPr>
        <w:pStyle w:val="Standard"/>
        <w:spacing w:line="360" w:lineRule="auto"/>
        <w:jc w:val="both"/>
      </w:pPr>
      <w:r w:rsidRPr="004E67AD">
        <w:rPr>
          <w:rFonts w:ascii="Tahoma" w:hAnsi="Tahoma" w:cs="Tahoma"/>
        </w:rPr>
        <w:t>w następującym zakresie: …………………………………………………………………………………………………………………….</w:t>
      </w:r>
    </w:p>
    <w:p w14:paraId="17C35058" w14:textId="77777777" w:rsidR="00DB33D1" w:rsidRPr="004E67AD" w:rsidRDefault="00DB33D1" w:rsidP="00EE0E8A">
      <w:pPr>
        <w:pStyle w:val="Standard"/>
        <w:spacing w:line="360" w:lineRule="auto"/>
        <w:jc w:val="both"/>
      </w:pPr>
      <w:r w:rsidRPr="004E67AD">
        <w:rPr>
          <w:rFonts w:ascii="Tahoma" w:hAnsi="Tahoma" w:cs="Tahoma"/>
        </w:rPr>
        <w:t>…………………………………………………………………………………………………………………………………………………………..</w:t>
      </w:r>
    </w:p>
    <w:p w14:paraId="3AEDF94A" w14:textId="77777777" w:rsidR="00DB33D1" w:rsidRPr="004E67AD" w:rsidRDefault="00DB33D1" w:rsidP="00EE0E8A">
      <w:pPr>
        <w:pStyle w:val="Standard"/>
        <w:spacing w:line="360" w:lineRule="auto"/>
        <w:jc w:val="both"/>
      </w:pPr>
      <w:r w:rsidRPr="004E67AD">
        <w:rPr>
          <w:rFonts w:ascii="Tahoma" w:hAnsi="Tahoma" w:cs="Tahoma"/>
          <w:i/>
          <w:sz w:val="16"/>
          <w:szCs w:val="16"/>
        </w:rPr>
        <w:t>(wskazać podmiot i określić odpowiedni zakres dla wskazanego podmiotu).</w:t>
      </w:r>
    </w:p>
    <w:p w14:paraId="568163FF" w14:textId="77777777" w:rsidR="00DB33D1" w:rsidRPr="004E67AD" w:rsidRDefault="00DB33D1" w:rsidP="00EE0E8A">
      <w:pPr>
        <w:pStyle w:val="Standard"/>
        <w:spacing w:line="360" w:lineRule="auto"/>
        <w:jc w:val="both"/>
        <w:rPr>
          <w:rFonts w:ascii="Tahoma" w:hAnsi="Tahoma" w:cs="Tahoma"/>
        </w:rPr>
      </w:pPr>
    </w:p>
    <w:p w14:paraId="3CE61EDB" w14:textId="77777777" w:rsidR="00DB33D1" w:rsidRPr="004E67AD" w:rsidRDefault="00DB33D1" w:rsidP="00EE0E8A">
      <w:pPr>
        <w:pStyle w:val="Standard"/>
        <w:spacing w:line="360" w:lineRule="auto"/>
        <w:jc w:val="both"/>
        <w:rPr>
          <w:rFonts w:ascii="Tahoma" w:hAnsi="Tahoma" w:cs="Tahoma"/>
        </w:rPr>
      </w:pPr>
    </w:p>
    <w:p w14:paraId="633A7CA4" w14:textId="77777777" w:rsidR="00DB33D1" w:rsidRPr="004E67AD" w:rsidRDefault="00DB33D1" w:rsidP="00EE0E8A">
      <w:pPr>
        <w:pStyle w:val="Standard"/>
        <w:spacing w:line="360" w:lineRule="auto"/>
        <w:jc w:val="both"/>
      </w:pPr>
      <w:r w:rsidRPr="004E67AD">
        <w:rPr>
          <w:rFonts w:ascii="Tahoma" w:hAnsi="Tahoma" w:cs="Tahoma"/>
        </w:rPr>
        <w:t>…………………...……., dnia …………………. r.</w:t>
      </w:r>
    </w:p>
    <w:p w14:paraId="55CC8B8C" w14:textId="77777777" w:rsidR="00DB33D1" w:rsidRPr="004E67AD" w:rsidRDefault="00DB33D1" w:rsidP="00EE0E8A">
      <w:pPr>
        <w:pStyle w:val="Standard"/>
        <w:spacing w:line="360" w:lineRule="auto"/>
        <w:jc w:val="both"/>
      </w:pPr>
      <w:r w:rsidRPr="004E67AD">
        <w:rPr>
          <w:rFonts w:ascii="Tahoma" w:hAnsi="Tahoma" w:cs="Tahoma"/>
          <w:i/>
          <w:sz w:val="16"/>
          <w:szCs w:val="16"/>
        </w:rPr>
        <w:t xml:space="preserve">     (miejscowość)</w:t>
      </w:r>
    </w:p>
    <w:p w14:paraId="23127040" w14:textId="77777777" w:rsidR="00DB33D1" w:rsidRPr="004E67AD" w:rsidRDefault="00DB33D1" w:rsidP="00EE0E8A">
      <w:pPr>
        <w:pStyle w:val="Standard"/>
        <w:spacing w:line="360" w:lineRule="auto"/>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14:paraId="1568FA6E" w14:textId="77777777" w:rsidR="00DB33D1" w:rsidRPr="004E67AD" w:rsidRDefault="00DB33D1" w:rsidP="00EE0E8A">
      <w:pPr>
        <w:pStyle w:val="Standard"/>
        <w:spacing w:line="360" w:lineRule="auto"/>
        <w:jc w:val="both"/>
      </w:pPr>
      <w:r w:rsidRPr="004E67AD">
        <w:rPr>
          <w:rFonts w:ascii="Tahoma" w:hAnsi="Tahoma" w:cs="Tahoma"/>
          <w:i/>
          <w:sz w:val="16"/>
          <w:szCs w:val="16"/>
        </w:rPr>
        <w:t xml:space="preserve">                                                                                               (podpis osoby upoważnionej do reprezentowania wykonawcy)</w:t>
      </w:r>
    </w:p>
    <w:p w14:paraId="775C03C2" w14:textId="77777777" w:rsidR="00DB33D1" w:rsidRPr="004E67AD" w:rsidRDefault="00DB33D1" w:rsidP="00EE0E8A">
      <w:pPr>
        <w:pStyle w:val="Standard"/>
        <w:spacing w:line="360" w:lineRule="auto"/>
        <w:jc w:val="both"/>
        <w:rPr>
          <w:rFonts w:ascii="Tahoma" w:hAnsi="Tahoma" w:cs="Tahoma"/>
        </w:rPr>
      </w:pPr>
    </w:p>
    <w:p w14:paraId="2009135A" w14:textId="77777777" w:rsidR="00DB33D1" w:rsidRPr="004E67AD" w:rsidRDefault="00DB33D1" w:rsidP="00EE0E8A">
      <w:pPr>
        <w:pStyle w:val="Standard"/>
        <w:spacing w:line="360" w:lineRule="auto"/>
        <w:ind w:left="5664" w:firstLine="708"/>
        <w:jc w:val="both"/>
        <w:rPr>
          <w:rFonts w:ascii="Tahoma" w:hAnsi="Tahoma" w:cs="Tahoma"/>
          <w:i/>
        </w:rPr>
      </w:pPr>
    </w:p>
    <w:p w14:paraId="17383080" w14:textId="77777777" w:rsidR="00DB33D1" w:rsidRPr="004E67AD" w:rsidRDefault="00DB33D1" w:rsidP="00EE0E8A">
      <w:pPr>
        <w:pStyle w:val="Standard"/>
        <w:spacing w:line="360" w:lineRule="auto"/>
        <w:ind w:left="5664" w:firstLine="708"/>
        <w:jc w:val="both"/>
        <w:rPr>
          <w:rFonts w:ascii="Tahoma" w:hAnsi="Tahoma" w:cs="Tahoma"/>
          <w:i/>
        </w:rPr>
      </w:pPr>
    </w:p>
    <w:p w14:paraId="61A958F1" w14:textId="77777777" w:rsidR="00DB33D1" w:rsidRPr="004E67AD" w:rsidRDefault="00DB33D1" w:rsidP="00EE0E8A">
      <w:pPr>
        <w:pStyle w:val="Standard"/>
        <w:shd w:val="clear" w:color="auto" w:fill="BFBFBF"/>
        <w:spacing w:line="360" w:lineRule="auto"/>
        <w:jc w:val="both"/>
      </w:pPr>
      <w:r w:rsidRPr="004E67AD">
        <w:rPr>
          <w:rFonts w:ascii="Tahoma" w:hAnsi="Tahoma" w:cs="Tahoma"/>
          <w:b/>
        </w:rPr>
        <w:t>OŚWIADCZENIE DOTYCZĄCE PODANYCH INFORMACJI:</w:t>
      </w:r>
    </w:p>
    <w:p w14:paraId="38C60977" w14:textId="77777777" w:rsidR="00DB33D1" w:rsidRPr="004E67AD" w:rsidRDefault="00DB33D1" w:rsidP="00EE0E8A">
      <w:pPr>
        <w:pStyle w:val="Standard"/>
        <w:spacing w:line="360" w:lineRule="auto"/>
        <w:jc w:val="both"/>
        <w:rPr>
          <w:rFonts w:ascii="Tahoma" w:hAnsi="Tahoma" w:cs="Tahoma"/>
        </w:rPr>
      </w:pPr>
    </w:p>
    <w:p w14:paraId="2065F3FF" w14:textId="77777777" w:rsidR="00DB33D1" w:rsidRPr="004E67AD" w:rsidRDefault="00DB33D1" w:rsidP="00EE0E8A">
      <w:pPr>
        <w:pStyle w:val="Standard"/>
        <w:spacing w:line="360" w:lineRule="auto"/>
        <w:jc w:val="both"/>
      </w:pPr>
      <w:r w:rsidRPr="004E67AD">
        <w:rPr>
          <w:rFonts w:ascii="Tahoma" w:hAnsi="Tahoma" w:cs="Tahoma"/>
        </w:rPr>
        <w:t xml:space="preserve">Oświadczam, że wszystkie informacje podane w powyższych oświadczeniach są aktualne </w:t>
      </w:r>
      <w:r w:rsidRPr="004E67AD">
        <w:rPr>
          <w:rFonts w:ascii="Tahoma" w:hAnsi="Tahoma" w:cs="Tahoma"/>
        </w:rPr>
        <w:br/>
        <w:t>i zgodne z prawdą oraz zostały przedstawione z pełną świadomością konsekwencji wprowadzenia zamawiającego w błąd przy przedstawianiu informacji.</w:t>
      </w:r>
    </w:p>
    <w:p w14:paraId="024E4858" w14:textId="77777777" w:rsidR="00DB33D1" w:rsidRPr="004E67AD" w:rsidRDefault="00DB33D1" w:rsidP="00EE0E8A">
      <w:pPr>
        <w:pStyle w:val="Standard"/>
        <w:spacing w:line="360" w:lineRule="auto"/>
        <w:jc w:val="both"/>
        <w:rPr>
          <w:rFonts w:ascii="Tahoma" w:hAnsi="Tahoma" w:cs="Tahoma"/>
        </w:rPr>
      </w:pPr>
    </w:p>
    <w:p w14:paraId="103A0F1F" w14:textId="77777777" w:rsidR="00DB33D1" w:rsidRPr="004E67AD" w:rsidRDefault="00DB33D1" w:rsidP="00EE0E8A">
      <w:pPr>
        <w:pStyle w:val="Standard"/>
        <w:spacing w:line="360" w:lineRule="auto"/>
        <w:jc w:val="both"/>
      </w:pPr>
      <w:r w:rsidRPr="004E67AD">
        <w:rPr>
          <w:rFonts w:ascii="Tahoma" w:hAnsi="Tahoma" w:cs="Tahoma"/>
        </w:rPr>
        <w:t>…………………...……., dnia …………………. r.</w:t>
      </w:r>
    </w:p>
    <w:p w14:paraId="1E62BFC1" w14:textId="77777777" w:rsidR="00DB33D1" w:rsidRPr="004E67AD" w:rsidRDefault="00DB33D1" w:rsidP="00EE0E8A">
      <w:pPr>
        <w:pStyle w:val="Standard"/>
        <w:spacing w:line="360" w:lineRule="auto"/>
        <w:jc w:val="both"/>
      </w:pPr>
      <w:r w:rsidRPr="004E67AD">
        <w:rPr>
          <w:rFonts w:ascii="Tahoma" w:hAnsi="Tahoma" w:cs="Tahoma"/>
          <w:i/>
          <w:sz w:val="16"/>
          <w:szCs w:val="16"/>
        </w:rPr>
        <w:t xml:space="preserve">     (miejscowość)</w:t>
      </w:r>
    </w:p>
    <w:p w14:paraId="4D630F07" w14:textId="77777777" w:rsidR="00DB33D1" w:rsidRPr="004E67AD" w:rsidRDefault="00DB33D1" w:rsidP="00EE0E8A">
      <w:pPr>
        <w:pStyle w:val="Standard"/>
        <w:spacing w:line="360" w:lineRule="auto"/>
        <w:jc w:val="both"/>
      </w:pP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r>
      <w:r w:rsidRPr="004E67AD">
        <w:rPr>
          <w:rFonts w:ascii="Tahoma" w:hAnsi="Tahoma" w:cs="Tahoma"/>
        </w:rPr>
        <w:tab/>
        <w:t xml:space="preserve">      …………………..…………………………………………….………………</w:t>
      </w:r>
    </w:p>
    <w:p w14:paraId="6C44570F" w14:textId="77777777" w:rsidR="00DB33D1" w:rsidRPr="004E67AD" w:rsidRDefault="00DB33D1" w:rsidP="00EE0E8A">
      <w:pPr>
        <w:pStyle w:val="Standard"/>
        <w:spacing w:line="360" w:lineRule="auto"/>
        <w:jc w:val="both"/>
      </w:pPr>
      <w:r w:rsidRPr="004E67AD">
        <w:rPr>
          <w:rFonts w:ascii="Tahoma" w:hAnsi="Tahoma" w:cs="Tahoma"/>
          <w:i/>
          <w:sz w:val="16"/>
          <w:szCs w:val="16"/>
        </w:rPr>
        <w:t xml:space="preserve">                                                                                               (podpis osoby upoważnionej do reprezentowania wykonawcy)</w:t>
      </w:r>
    </w:p>
    <w:p w14:paraId="14CCBA49" w14:textId="77777777" w:rsidR="00DB33D1" w:rsidRPr="004E67AD" w:rsidRDefault="00DB33D1" w:rsidP="00EE0E8A">
      <w:pPr>
        <w:pStyle w:val="Standard"/>
        <w:spacing w:line="360" w:lineRule="auto"/>
        <w:jc w:val="both"/>
        <w:rPr>
          <w:rFonts w:ascii="Arial" w:hAnsi="Arial" w:cs="Arial"/>
          <w:sz w:val="21"/>
          <w:szCs w:val="21"/>
        </w:rPr>
      </w:pPr>
    </w:p>
    <w:p w14:paraId="0D134249" w14:textId="77777777" w:rsidR="00DB33D1" w:rsidRPr="004E67AD" w:rsidRDefault="00DB33D1" w:rsidP="00EE0E8A">
      <w:pPr>
        <w:pStyle w:val="Standard"/>
        <w:spacing w:line="360" w:lineRule="auto"/>
      </w:pPr>
    </w:p>
    <w:p w14:paraId="36E2B41A" w14:textId="77777777" w:rsidR="00AA2BAC" w:rsidRPr="004E67AD" w:rsidRDefault="00AA2BAC" w:rsidP="003A364E"/>
    <w:sectPr w:rsidR="00AA2BAC" w:rsidRPr="004E67AD" w:rsidSect="00AD19D8">
      <w:headerReference w:type="default" r:id="rId13"/>
      <w:footerReference w:type="default" r:id="rId14"/>
      <w:pgSz w:w="11906" w:h="16838"/>
      <w:pgMar w:top="1276" w:right="991" w:bottom="709" w:left="993" w:header="426" w:footer="3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5282C" w14:textId="77777777" w:rsidR="002A7FA4" w:rsidRDefault="002A7FA4" w:rsidP="00DB33D1">
      <w:r>
        <w:separator/>
      </w:r>
    </w:p>
  </w:endnote>
  <w:endnote w:type="continuationSeparator" w:id="0">
    <w:p w14:paraId="50AB44CF" w14:textId="77777777" w:rsidR="002A7FA4" w:rsidRDefault="002A7FA4" w:rsidP="00DB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ndale Sans UI">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rankfurtGothic,">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imSun, 宋体">
    <w:charset w:val="00"/>
    <w:family w:val="auto"/>
    <w:pitch w:val="variable"/>
  </w:font>
  <w:font w:name="F,">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Lucida Sans">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38244"/>
      <w:docPartObj>
        <w:docPartGallery w:val="Page Numbers (Bottom of Page)"/>
        <w:docPartUnique/>
      </w:docPartObj>
    </w:sdtPr>
    <w:sdtEndPr>
      <w:rPr>
        <w:sz w:val="18"/>
        <w:szCs w:val="18"/>
      </w:rPr>
    </w:sdtEndPr>
    <w:sdtContent>
      <w:p w14:paraId="6773BDCC" w14:textId="69F8A9C1" w:rsidR="002A7FA4" w:rsidRPr="00DF582C" w:rsidRDefault="002A7FA4" w:rsidP="00DF582C">
        <w:pPr>
          <w:pStyle w:val="Stopka"/>
          <w:jc w:val="both"/>
          <w:rPr>
            <w:sz w:val="18"/>
            <w:szCs w:val="18"/>
          </w:rPr>
        </w:pPr>
      </w:p>
      <w:p w14:paraId="31989C73" w14:textId="6C5EB1B2" w:rsidR="002A7FA4" w:rsidRPr="00DF582C" w:rsidRDefault="002A7FA4" w:rsidP="00DF582C">
        <w:pPr>
          <w:pStyle w:val="Stopka"/>
          <w:jc w:val="right"/>
          <w:rPr>
            <w:sz w:val="18"/>
            <w:szCs w:val="18"/>
          </w:rPr>
        </w:pPr>
        <w:r w:rsidRPr="00DF582C">
          <w:rPr>
            <w:sz w:val="18"/>
            <w:szCs w:val="18"/>
          </w:rPr>
          <w:fldChar w:fldCharType="begin"/>
        </w:r>
        <w:r w:rsidRPr="00DF582C">
          <w:rPr>
            <w:sz w:val="18"/>
            <w:szCs w:val="18"/>
          </w:rPr>
          <w:instrText>PAGE   \* MERGEFORMAT</w:instrText>
        </w:r>
        <w:r w:rsidRPr="00DF582C">
          <w:rPr>
            <w:sz w:val="18"/>
            <w:szCs w:val="18"/>
          </w:rPr>
          <w:fldChar w:fldCharType="separate"/>
        </w:r>
        <w:r w:rsidR="00FE2211">
          <w:rPr>
            <w:noProof/>
            <w:sz w:val="18"/>
            <w:szCs w:val="18"/>
          </w:rPr>
          <w:t>19</w:t>
        </w:r>
        <w:r w:rsidRPr="00DF582C">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13DF5" w14:textId="77777777" w:rsidR="002A7FA4" w:rsidRDefault="002A7FA4" w:rsidP="00DB33D1">
      <w:r>
        <w:separator/>
      </w:r>
    </w:p>
  </w:footnote>
  <w:footnote w:type="continuationSeparator" w:id="0">
    <w:p w14:paraId="4B615DE6" w14:textId="77777777" w:rsidR="002A7FA4" w:rsidRDefault="002A7FA4" w:rsidP="00DB3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70463" w14:textId="78A9863B" w:rsidR="002A7FA4" w:rsidRDefault="002A7FA4" w:rsidP="00A66402">
    <w:pPr>
      <w:widowControl/>
      <w:jc w:val="center"/>
      <w:rPr>
        <w:rFonts w:ascii="Tahoma" w:eastAsia="Times New Roman" w:hAnsi="Tahoma" w:cs="Tahoma"/>
        <w:i/>
        <w:sz w:val="16"/>
        <w:szCs w:val="16"/>
        <w:lang w:bidi="ar-SA"/>
      </w:rPr>
    </w:pPr>
  </w:p>
  <w:p w14:paraId="34A7713F" w14:textId="77777777" w:rsidR="002A7FA4" w:rsidRPr="00E430FB" w:rsidRDefault="002A7FA4" w:rsidP="00DB33D1">
    <w:pPr>
      <w:widowControl/>
      <w:rPr>
        <w:rFonts w:ascii="Tahoma" w:eastAsia="Times New Roman" w:hAnsi="Tahoma" w:cs="Tahoma"/>
        <w:i/>
        <w:sz w:val="16"/>
        <w:szCs w:val="16"/>
        <w:lang w:bidi="ar-SA"/>
      </w:rPr>
    </w:pPr>
  </w:p>
  <w:p w14:paraId="0019303A" w14:textId="496680AA" w:rsidR="002A7FA4" w:rsidRPr="0047163A" w:rsidRDefault="002A7FA4" w:rsidP="0047163A">
    <w:pPr>
      <w:widowControl/>
      <w:suppressLineNumbers/>
      <w:tabs>
        <w:tab w:val="center" w:pos="4536"/>
        <w:tab w:val="right" w:pos="9072"/>
      </w:tabs>
      <w:rPr>
        <w:rFonts w:ascii="Tahoma" w:eastAsia="Times New Roman" w:hAnsi="Tahoma" w:cs="Tahoma"/>
        <w:i/>
        <w:sz w:val="16"/>
        <w:szCs w:val="16"/>
        <w:lang w:bidi="ar-SA"/>
      </w:rPr>
    </w:pPr>
    <w:r w:rsidRPr="0047163A">
      <w:rPr>
        <w:rFonts w:ascii="Tahoma" w:eastAsia="Times New Roman" w:hAnsi="Tahoma" w:cs="Tahoma"/>
        <w:i/>
        <w:sz w:val="16"/>
        <w:szCs w:val="16"/>
        <w:lang w:bidi="ar-SA"/>
      </w:rPr>
      <w:t xml:space="preserve">Numer sprawy: </w:t>
    </w:r>
    <w:bookmarkStart w:id="26" w:name="_Hlk31360952"/>
    <w:r w:rsidRPr="005B051F">
      <w:rPr>
        <w:rFonts w:ascii="Tahoma" w:eastAsia="Times New Roman" w:hAnsi="Tahoma" w:cs="Tahoma"/>
        <w:i/>
        <w:sz w:val="16"/>
        <w:szCs w:val="16"/>
        <w:lang w:bidi="ar-SA"/>
      </w:rPr>
      <w:t>PZZN-CUW.0718.9.2019</w:t>
    </w:r>
    <w:bookmarkEnd w:id="26"/>
  </w:p>
  <w:p w14:paraId="615BCEDA" w14:textId="77777777" w:rsidR="002A7FA4" w:rsidRPr="0047163A" w:rsidRDefault="002A7FA4" w:rsidP="0047163A">
    <w:pPr>
      <w:widowControl/>
      <w:suppressLineNumbers/>
      <w:tabs>
        <w:tab w:val="center" w:pos="4536"/>
        <w:tab w:val="right" w:pos="9072"/>
      </w:tabs>
      <w:rPr>
        <w:rFonts w:ascii="Tahoma" w:eastAsia="Times New Roman" w:hAnsi="Tahoma" w:cs="Tahoma"/>
        <w:i/>
        <w:sz w:val="16"/>
        <w:szCs w:val="16"/>
        <w:lang w:bidi="ar-SA"/>
      </w:rPr>
    </w:pPr>
  </w:p>
  <w:p w14:paraId="6EB20A78" w14:textId="3CDFC785" w:rsidR="002A7FA4" w:rsidRDefault="002A7FA4" w:rsidP="0047163A">
    <w:pPr>
      <w:widowControl/>
      <w:suppressLineNumbers/>
      <w:tabs>
        <w:tab w:val="center" w:pos="4536"/>
        <w:tab w:val="right" w:pos="9072"/>
      </w:tabs>
      <w:jc w:val="center"/>
      <w:rPr>
        <w:rFonts w:ascii="Tahoma" w:eastAsia="Times New Roman" w:hAnsi="Tahoma" w:cs="Tahoma"/>
        <w:i/>
        <w:sz w:val="16"/>
        <w:szCs w:val="16"/>
        <w:lang w:bidi="ar-SA"/>
      </w:rPr>
    </w:pPr>
    <w:r w:rsidRPr="008E42A0">
      <w:rPr>
        <w:rFonts w:ascii="Tahoma" w:eastAsia="Times New Roman" w:hAnsi="Tahoma" w:cs="Tahoma"/>
        <w:iCs/>
        <w:sz w:val="16"/>
        <w:szCs w:val="16"/>
        <w:lang w:bidi="ar-SA"/>
      </w:rPr>
      <w:t>Przetarg nieograniczony pn.:</w:t>
    </w:r>
    <w:r w:rsidRPr="008E42A0">
      <w:rPr>
        <w:iCs/>
      </w:rPr>
      <w:t xml:space="preserve"> </w:t>
    </w:r>
    <w:r w:rsidRPr="008E42A0">
      <w:rPr>
        <w:rFonts w:ascii="Tahoma" w:hAnsi="Tahoma" w:cs="Tahoma"/>
        <w:iCs/>
        <w:sz w:val="20"/>
        <w:szCs w:val="20"/>
      </w:rPr>
      <w:t>„</w:t>
    </w:r>
    <w:bookmarkStart w:id="27" w:name="_Hlk31360985"/>
    <w:r w:rsidRPr="008E42A0">
      <w:rPr>
        <w:rFonts w:ascii="Tahoma" w:eastAsia="Times New Roman" w:hAnsi="Tahoma" w:cs="Tahoma"/>
        <w:iCs/>
        <w:sz w:val="16"/>
        <w:szCs w:val="16"/>
        <w:lang w:bidi="ar-SA"/>
      </w:rPr>
      <w:t>Wykonanie dokumentacji technicznej na przystosowanie budynku byłego oddziału szpitalnego w Rydułtowach z zagospodarowaniem terenu, w celu utworzenia i wyposażenia</w:t>
    </w:r>
    <w:r w:rsidRPr="0047163A">
      <w:rPr>
        <w:rFonts w:ascii="Tahoma" w:eastAsia="Times New Roman" w:hAnsi="Tahoma" w:cs="Tahoma"/>
        <w:i/>
        <w:sz w:val="16"/>
        <w:szCs w:val="16"/>
        <w:lang w:bidi="ar-SA"/>
      </w:rPr>
      <w:t xml:space="preserve"> Centrum opiekuńczo-mieszkalnego</w:t>
    </w:r>
    <w:bookmarkEnd w:id="27"/>
    <w:r w:rsidRPr="008E42A0">
      <w:rPr>
        <w:rFonts w:ascii="Tahoma" w:eastAsia="Times New Roman" w:hAnsi="Tahoma" w:cs="Tahoma"/>
        <w:iCs/>
        <w:sz w:val="16"/>
        <w:szCs w:val="16"/>
        <w:lang w:bidi="ar-SA"/>
      </w:rPr>
      <w:t>"</w:t>
    </w:r>
  </w:p>
  <w:p w14:paraId="170F5F22" w14:textId="77777777" w:rsidR="002A7FA4" w:rsidRPr="000A793C" w:rsidRDefault="002A7FA4" w:rsidP="0047163A">
    <w:pPr>
      <w:widowControl/>
      <w:suppressLineNumbers/>
      <w:tabs>
        <w:tab w:val="center" w:pos="4536"/>
        <w:tab w:val="right" w:pos="9072"/>
      </w:tabs>
      <w:jc w:val="center"/>
      <w:rPr>
        <w:rFonts w:eastAsia="Times New Roman" w:cs="Times New Roman"/>
        <w:sz w:val="16"/>
        <w:szCs w:val="16"/>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sz w:val="22"/>
        <w:szCs w:val="22"/>
      </w:rPr>
    </w:lvl>
  </w:abstractNum>
  <w:abstractNum w:abstractNumId="1" w15:restartNumberingAfterBreak="0">
    <w:nsid w:val="00000002"/>
    <w:multiLevelType w:val="singleLevel"/>
    <w:tmpl w:val="6CD235FA"/>
    <w:lvl w:ilvl="0">
      <w:start w:val="1"/>
      <w:numFmt w:val="decimal"/>
      <w:lvlText w:val="%1."/>
      <w:lvlJc w:val="left"/>
      <w:pPr>
        <w:ind w:left="720" w:hanging="360"/>
      </w:pPr>
      <w:rPr>
        <w:color w:val="auto"/>
        <w:sz w:val="20"/>
        <w:szCs w:val="20"/>
      </w:rPr>
    </w:lvl>
  </w:abstractNum>
  <w:abstractNum w:abstractNumId="2" w15:restartNumberingAfterBreak="0">
    <w:nsid w:val="00000003"/>
    <w:multiLevelType w:val="singleLevel"/>
    <w:tmpl w:val="9BCC858A"/>
    <w:lvl w:ilvl="0">
      <w:start w:val="1"/>
      <w:numFmt w:val="decimal"/>
      <w:lvlText w:val="%1."/>
      <w:lvlJc w:val="left"/>
      <w:pPr>
        <w:ind w:left="720" w:hanging="360"/>
      </w:pPr>
      <w:rPr>
        <w:b w:val="0"/>
        <w:i w:val="0"/>
        <w:color w:val="auto"/>
        <w:sz w:val="20"/>
        <w:szCs w:val="20"/>
      </w:rPr>
    </w:lvl>
  </w:abstractNum>
  <w:abstractNum w:abstractNumId="3" w15:restartNumberingAfterBreak="0">
    <w:nsid w:val="00000004"/>
    <w:multiLevelType w:val="singleLevel"/>
    <w:tmpl w:val="6392368E"/>
    <w:lvl w:ilvl="0">
      <w:start w:val="1"/>
      <w:numFmt w:val="decimal"/>
      <w:lvlText w:val="%1."/>
      <w:lvlJc w:val="left"/>
      <w:pPr>
        <w:ind w:left="1778" w:hanging="360"/>
      </w:pPr>
      <w:rPr>
        <w:rFonts w:ascii="Tahoma" w:eastAsia="SimSun" w:hAnsi="Tahoma" w:cs="Tahoma"/>
        <w:b w:val="0"/>
        <w:i w:val="0"/>
        <w:color w:val="auto"/>
        <w:sz w:val="20"/>
        <w:szCs w:val="20"/>
      </w:rPr>
    </w:lvl>
  </w:abstractNum>
  <w:abstractNum w:abstractNumId="4" w15:restartNumberingAfterBreak="0">
    <w:nsid w:val="00000005"/>
    <w:multiLevelType w:val="multilevel"/>
    <w:tmpl w:val="927075C6"/>
    <w:name w:val="WW8Num5"/>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rPr>
        <w:rFonts w:ascii="Tahoma" w:hAnsi="Tahoma" w:cs="Tahoma"/>
        <w:b w:val="0"/>
        <w:i w:val="0"/>
        <w:sz w:val="20"/>
        <w:szCs w:val="20"/>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5" w15:restartNumberingAfterBreak="0">
    <w:nsid w:val="00000006"/>
    <w:multiLevelType w:val="singleLevel"/>
    <w:tmpl w:val="00000006"/>
    <w:lvl w:ilvl="0">
      <w:start w:val="1"/>
      <w:numFmt w:val="lowerLetter"/>
      <w:lvlText w:val="%1)"/>
      <w:lvlJc w:val="left"/>
      <w:pPr>
        <w:tabs>
          <w:tab w:val="num" w:pos="0"/>
        </w:tabs>
        <w:ind w:left="720" w:hanging="360"/>
      </w:pPr>
    </w:lvl>
  </w:abstractNum>
  <w:abstractNum w:abstractNumId="6" w15:restartNumberingAfterBreak="0">
    <w:nsid w:val="00000007"/>
    <w:multiLevelType w:val="singleLevel"/>
    <w:tmpl w:val="AFC4665E"/>
    <w:lvl w:ilvl="0">
      <w:start w:val="1"/>
      <w:numFmt w:val="decimal"/>
      <w:lvlText w:val="%1."/>
      <w:lvlJc w:val="left"/>
      <w:pPr>
        <w:tabs>
          <w:tab w:val="num" w:pos="360"/>
        </w:tabs>
        <w:ind w:left="360" w:hanging="360"/>
      </w:pPr>
      <w:rPr>
        <w:b w:val="0"/>
        <w:color w:val="000000"/>
      </w:rPr>
    </w:lvl>
  </w:abstractNum>
  <w:abstractNum w:abstractNumId="7" w15:restartNumberingAfterBreak="0">
    <w:nsid w:val="00000008"/>
    <w:multiLevelType w:val="singleLevel"/>
    <w:tmpl w:val="00000008"/>
    <w:lvl w:ilvl="0">
      <w:start w:val="3"/>
      <w:numFmt w:val="decimal"/>
      <w:lvlText w:val="%1."/>
      <w:lvlJc w:val="left"/>
      <w:pPr>
        <w:tabs>
          <w:tab w:val="num" w:pos="0"/>
        </w:tabs>
        <w:ind w:left="720" w:hanging="360"/>
      </w:pPr>
      <w:rPr>
        <w:rFonts w:hint="default"/>
        <w:kern w:val="1"/>
        <w:sz w:val="22"/>
        <w:szCs w:val="22"/>
      </w:rPr>
    </w:lvl>
  </w:abstractNum>
  <w:abstractNum w:abstractNumId="8" w15:restartNumberingAfterBreak="0">
    <w:nsid w:val="00000009"/>
    <w:multiLevelType w:val="singleLevel"/>
    <w:tmpl w:val="8AAEA58A"/>
    <w:name w:val="WW8Num22"/>
    <w:lvl w:ilvl="0">
      <w:start w:val="1"/>
      <w:numFmt w:val="decimal"/>
      <w:lvlText w:val="%1)"/>
      <w:lvlJc w:val="left"/>
      <w:pPr>
        <w:tabs>
          <w:tab w:val="num" w:pos="0"/>
        </w:tabs>
        <w:ind w:left="720" w:hanging="360"/>
      </w:pPr>
      <w:rPr>
        <w:kern w:val="1"/>
        <w:sz w:val="20"/>
        <w:szCs w:val="20"/>
      </w:rPr>
    </w:lvl>
  </w:abstractNum>
  <w:abstractNum w:abstractNumId="9" w15:restartNumberingAfterBreak="0">
    <w:nsid w:val="0000000B"/>
    <w:multiLevelType w:val="singleLevel"/>
    <w:tmpl w:val="0FA48136"/>
    <w:lvl w:ilvl="0">
      <w:start w:val="1"/>
      <w:numFmt w:val="decimal"/>
      <w:lvlText w:val="%1)"/>
      <w:lvlJc w:val="left"/>
      <w:pPr>
        <w:tabs>
          <w:tab w:val="num" w:pos="0"/>
        </w:tabs>
        <w:ind w:left="644" w:hanging="360"/>
      </w:pPr>
      <w:rPr>
        <w:rFonts w:ascii="Tahoma" w:eastAsia="SimSun" w:hAnsi="Tahoma" w:cs="Tahoma"/>
        <w:sz w:val="22"/>
        <w:szCs w:val="20"/>
      </w:rPr>
    </w:lvl>
  </w:abstractNum>
  <w:abstractNum w:abstractNumId="10" w15:restartNumberingAfterBreak="0">
    <w:nsid w:val="0000000D"/>
    <w:multiLevelType w:val="singleLevel"/>
    <w:tmpl w:val="E28EDD18"/>
    <w:name w:val="WW8Num28"/>
    <w:lvl w:ilvl="0">
      <w:start w:val="1"/>
      <w:numFmt w:val="decimal"/>
      <w:lvlText w:val="%1."/>
      <w:lvlJc w:val="left"/>
      <w:pPr>
        <w:tabs>
          <w:tab w:val="num" w:pos="0"/>
        </w:tabs>
        <w:ind w:left="360" w:hanging="360"/>
      </w:pPr>
      <w:rPr>
        <w:rFonts w:ascii="Tahoma" w:eastAsia="Times New Roman" w:hAnsi="Tahoma" w:cs="Tahoma" w:hint="default"/>
        <w:color w:val="auto"/>
        <w:sz w:val="20"/>
        <w:szCs w:val="20"/>
        <w:lang w:val="pl-PL"/>
      </w:rPr>
    </w:lvl>
  </w:abstractNum>
  <w:abstractNum w:abstractNumId="11" w15:restartNumberingAfterBreak="0">
    <w:nsid w:val="0000000E"/>
    <w:multiLevelType w:val="multilevel"/>
    <w:tmpl w:val="6722EB68"/>
    <w:name w:val="WW8Num29"/>
    <w:lvl w:ilvl="0">
      <w:start w:val="1"/>
      <w:numFmt w:val="decimal"/>
      <w:lvlText w:val="%1)"/>
      <w:lvlJc w:val="left"/>
      <w:pPr>
        <w:tabs>
          <w:tab w:val="num" w:pos="0"/>
        </w:tabs>
        <w:ind w:left="502" w:hanging="360"/>
      </w:pPr>
      <w:rPr>
        <w:rFonts w:hint="default"/>
        <w:b w:val="0"/>
        <w:sz w:val="22"/>
        <w:szCs w:val="22"/>
      </w:rPr>
    </w:lvl>
    <w:lvl w:ilvl="1">
      <w:start w:val="1"/>
      <w:numFmt w:val="decimal"/>
      <w:lvlText w:val="%2."/>
      <w:lvlJc w:val="left"/>
      <w:pPr>
        <w:tabs>
          <w:tab w:val="num" w:pos="1506"/>
        </w:tabs>
        <w:ind w:left="1506" w:hanging="360"/>
      </w:pPr>
      <w:rPr>
        <w:rFonts w:hint="default"/>
        <w:b w:val="0"/>
        <w:sz w:val="20"/>
        <w:szCs w:val="20"/>
      </w:r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2" w15:restartNumberingAfterBreak="0">
    <w:nsid w:val="0000000F"/>
    <w:multiLevelType w:val="multilevel"/>
    <w:tmpl w:val="3C54C112"/>
    <w:name w:val="WW8Num15"/>
    <w:lvl w:ilvl="0">
      <w:start w:val="1"/>
      <w:numFmt w:val="decimal"/>
      <w:lvlText w:val="%1)"/>
      <w:lvlJc w:val="left"/>
      <w:pPr>
        <w:tabs>
          <w:tab w:val="num" w:pos="360"/>
        </w:tabs>
        <w:ind w:left="360" w:hanging="360"/>
      </w:pPr>
    </w:lvl>
    <w:lvl w:ilvl="1">
      <w:start w:val="11"/>
      <w:numFmt w:val="upperRoman"/>
      <w:lvlText w:val="%2."/>
      <w:lvlJc w:val="left"/>
      <w:pPr>
        <w:tabs>
          <w:tab w:val="num" w:pos="720"/>
        </w:tabs>
        <w:ind w:left="720" w:hanging="720"/>
      </w:pPr>
      <w:rPr>
        <w:rFonts w:cs="Times New Roman"/>
      </w:rPr>
    </w:lvl>
    <w:lvl w:ilvl="2">
      <w:start w:val="1"/>
      <w:numFmt w:val="decimal"/>
      <w:lvlText w:val="%3."/>
      <w:lvlJc w:val="left"/>
      <w:pPr>
        <w:tabs>
          <w:tab w:val="num" w:pos="283"/>
        </w:tabs>
        <w:ind w:left="283" w:hanging="283"/>
      </w:pPr>
      <w:rPr>
        <w:rFonts w:cs="Times New Roman"/>
        <w:b w:val="0"/>
        <w:color w:val="auto"/>
      </w:rPr>
    </w:lvl>
    <w:lvl w:ilvl="3">
      <w:start w:val="1"/>
      <w:numFmt w:val="decimal"/>
      <w:lvlText w:val="%4."/>
      <w:lvlJc w:val="left"/>
      <w:pPr>
        <w:tabs>
          <w:tab w:val="num" w:pos="2803"/>
        </w:tabs>
        <w:ind w:left="2803" w:hanging="283"/>
      </w:pPr>
      <w:rPr>
        <w:rFonts w:cs="Times New Roman"/>
        <w:b w:val="0"/>
        <w:i w:val="0"/>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0000010"/>
    <w:multiLevelType w:val="singleLevel"/>
    <w:tmpl w:val="00000010"/>
    <w:name w:val="WW8Num32"/>
    <w:lvl w:ilvl="0">
      <w:start w:val="1"/>
      <w:numFmt w:val="lowerLetter"/>
      <w:lvlText w:val="%1)"/>
      <w:lvlJc w:val="left"/>
      <w:pPr>
        <w:tabs>
          <w:tab w:val="num" w:pos="0"/>
        </w:tabs>
        <w:ind w:left="2880" w:hanging="360"/>
      </w:pPr>
      <w:rPr>
        <w:kern w:val="1"/>
        <w:sz w:val="22"/>
        <w:szCs w:val="22"/>
      </w:rPr>
    </w:lvl>
  </w:abstractNum>
  <w:abstractNum w:abstractNumId="14" w15:restartNumberingAfterBreak="0">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15" w15:restartNumberingAfterBreak="0">
    <w:nsid w:val="00000012"/>
    <w:multiLevelType w:val="singleLevel"/>
    <w:tmpl w:val="1004BA80"/>
    <w:name w:val="WW8Num18"/>
    <w:lvl w:ilvl="0">
      <w:start w:val="1"/>
      <w:numFmt w:val="decimal"/>
      <w:lvlText w:val="%1)"/>
      <w:lvlJc w:val="left"/>
      <w:pPr>
        <w:tabs>
          <w:tab w:val="num" w:pos="720"/>
        </w:tabs>
        <w:ind w:left="720" w:hanging="360"/>
      </w:pPr>
      <w:rPr>
        <w:b w:val="0"/>
      </w:rPr>
    </w:lvl>
  </w:abstractNum>
  <w:abstractNum w:abstractNumId="16"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Wingdings" w:hAnsi="Wingdings" w:cs="Wingdings" w:hint="default"/>
        <w:color w:val="auto"/>
        <w:lang w:eastAsia="en-US"/>
      </w:rPr>
    </w:lvl>
  </w:abstractNum>
  <w:abstractNum w:abstractNumId="17" w15:restartNumberingAfterBreak="0">
    <w:nsid w:val="00000017"/>
    <w:multiLevelType w:val="singleLevel"/>
    <w:tmpl w:val="00000017"/>
    <w:name w:val="WW8Num24"/>
    <w:lvl w:ilvl="0">
      <w:start w:val="1"/>
      <w:numFmt w:val="bullet"/>
      <w:lvlText w:val="−"/>
      <w:lvlJc w:val="left"/>
      <w:pPr>
        <w:tabs>
          <w:tab w:val="num" w:pos="0"/>
        </w:tabs>
        <w:ind w:left="1146" w:hanging="360"/>
      </w:pPr>
      <w:rPr>
        <w:rFonts w:ascii="Times New Roman" w:hAnsi="Times New Roman" w:cs="Times New Roman" w:hint="default"/>
        <w:color w:val="auto"/>
        <w:lang w:eastAsia="en-US"/>
      </w:rPr>
    </w:lvl>
  </w:abstractNum>
  <w:abstractNum w:abstractNumId="18" w15:restartNumberingAfterBreak="0">
    <w:nsid w:val="0000001E"/>
    <w:multiLevelType w:val="multilevel"/>
    <w:tmpl w:val="F5265E46"/>
    <w:name w:val="WW8Num30"/>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00000032"/>
    <w:multiLevelType w:val="multilevel"/>
    <w:tmpl w:val="2382BDB4"/>
    <w:name w:val="WW8Num50"/>
    <w:lvl w:ilvl="0">
      <w:start w:val="1"/>
      <w:numFmt w:val="decimal"/>
      <w:lvlText w:val="%1."/>
      <w:lvlJc w:val="left"/>
      <w:pPr>
        <w:tabs>
          <w:tab w:val="num" w:pos="2160"/>
        </w:tabs>
        <w:ind w:left="2160" w:hanging="360"/>
      </w:pPr>
    </w:lvl>
    <w:lvl w:ilvl="1">
      <w:start w:val="1"/>
      <w:numFmt w:val="decimal"/>
      <w:lvlText w:val="%2)"/>
      <w:lvlJc w:val="left"/>
      <w:pPr>
        <w:tabs>
          <w:tab w:val="num" w:pos="2520"/>
        </w:tabs>
        <w:ind w:left="2520" w:hanging="360"/>
      </w:pPr>
      <w:rPr>
        <w:rFonts w:hint="default"/>
        <w:b w:val="0"/>
        <w:i w:val="0"/>
        <w:color w:val="auto"/>
        <w:sz w:val="20"/>
        <w:szCs w:val="20"/>
      </w:r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20" w15:restartNumberingAfterBreak="0">
    <w:nsid w:val="00000038"/>
    <w:multiLevelType w:val="multilevel"/>
    <w:tmpl w:val="A07055A4"/>
    <w:name w:val="WW8Num56"/>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01F4B1A"/>
    <w:multiLevelType w:val="multilevel"/>
    <w:tmpl w:val="F67CA3F2"/>
    <w:styleLink w:val="WWNum18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00207978"/>
    <w:multiLevelType w:val="multilevel"/>
    <w:tmpl w:val="8AF8B1EA"/>
    <w:styleLink w:val="WWNum9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009326DF"/>
    <w:multiLevelType w:val="multilevel"/>
    <w:tmpl w:val="DED6468E"/>
    <w:styleLink w:val="WWNum69"/>
    <w:lvl w:ilvl="0">
      <w:start w:val="1"/>
      <w:numFmt w:val="upperRoman"/>
      <w:lvlText w:val="%1."/>
      <w:lvlJc w:val="left"/>
      <w:rPr>
        <w:rFonts w:cs="Times New Roman"/>
      </w:rPr>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 w15:restartNumberingAfterBreak="0">
    <w:nsid w:val="00BF6050"/>
    <w:multiLevelType w:val="multilevel"/>
    <w:tmpl w:val="5214586E"/>
    <w:styleLink w:val="WWNum190"/>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 w15:restartNumberingAfterBreak="0">
    <w:nsid w:val="00E16DC6"/>
    <w:multiLevelType w:val="hybridMultilevel"/>
    <w:tmpl w:val="4D78515A"/>
    <w:lvl w:ilvl="0" w:tplc="FE489C0E">
      <w:start w:val="1"/>
      <w:numFmt w:val="lowerLetter"/>
      <w:lvlText w:val="%1)"/>
      <w:lvlJc w:val="left"/>
      <w:pPr>
        <w:tabs>
          <w:tab w:val="num" w:pos="1080"/>
        </w:tabs>
        <w:ind w:left="1080" w:hanging="360"/>
      </w:pPr>
      <w:rPr>
        <w:rFonts w:hint="default"/>
        <w:b w:val="0"/>
        <w:i w:val="0"/>
      </w:rPr>
    </w:lvl>
    <w:lvl w:ilvl="1" w:tplc="04150017">
      <w:start w:val="1"/>
      <w:numFmt w:val="lowerLetter"/>
      <w:lvlText w:val="%2)"/>
      <w:lvlJc w:val="left"/>
      <w:pPr>
        <w:tabs>
          <w:tab w:val="num" w:pos="1440"/>
        </w:tabs>
        <w:ind w:left="1440" w:hanging="360"/>
      </w:pPr>
      <w:rPr>
        <w:rFonts w:hint="default"/>
        <w:b w:val="0"/>
        <w:i w:val="0"/>
        <w:color w:val="auto"/>
      </w:rPr>
    </w:lvl>
    <w:lvl w:ilvl="2" w:tplc="0415000F">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1827C0A"/>
    <w:multiLevelType w:val="multilevel"/>
    <w:tmpl w:val="CF8A7812"/>
    <w:styleLink w:val="WWNum340"/>
    <w:lvl w:ilvl="0">
      <w:start w:val="1"/>
      <w:numFmt w:val="decimal"/>
      <w:lvlText w:val="%1."/>
      <w:lvlJc w:val="left"/>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 w15:restartNumberingAfterBreak="0">
    <w:nsid w:val="0223397E"/>
    <w:multiLevelType w:val="multilevel"/>
    <w:tmpl w:val="A2FAFBF0"/>
    <w:styleLink w:val="WWNum287"/>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15:restartNumberingAfterBreak="0">
    <w:nsid w:val="02940C93"/>
    <w:multiLevelType w:val="multilevel"/>
    <w:tmpl w:val="1E6EC3F8"/>
    <w:styleLink w:val="WWNum156"/>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 w15:restartNumberingAfterBreak="0">
    <w:nsid w:val="0297162F"/>
    <w:multiLevelType w:val="multilevel"/>
    <w:tmpl w:val="785E316E"/>
    <w:styleLink w:val="WWNum191"/>
    <w:lvl w:ilvl="0">
      <w:start w:val="2"/>
      <w:numFmt w:val="decimal"/>
      <w:lvlText w:val="%1."/>
      <w:lvlJc w:val="left"/>
      <w:rPr>
        <w:strike w:val="0"/>
        <w:dstrike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029B1415"/>
    <w:multiLevelType w:val="multilevel"/>
    <w:tmpl w:val="B02C3AC0"/>
    <w:lvl w:ilvl="0">
      <w:start w:val="1"/>
      <w:numFmt w:val="decimal"/>
      <w:lvlText w:val="%1)"/>
      <w:lvlJc w:val="left"/>
      <w:pPr>
        <w:ind w:left="1080" w:hanging="360"/>
      </w:pPr>
      <w:rPr>
        <w:rFonts w:cs="Times New Roman"/>
      </w:rPr>
    </w:lvl>
    <w:lvl w:ilvl="1">
      <w:start w:val="1"/>
      <w:numFmt w:val="decimal"/>
      <w:lvlText w:val="%2."/>
      <w:lvlJc w:val="left"/>
      <w:pPr>
        <w:ind w:left="360" w:hanging="360"/>
      </w:pPr>
      <w:rPr>
        <w:rFonts w:ascii="Tahoma" w:hAnsi="Tahoma" w:cs="Tahoma" w:hint="default"/>
        <w:b w:val="0"/>
        <w:bCs w:val="0"/>
        <w:color w:val="auto"/>
      </w:rPr>
    </w:lvl>
    <w:lvl w:ilvl="2">
      <w:start w:val="1"/>
      <w:numFmt w:val="lowerRoman"/>
      <w:lvlText w:val="%3."/>
      <w:lvlJc w:val="right"/>
      <w:pPr>
        <w:ind w:left="2700" w:hanging="180"/>
      </w:pPr>
      <w:rPr>
        <w:rFonts w:cs="Times New Roman"/>
      </w:rPr>
    </w:lvl>
    <w:lvl w:ilvl="3">
      <w:start w:val="1"/>
      <w:numFmt w:val="decimal"/>
      <w:lvlText w:val="%4."/>
      <w:lvlJc w:val="left"/>
      <w:pPr>
        <w:ind w:left="3420" w:hanging="360"/>
      </w:pPr>
      <w:rPr>
        <w:rFonts w:cs="Times New Roman"/>
      </w:rPr>
    </w:lvl>
    <w:lvl w:ilvl="4">
      <w:start w:val="1"/>
      <w:numFmt w:val="lowerLetter"/>
      <w:lvlText w:val="%5."/>
      <w:lvlJc w:val="left"/>
      <w:pPr>
        <w:ind w:left="4140" w:hanging="360"/>
      </w:pPr>
      <w:rPr>
        <w:rFonts w:cs="Times New Roman"/>
      </w:rPr>
    </w:lvl>
    <w:lvl w:ilvl="5">
      <w:start w:val="1"/>
      <w:numFmt w:val="lowerRoman"/>
      <w:lvlText w:val="%6."/>
      <w:lvlJc w:val="right"/>
      <w:pPr>
        <w:ind w:left="4860" w:hanging="180"/>
      </w:pPr>
      <w:rPr>
        <w:rFonts w:cs="Times New Roman"/>
      </w:rPr>
    </w:lvl>
    <w:lvl w:ilvl="6">
      <w:start w:val="1"/>
      <w:numFmt w:val="decimal"/>
      <w:lvlText w:val="%7."/>
      <w:lvlJc w:val="left"/>
      <w:pPr>
        <w:ind w:left="5580" w:hanging="360"/>
      </w:pPr>
      <w:rPr>
        <w:rFonts w:cs="Times New Roman"/>
      </w:rPr>
    </w:lvl>
    <w:lvl w:ilvl="7">
      <w:start w:val="1"/>
      <w:numFmt w:val="lowerLetter"/>
      <w:lvlText w:val="%8."/>
      <w:lvlJc w:val="left"/>
      <w:pPr>
        <w:ind w:left="6300" w:hanging="360"/>
      </w:pPr>
      <w:rPr>
        <w:rFonts w:cs="Times New Roman"/>
      </w:rPr>
    </w:lvl>
    <w:lvl w:ilvl="8">
      <w:start w:val="1"/>
      <w:numFmt w:val="lowerRoman"/>
      <w:lvlText w:val="%9."/>
      <w:lvlJc w:val="right"/>
      <w:pPr>
        <w:ind w:left="7020" w:hanging="180"/>
      </w:pPr>
      <w:rPr>
        <w:rFonts w:cs="Times New Roman"/>
      </w:rPr>
    </w:lvl>
  </w:abstractNum>
  <w:abstractNum w:abstractNumId="31" w15:restartNumberingAfterBreak="0">
    <w:nsid w:val="036C788F"/>
    <w:multiLevelType w:val="hybridMultilevel"/>
    <w:tmpl w:val="5554D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3A87A62"/>
    <w:multiLevelType w:val="hybridMultilevel"/>
    <w:tmpl w:val="B0343A66"/>
    <w:name w:val="WW8Num1642"/>
    <w:lvl w:ilvl="0" w:tplc="05A6F672">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48F0A43"/>
    <w:multiLevelType w:val="multilevel"/>
    <w:tmpl w:val="1B500C76"/>
    <w:styleLink w:val="WWNum325"/>
    <w:lvl w:ilvl="0">
      <w:start w:val="1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 w15:restartNumberingAfterBreak="0">
    <w:nsid w:val="04D050C3"/>
    <w:multiLevelType w:val="multilevel"/>
    <w:tmpl w:val="30B03E62"/>
    <w:styleLink w:val="WWNum291"/>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04EE4C28"/>
    <w:multiLevelType w:val="multilevel"/>
    <w:tmpl w:val="DD3E1608"/>
    <w:styleLink w:val="WWNum1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05414378"/>
    <w:multiLevelType w:val="multilevel"/>
    <w:tmpl w:val="1DA474D4"/>
    <w:styleLink w:val="WWNum25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05CE67A1"/>
    <w:multiLevelType w:val="multilevel"/>
    <w:tmpl w:val="AE125C94"/>
    <w:styleLink w:val="WWNum233"/>
    <w:lvl w:ilvl="0">
      <w:start w:val="1"/>
      <w:numFmt w:val="decimal"/>
      <w:lvlText w:val="%1."/>
      <w:lvlJc w:val="left"/>
      <w:rPr>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06285D6D"/>
    <w:multiLevelType w:val="multilevel"/>
    <w:tmpl w:val="E0C6BF66"/>
    <w:styleLink w:val="WWNum322"/>
    <w:lvl w:ilvl="0">
      <w:start w:val="1"/>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9" w15:restartNumberingAfterBreak="0">
    <w:nsid w:val="06F21217"/>
    <w:multiLevelType w:val="multilevel"/>
    <w:tmpl w:val="82BA9A06"/>
    <w:styleLink w:val="WWNum20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06FE7D28"/>
    <w:multiLevelType w:val="hybridMultilevel"/>
    <w:tmpl w:val="70CE2F4A"/>
    <w:name w:val="WW8Num44223"/>
    <w:lvl w:ilvl="0" w:tplc="AAAE881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7533B45"/>
    <w:multiLevelType w:val="multilevel"/>
    <w:tmpl w:val="ECCE18B6"/>
    <w:styleLink w:val="WWNum121"/>
    <w:lvl w:ilvl="0">
      <w:start w:val="13"/>
      <w:numFmt w:val="decimal"/>
      <w:lvlText w:val="%1."/>
      <w:lvlJc w:val="left"/>
      <w:rPr>
        <w:b w:val="0"/>
        <w:position w:val="0"/>
        <w:vertAlign w:val="baseli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077B1C4E"/>
    <w:multiLevelType w:val="multilevel"/>
    <w:tmpl w:val="38DCA9DE"/>
    <w:styleLink w:val="WWNum328"/>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3" w15:restartNumberingAfterBreak="0">
    <w:nsid w:val="07877594"/>
    <w:multiLevelType w:val="multilevel"/>
    <w:tmpl w:val="13D8B3E4"/>
    <w:styleLink w:val="WWNum52"/>
    <w:lvl w:ilvl="0">
      <w:start w:val="100"/>
      <w:numFmt w:val="lowerRoman"/>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07A57051"/>
    <w:multiLevelType w:val="multilevel"/>
    <w:tmpl w:val="61708484"/>
    <w:styleLink w:val="WWNum139"/>
    <w:lvl w:ilvl="0">
      <w:start w:val="10"/>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07DA5591"/>
    <w:multiLevelType w:val="multilevel"/>
    <w:tmpl w:val="C7326A24"/>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086B247B"/>
    <w:multiLevelType w:val="multilevel"/>
    <w:tmpl w:val="6BFAC0C8"/>
    <w:styleLink w:val="WWNum326"/>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08B07370"/>
    <w:multiLevelType w:val="multilevel"/>
    <w:tmpl w:val="D94E06B2"/>
    <w:styleLink w:val="WWNum266"/>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08E0209D"/>
    <w:multiLevelType w:val="multilevel"/>
    <w:tmpl w:val="CCA46282"/>
    <w:styleLink w:val="WWNum25"/>
    <w:lvl w:ilvl="0">
      <w:start w:val="4"/>
      <w:numFmt w:val="decimal"/>
      <w:lvlText w:val="%1."/>
      <w:lvlJc w:val="left"/>
      <w:rPr>
        <w:rFonts w:cs="Times New Roman"/>
        <w:b w:val="0"/>
        <w:i w:val="0"/>
        <w:strike w:val="0"/>
        <w:dstrike w:val="0"/>
        <w:sz w:val="22"/>
        <w:szCs w:val="22"/>
        <w:u w:val="none"/>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090656D8"/>
    <w:multiLevelType w:val="multilevel"/>
    <w:tmpl w:val="E88E1032"/>
    <w:styleLink w:val="WWNum234"/>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0972786B"/>
    <w:multiLevelType w:val="multilevel"/>
    <w:tmpl w:val="07E64D5A"/>
    <w:styleLink w:val="WWNum228"/>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09AC4C2F"/>
    <w:multiLevelType w:val="multilevel"/>
    <w:tmpl w:val="D23E44A2"/>
    <w:styleLink w:val="WWNum70"/>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09B05B8D"/>
    <w:multiLevelType w:val="multilevel"/>
    <w:tmpl w:val="EA4CFABA"/>
    <w:styleLink w:val="WWNum338"/>
    <w:lvl w:ilvl="0">
      <w:start w:val="5"/>
      <w:numFmt w:val="decimal"/>
      <w:lvlText w:val="%1."/>
      <w:lvlJc w:val="left"/>
      <w:rPr>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A104310"/>
    <w:multiLevelType w:val="multilevel"/>
    <w:tmpl w:val="2064EB48"/>
    <w:styleLink w:val="WWNum119"/>
    <w:lvl w:ilvl="0">
      <w:start w:val="3"/>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0A3659B2"/>
    <w:multiLevelType w:val="hybridMultilevel"/>
    <w:tmpl w:val="AA3EB352"/>
    <w:name w:val="WW8Num7323"/>
    <w:lvl w:ilvl="0" w:tplc="009C9C78">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A503EDF"/>
    <w:multiLevelType w:val="multilevel"/>
    <w:tmpl w:val="72185B78"/>
    <w:styleLink w:val="WWNum2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0B2667E5"/>
    <w:multiLevelType w:val="multilevel"/>
    <w:tmpl w:val="E07ED102"/>
    <w:styleLink w:val="WWNum3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0B5E4A46"/>
    <w:multiLevelType w:val="hybridMultilevel"/>
    <w:tmpl w:val="2F3C5EFA"/>
    <w:lvl w:ilvl="0" w:tplc="1E16B710">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B834BC5"/>
    <w:multiLevelType w:val="multilevel"/>
    <w:tmpl w:val="E1225026"/>
    <w:styleLink w:val="WWNum353"/>
    <w:lvl w:ilvl="0">
      <w:start w:val="1"/>
      <w:numFmt w:val="decimal"/>
      <w:lvlText w:val="%1)"/>
      <w:lvlJc w:val="left"/>
      <w:rPr>
        <w:rFonts w:cs="Times New Roman"/>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B9D353C"/>
    <w:multiLevelType w:val="multilevel"/>
    <w:tmpl w:val="013215EA"/>
    <w:styleLink w:val="WWNum72"/>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BDA6E0D"/>
    <w:multiLevelType w:val="multilevel"/>
    <w:tmpl w:val="707E01CA"/>
    <w:styleLink w:val="WWNum26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1" w15:restartNumberingAfterBreak="0">
    <w:nsid w:val="0C182098"/>
    <w:multiLevelType w:val="hybridMultilevel"/>
    <w:tmpl w:val="556C84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C4B4C0C"/>
    <w:multiLevelType w:val="hybridMultilevel"/>
    <w:tmpl w:val="75E66CFC"/>
    <w:name w:val="WW8Num93272223"/>
    <w:lvl w:ilvl="0" w:tplc="D004B8C6">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C676D30"/>
    <w:multiLevelType w:val="multilevel"/>
    <w:tmpl w:val="15E693EC"/>
    <w:styleLink w:val="WWNum7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0CEF5422"/>
    <w:multiLevelType w:val="multilevel"/>
    <w:tmpl w:val="B696210C"/>
    <w:styleLink w:val="WWNum19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0D7910DD"/>
    <w:multiLevelType w:val="multilevel"/>
    <w:tmpl w:val="462A3B0E"/>
    <w:styleLink w:val="WWNum21"/>
    <w:lvl w:ilvl="0">
      <w:start w:val="1"/>
      <w:numFmt w:val="decimal"/>
      <w:lvlText w:val="%1."/>
      <w:lvlJc w:val="left"/>
      <w:rPr>
        <w:color w:val="000000"/>
      </w:rPr>
    </w:lvl>
    <w:lvl w:ilvl="1">
      <w:start w:val="1"/>
      <w:numFmt w:val="decimal"/>
      <w:lvlText w:val="%2."/>
      <w:lvlJc w:val="left"/>
      <w:rPr>
        <w:rFonts w:cs="Times New Roman"/>
        <w:b w:val="0"/>
        <w:color w:val="000000"/>
        <w:sz w:val="22"/>
        <w:szCs w:val="22"/>
      </w:rPr>
    </w:lvl>
    <w:lvl w:ilvl="2">
      <w:start w:val="1"/>
      <w:numFmt w:val="decimal"/>
      <w:lvlText w:val="%1.%2.%3."/>
      <w:lvlJc w:val="left"/>
      <w:rPr>
        <w:rFonts w:cs="Times New Roman"/>
        <w:b w:val="0"/>
        <w:color w:val="000000"/>
        <w:sz w:val="22"/>
        <w:szCs w:val="22"/>
      </w:rPr>
    </w:lvl>
    <w:lvl w:ilvl="3">
      <w:start w:val="1"/>
      <w:numFmt w:val="decimal"/>
      <w:lvlText w:val="%1.%2.%3.%4."/>
      <w:lvlJc w:val="left"/>
      <w:rPr>
        <w:rFonts w:cs="Times New Roman"/>
        <w:b w:val="0"/>
        <w:color w:val="000000"/>
        <w:sz w:val="22"/>
        <w:szCs w:val="22"/>
      </w:rPr>
    </w:lvl>
    <w:lvl w:ilvl="4">
      <w:start w:val="1"/>
      <w:numFmt w:val="decimal"/>
      <w:lvlText w:val="%1.%2.%3.%4.%5."/>
      <w:lvlJc w:val="left"/>
      <w:rPr>
        <w:rFonts w:cs="Times New Roman"/>
        <w:b w:val="0"/>
        <w:color w:val="000000"/>
        <w:sz w:val="22"/>
        <w:szCs w:val="22"/>
      </w:rPr>
    </w:lvl>
    <w:lvl w:ilvl="5">
      <w:start w:val="1"/>
      <w:numFmt w:val="decimal"/>
      <w:lvlText w:val="%1.%2.%3.%4.%5.%6."/>
      <w:lvlJc w:val="left"/>
      <w:rPr>
        <w:rFonts w:cs="Times New Roman"/>
        <w:b w:val="0"/>
        <w:color w:val="000000"/>
        <w:sz w:val="22"/>
        <w:szCs w:val="22"/>
      </w:rPr>
    </w:lvl>
    <w:lvl w:ilvl="6">
      <w:start w:val="1"/>
      <w:numFmt w:val="decimal"/>
      <w:lvlText w:val="%1.%2.%3.%4.%5.%6.%7."/>
      <w:lvlJc w:val="left"/>
      <w:rPr>
        <w:rFonts w:cs="Times New Roman"/>
        <w:b w:val="0"/>
        <w:color w:val="000000"/>
        <w:sz w:val="22"/>
        <w:szCs w:val="22"/>
      </w:rPr>
    </w:lvl>
    <w:lvl w:ilvl="7">
      <w:start w:val="1"/>
      <w:numFmt w:val="decimal"/>
      <w:lvlText w:val="%1.%2.%3.%4.%5.%6.%7.%8."/>
      <w:lvlJc w:val="left"/>
      <w:rPr>
        <w:rFonts w:cs="Times New Roman"/>
        <w:b w:val="0"/>
        <w:color w:val="000000"/>
        <w:sz w:val="22"/>
        <w:szCs w:val="22"/>
      </w:rPr>
    </w:lvl>
    <w:lvl w:ilvl="8">
      <w:start w:val="1"/>
      <w:numFmt w:val="decimal"/>
      <w:lvlText w:val="%1.%2.%3.%4.%5.%6.%7.%8.%9."/>
      <w:lvlJc w:val="left"/>
      <w:rPr>
        <w:rFonts w:cs="Times New Roman"/>
        <w:b w:val="0"/>
        <w:color w:val="000000"/>
        <w:sz w:val="22"/>
        <w:szCs w:val="22"/>
      </w:rPr>
    </w:lvl>
  </w:abstractNum>
  <w:abstractNum w:abstractNumId="66" w15:restartNumberingAfterBreak="0">
    <w:nsid w:val="0D9251E4"/>
    <w:multiLevelType w:val="multilevel"/>
    <w:tmpl w:val="CE9CB2A0"/>
    <w:styleLink w:val="WWNum165"/>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7" w15:restartNumberingAfterBreak="0">
    <w:nsid w:val="0E2E1FBB"/>
    <w:multiLevelType w:val="multilevel"/>
    <w:tmpl w:val="F9C22746"/>
    <w:styleLink w:val="WWNum225"/>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0E48107A"/>
    <w:multiLevelType w:val="hybridMultilevel"/>
    <w:tmpl w:val="B0C4FA86"/>
    <w:name w:val="WW8Num1474"/>
    <w:lvl w:ilvl="0" w:tplc="8B744F4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E6144C9"/>
    <w:multiLevelType w:val="multilevel"/>
    <w:tmpl w:val="3F4C9D86"/>
    <w:styleLink w:val="WWNum26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0E7425FD"/>
    <w:multiLevelType w:val="hybridMultilevel"/>
    <w:tmpl w:val="2CC4D778"/>
    <w:lvl w:ilvl="0" w:tplc="18AE52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0F057771"/>
    <w:multiLevelType w:val="multilevel"/>
    <w:tmpl w:val="D1227AA2"/>
    <w:styleLink w:val="WWNum76"/>
    <w:lvl w:ilvl="0">
      <w:start w:val="1"/>
      <w:numFmt w:val="decimal"/>
      <w:lvlText w:val="%1)"/>
      <w:lvlJc w:val="left"/>
      <w:rPr>
        <w:rFonts w:cs="Times New Roman"/>
      </w:rPr>
    </w:lvl>
    <w:lvl w:ilvl="1">
      <w:start w:val="1"/>
      <w:numFmt w:val="decimal"/>
      <w:lvlText w:val="%2."/>
      <w:lvlJc w:val="left"/>
      <w:rPr>
        <w:rFonts w:cs="Times New Roman"/>
        <w:b w:val="0"/>
        <w:bCs w:val="0"/>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2" w15:restartNumberingAfterBreak="0">
    <w:nsid w:val="0FBE1FD1"/>
    <w:multiLevelType w:val="multilevel"/>
    <w:tmpl w:val="8676D954"/>
    <w:styleLink w:val="WWNum324"/>
    <w:lvl w:ilvl="0">
      <w:start w:val="4"/>
      <w:numFmt w:val="decimal"/>
      <w:lvlText w:val="%1."/>
      <w:lvlJc w:val="left"/>
      <w:rPr>
        <w:rFonts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0FE02947"/>
    <w:multiLevelType w:val="multilevel"/>
    <w:tmpl w:val="B95ECDBE"/>
    <w:styleLink w:val="WWNum331"/>
    <w:lvl w:ilvl="0">
      <w:start w:val="1"/>
      <w:numFmt w:val="decimal"/>
      <w:lvlText w:val="%1)"/>
      <w:lvlJc w:val="left"/>
      <w:rPr>
        <w:color w:val="00000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0FF133C3"/>
    <w:multiLevelType w:val="multilevel"/>
    <w:tmpl w:val="F8149B66"/>
    <w:styleLink w:val="WWNum1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104445F1"/>
    <w:multiLevelType w:val="multilevel"/>
    <w:tmpl w:val="C02CF5C8"/>
    <w:styleLink w:val="WWNum11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15:restartNumberingAfterBreak="0">
    <w:nsid w:val="10B5135F"/>
    <w:multiLevelType w:val="multilevel"/>
    <w:tmpl w:val="903AA66E"/>
    <w:styleLink w:val="WWNum13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10C0388C"/>
    <w:multiLevelType w:val="multilevel"/>
    <w:tmpl w:val="20FCDF52"/>
    <w:styleLink w:val="WWNum230"/>
    <w:lvl w:ilvl="0">
      <w:start w:val="2"/>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11935FF3"/>
    <w:multiLevelType w:val="multilevel"/>
    <w:tmpl w:val="7CD6826C"/>
    <w:styleLink w:val="WWNum256"/>
    <w:lvl w:ilvl="0">
      <w:start w:val="5"/>
      <w:numFmt w:val="decimal"/>
      <w:lvlText w:val="%1."/>
      <w:lvlJc w:val="left"/>
      <w:rPr>
        <w:rFonts w:cs="Tahoma"/>
        <w:b w:val="0"/>
        <w:i w:val="0"/>
        <w:color w:val="000000"/>
        <w:sz w:val="20"/>
        <w:szCs w:val="20"/>
        <w:lang w:val="de-DE"/>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9" w15:restartNumberingAfterBreak="0">
    <w:nsid w:val="11EB2193"/>
    <w:multiLevelType w:val="hybridMultilevel"/>
    <w:tmpl w:val="953226CC"/>
    <w:lvl w:ilvl="0" w:tplc="E5A46164">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2B13351"/>
    <w:multiLevelType w:val="multilevel"/>
    <w:tmpl w:val="B5F05532"/>
    <w:styleLink w:val="WWNum27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12CB2D8B"/>
    <w:multiLevelType w:val="multilevel"/>
    <w:tmpl w:val="EEE0CF82"/>
    <w:styleLink w:val="WWNum149"/>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12E91E69"/>
    <w:multiLevelType w:val="multilevel"/>
    <w:tmpl w:val="A3E8994A"/>
    <w:styleLink w:val="WWNum123"/>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12EC2A7C"/>
    <w:multiLevelType w:val="multilevel"/>
    <w:tmpl w:val="34867CAC"/>
    <w:styleLink w:val="WWNum215"/>
    <w:lvl w:ilvl="0">
      <w:start w:val="2"/>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12ED4611"/>
    <w:multiLevelType w:val="hybridMultilevel"/>
    <w:tmpl w:val="7C08A84E"/>
    <w:lvl w:ilvl="0" w:tplc="63E0082E">
      <w:start w:val="5"/>
      <w:numFmt w:val="decimal"/>
      <w:lvlText w:val="%1."/>
      <w:lvlJc w:val="left"/>
      <w:pPr>
        <w:ind w:left="720" w:hanging="360"/>
      </w:pPr>
      <w:rPr>
        <w:rFonts w:ascii="Tahoma" w:hAnsi="Tahoma" w:cs="Tahom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3652F82"/>
    <w:multiLevelType w:val="multilevel"/>
    <w:tmpl w:val="8D0CA168"/>
    <w:styleLink w:val="WWNum29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147E4B93"/>
    <w:multiLevelType w:val="multilevel"/>
    <w:tmpl w:val="35C89364"/>
    <w:styleLink w:val="WWNum56"/>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149422DD"/>
    <w:multiLevelType w:val="multilevel"/>
    <w:tmpl w:val="71A8AC3A"/>
    <w:styleLink w:val="WWNum128"/>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14C32B9C"/>
    <w:multiLevelType w:val="multilevel"/>
    <w:tmpl w:val="5C628486"/>
    <w:styleLink w:val="WWNum2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14F0741E"/>
    <w:multiLevelType w:val="multilevel"/>
    <w:tmpl w:val="82461612"/>
    <w:styleLink w:val="WWNum295"/>
    <w:lvl w:ilvl="0">
      <w:start w:val="1"/>
      <w:numFmt w:val="decimal"/>
      <w:lvlText w:val="%1)"/>
      <w:lvlJc w:val="left"/>
      <w:rPr>
        <w:rFonts w:cs="Tahoma"/>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154655B9"/>
    <w:multiLevelType w:val="multilevel"/>
    <w:tmpl w:val="D80E2370"/>
    <w:styleLink w:val="WWNum68"/>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15504539"/>
    <w:multiLevelType w:val="multilevel"/>
    <w:tmpl w:val="D972919E"/>
    <w:styleLink w:val="WWNum59"/>
    <w:lvl w:ilvl="0">
      <w:start w:val="1"/>
      <w:numFmt w:val="decimal"/>
      <w:lvlText w:val="%1)"/>
      <w:lvlJc w:val="left"/>
      <w:rPr>
        <w:rFonts w:cs="Tahoma"/>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156B7060"/>
    <w:multiLevelType w:val="multilevel"/>
    <w:tmpl w:val="D7F0A16E"/>
    <w:styleLink w:val="WWNum278"/>
    <w:lvl w:ilvl="0">
      <w:start w:val="1"/>
      <w:numFmt w:val="decimal"/>
      <w:lvlText w:val="%1)"/>
      <w:lvlJc w:val="left"/>
      <w:rPr>
        <w:rFonts w:cs="Tahoma"/>
        <w:bCs/>
        <w:color w:val="00000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15854B53"/>
    <w:multiLevelType w:val="multilevel"/>
    <w:tmpl w:val="DD02370E"/>
    <w:styleLink w:val="WWNum348"/>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4" w15:restartNumberingAfterBreak="0">
    <w:nsid w:val="15E5373E"/>
    <w:multiLevelType w:val="multilevel"/>
    <w:tmpl w:val="1988BD9C"/>
    <w:styleLink w:val="WWNum158"/>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15EE0649"/>
    <w:multiLevelType w:val="multilevel"/>
    <w:tmpl w:val="ACAEFAD2"/>
    <w:styleLink w:val="WWNum317"/>
    <w:lvl w:ilvl="0">
      <w:start w:val="1"/>
      <w:numFmt w:val="decimal"/>
      <w:lvlText w:val="%1."/>
      <w:lvlJc w:val="left"/>
      <w:rPr>
        <w:rFonts w:cs="Tahoma"/>
        <w:bCs/>
        <w:iCs/>
      </w:rPr>
    </w:lvl>
    <w:lvl w:ilvl="1">
      <w:start w:val="1"/>
      <w:numFmt w:val="decimal"/>
      <w:lvlText w:val="%2)"/>
      <w:lvlJc w:val="left"/>
      <w:rPr>
        <w:strike w:val="0"/>
        <w:dstrike w:val="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161432EF"/>
    <w:multiLevelType w:val="multilevel"/>
    <w:tmpl w:val="77C2C478"/>
    <w:styleLink w:val="WWNum95"/>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163222AF"/>
    <w:multiLevelType w:val="multilevel"/>
    <w:tmpl w:val="BCD81F1A"/>
    <w:styleLink w:val="WWNum223"/>
    <w:lvl w:ilvl="0">
      <w:start w:val="1"/>
      <w:numFmt w:val="decimal"/>
      <w:lvlText w:val="%1)"/>
      <w:lvlJc w:val="left"/>
      <w:rPr>
        <w:rFonts w:cs="Tahoma"/>
        <w:bCs/>
        <w:iCs/>
        <w:lang w:eastAsia="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16451478"/>
    <w:multiLevelType w:val="multilevel"/>
    <w:tmpl w:val="CC6E22D2"/>
    <w:styleLink w:val="WWNum20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16DB720E"/>
    <w:multiLevelType w:val="multilevel"/>
    <w:tmpl w:val="94BC5FFE"/>
    <w:styleLink w:val="WWNum321"/>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17013B35"/>
    <w:multiLevelType w:val="multilevel"/>
    <w:tmpl w:val="645476CE"/>
    <w:styleLink w:val="WWNum220"/>
    <w:lvl w:ilvl="0">
      <w:start w:val="1"/>
      <w:numFmt w:val="decimal"/>
      <w:lvlText w:val="%1)"/>
      <w:lvlJc w:val="left"/>
      <w:rPr>
        <w:b w:val="0"/>
        <w:i w:val="0"/>
        <w:color w:val="000000"/>
        <w:sz w:val="20"/>
        <w:szCs w:val="2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1" w15:restartNumberingAfterBreak="0">
    <w:nsid w:val="17042E05"/>
    <w:multiLevelType w:val="multilevel"/>
    <w:tmpl w:val="5B8C9356"/>
    <w:styleLink w:val="WWNum17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17BF21CD"/>
    <w:multiLevelType w:val="multilevel"/>
    <w:tmpl w:val="BAB2D578"/>
    <w:styleLink w:val="WWNum327"/>
    <w:lvl w:ilvl="0">
      <w:start w:val="4"/>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17F54E60"/>
    <w:multiLevelType w:val="hybridMultilevel"/>
    <w:tmpl w:val="1214EFE8"/>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04" w15:restartNumberingAfterBreak="0">
    <w:nsid w:val="182B556A"/>
    <w:multiLevelType w:val="hybridMultilevel"/>
    <w:tmpl w:val="5DF891AA"/>
    <w:name w:val="WW8Num442"/>
    <w:lvl w:ilvl="0" w:tplc="97D2CE9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186517F6"/>
    <w:multiLevelType w:val="multilevel"/>
    <w:tmpl w:val="D690DA82"/>
    <w:styleLink w:val="WWNum36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6" w15:restartNumberingAfterBreak="0">
    <w:nsid w:val="187613A5"/>
    <w:multiLevelType w:val="multilevel"/>
    <w:tmpl w:val="ABD0D75C"/>
    <w:styleLink w:val="WWNum9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18785933"/>
    <w:multiLevelType w:val="multilevel"/>
    <w:tmpl w:val="753885E0"/>
    <w:styleLink w:val="WWNum302"/>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18E53788"/>
    <w:multiLevelType w:val="hybridMultilevel"/>
    <w:tmpl w:val="AF3E7156"/>
    <w:lvl w:ilvl="0" w:tplc="5BFAF2F6">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18F34E84"/>
    <w:multiLevelType w:val="multilevel"/>
    <w:tmpl w:val="A3C42B5C"/>
    <w:styleLink w:val="WWNum168"/>
    <w:lvl w:ilvl="0">
      <w:start w:val="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0" w15:restartNumberingAfterBreak="0">
    <w:nsid w:val="197C59F8"/>
    <w:multiLevelType w:val="multilevel"/>
    <w:tmpl w:val="8BB41A28"/>
    <w:styleLink w:val="WWNum282"/>
    <w:lvl w:ilvl="0">
      <w:start w:val="18"/>
      <w:numFmt w:val="upperRoman"/>
      <w:lvlText w:val="%1."/>
      <w:lvlJc w:val="right"/>
      <w:rPr>
        <w:rFonts w:cs="Times New Roman"/>
      </w:rPr>
    </w:lvl>
    <w:lvl w:ilvl="1">
      <w:start w:val="19"/>
      <w:numFmt w:val="upperRoman"/>
      <w:lvlText w:val="%2."/>
      <w:lvlJc w:val="righ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21"/>
      <w:numFmt w:val="decimal"/>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1" w15:restartNumberingAfterBreak="0">
    <w:nsid w:val="199A4BBA"/>
    <w:multiLevelType w:val="multilevel"/>
    <w:tmpl w:val="B16E5300"/>
    <w:styleLink w:val="WWNum209"/>
    <w:lvl w:ilvl="0">
      <w:start w:val="1"/>
      <w:numFmt w:val="decimal"/>
      <w:lvlText w:val="%1."/>
      <w:lvlJc w:val="left"/>
      <w:rPr>
        <w:rFonts w:cs="Times New Roman"/>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19AA55FD"/>
    <w:multiLevelType w:val="multilevel"/>
    <w:tmpl w:val="1FDA7820"/>
    <w:styleLink w:val="WW8Num67"/>
    <w:lvl w:ilvl="0">
      <w:start w:val="2"/>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3" w15:restartNumberingAfterBreak="0">
    <w:nsid w:val="1A0F549E"/>
    <w:multiLevelType w:val="multilevel"/>
    <w:tmpl w:val="B08C8506"/>
    <w:lvl w:ilvl="0">
      <w:start w:val="1"/>
      <w:numFmt w:val="decimal"/>
      <w:lvlText w:val="%1."/>
      <w:lvlJc w:val="left"/>
      <w:rPr>
        <w:rFonts w:cs="Times New Roman"/>
      </w:rPr>
    </w:lvl>
    <w:lvl w:ilvl="1">
      <w:start w:val="8"/>
      <w:numFmt w:val="upperRoman"/>
      <w:lvlText w:val="%2."/>
      <w:lvlJc w:val="right"/>
      <w:rPr>
        <w:rFonts w:cs="Times New Roman"/>
        <w:b/>
        <w:bCs w:val="0"/>
        <w:i/>
        <w:iCs w:val="0"/>
        <w:color w:val="000000"/>
      </w:rPr>
    </w:lvl>
    <w:lvl w:ilvl="2">
      <w:start w:val="1"/>
      <w:numFmt w:val="decimal"/>
      <w:lvlText w:val="%3."/>
      <w:lvlJc w:val="left"/>
      <w:rPr>
        <w:rFonts w:ascii="Tahoma" w:hAnsi="Tahoma" w:cs="Tahoma" w:hint="default"/>
        <w:color w:val="00000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4" w15:restartNumberingAfterBreak="0">
    <w:nsid w:val="1A2118E8"/>
    <w:multiLevelType w:val="multilevel"/>
    <w:tmpl w:val="5D5AA740"/>
    <w:styleLink w:val="WWNum17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5" w15:restartNumberingAfterBreak="0">
    <w:nsid w:val="1A2D6A4B"/>
    <w:multiLevelType w:val="multilevel"/>
    <w:tmpl w:val="788C3550"/>
    <w:styleLink w:val="WWNum368"/>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1A305B26"/>
    <w:multiLevelType w:val="multilevel"/>
    <w:tmpl w:val="24CC2B52"/>
    <w:styleLink w:val="WWNum205"/>
    <w:lvl w:ilvl="0">
      <w:start w:val="2"/>
      <w:numFmt w:val="decimal"/>
      <w:lvlText w:val="%1)"/>
      <w:lvlJc w:val="left"/>
      <w:rPr>
        <w:color w:val="000000"/>
      </w:rPr>
    </w:lvl>
    <w:lvl w:ilvl="1">
      <w:start w:val="8"/>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7" w15:restartNumberingAfterBreak="0">
    <w:nsid w:val="1A4C7C17"/>
    <w:multiLevelType w:val="multilevel"/>
    <w:tmpl w:val="AC0614DA"/>
    <w:styleLink w:val="WWNum249"/>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8" w15:restartNumberingAfterBreak="0">
    <w:nsid w:val="1A5C5E73"/>
    <w:multiLevelType w:val="hybridMultilevel"/>
    <w:tmpl w:val="E65AB462"/>
    <w:lvl w:ilvl="0" w:tplc="993AD06A">
      <w:start w:val="1"/>
      <w:numFmt w:val="decimal"/>
      <w:lvlText w:val="%1."/>
      <w:lvlJc w:val="left"/>
      <w:pPr>
        <w:ind w:left="360" w:hanging="360"/>
      </w:pPr>
      <w:rPr>
        <w:rFonts w:ascii="Tahoma" w:hAnsi="Tahoma"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1A7A683A"/>
    <w:multiLevelType w:val="multilevel"/>
    <w:tmpl w:val="89EA785E"/>
    <w:styleLink w:val="WWOutlineListStyle"/>
    <w:lvl w:ilvl="0">
      <w:start w:val="1"/>
      <w:numFmt w:val="none"/>
      <w:lvlText w:val="%1"/>
      <w:lvlJc w:val="left"/>
    </w:lvl>
    <w:lvl w:ilvl="1">
      <w:start w:val="1"/>
      <w:numFmt w:val="none"/>
      <w:lvlText w:val="%2"/>
      <w:lvlJc w:val="left"/>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0" w15:restartNumberingAfterBreak="0">
    <w:nsid w:val="1B571FA7"/>
    <w:multiLevelType w:val="multilevel"/>
    <w:tmpl w:val="F1FCE1F8"/>
    <w:styleLink w:val="WWNum81"/>
    <w:lvl w:ilvl="0">
      <w:start w:val="1"/>
      <w:numFmt w:val="decimal"/>
      <w:lvlText w:val="%1)"/>
      <w:lvlJc w:val="left"/>
      <w:rPr>
        <w:rFonts w:cs="Times New Roman"/>
        <w:b w:val="0"/>
        <w:i w:val="0"/>
        <w:color w:val="000000"/>
      </w:rPr>
    </w:lvl>
    <w:lvl w:ilvl="1">
      <w:start w:val="13"/>
      <w:numFmt w:val="upperRoman"/>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1" w15:restartNumberingAfterBreak="0">
    <w:nsid w:val="1BBD618B"/>
    <w:multiLevelType w:val="hybridMultilevel"/>
    <w:tmpl w:val="9B84836E"/>
    <w:name w:val="WW8Num172"/>
    <w:lvl w:ilvl="0" w:tplc="BA303E7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1C232D73"/>
    <w:multiLevelType w:val="multilevel"/>
    <w:tmpl w:val="C2189674"/>
    <w:styleLink w:val="WWNum108"/>
    <w:lvl w:ilvl="0">
      <w:start w:val="3"/>
      <w:numFmt w:val="decimal"/>
      <w:lvlText w:val="%1."/>
      <w:lvlJc w:val="left"/>
      <w:rPr>
        <w:b w:val="0"/>
      </w:rPr>
    </w:lvl>
    <w:lvl w:ilvl="1">
      <w:start w:val="1"/>
      <w:numFmt w:val="lowerLetter"/>
      <w:lvlText w:val="%2)"/>
      <w:lvlJc w:val="left"/>
      <w:rPr>
        <w:rFonts w:cs="Times New Roman"/>
      </w:rPr>
    </w:lvl>
    <w:lvl w:ilvl="2">
      <w:start w:val="10"/>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3" w15:restartNumberingAfterBreak="0">
    <w:nsid w:val="1C8C6E16"/>
    <w:multiLevelType w:val="multilevel"/>
    <w:tmpl w:val="462C8D0E"/>
    <w:styleLink w:val="WWNum150"/>
    <w:lvl w:ilvl="0">
      <w:start w:val="1"/>
      <w:numFmt w:val="decimal"/>
      <w:lvlText w:val="%1."/>
      <w:lvlJc w:val="left"/>
      <w:rPr>
        <w:rFonts w:cs="Times New Roman"/>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4" w15:restartNumberingAfterBreak="0">
    <w:nsid w:val="1CC90F6A"/>
    <w:multiLevelType w:val="multilevel"/>
    <w:tmpl w:val="FDD2F9C8"/>
    <w:styleLink w:val="WWNum264"/>
    <w:lvl w:ilvl="0">
      <w:start w:val="16"/>
      <w:numFmt w:val="decimal"/>
      <w:lvlText w:val="%1."/>
      <w:lvlJc w:val="left"/>
      <w:rPr>
        <w:rFonts w:cs="Tahoma"/>
        <w:strike w:val="0"/>
        <w:dstrike w:val="0"/>
        <w:color w:val="000000"/>
        <w:sz w:val="20"/>
        <w:szCs w:val="20"/>
      </w:rPr>
    </w:lvl>
    <w:lvl w:ilvl="1">
      <w:start w:val="1"/>
      <w:numFmt w:val="decimal"/>
      <w:lvlText w:val="%2)"/>
      <w:lvlJc w:val="left"/>
      <w:rPr>
        <w:rFonts w:cs="Tahoma"/>
        <w:b w:val="0"/>
        <w:i w:val="0"/>
        <w:strike w:val="0"/>
        <w:dstrike w:val="0"/>
        <w:color w:val="000000"/>
        <w:sz w:val="20"/>
        <w:szCs w:val="2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5" w15:restartNumberingAfterBreak="0">
    <w:nsid w:val="1CF7698A"/>
    <w:multiLevelType w:val="hybridMultilevel"/>
    <w:tmpl w:val="6856271E"/>
    <w:lvl w:ilvl="0" w:tplc="0A140B50">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1D5A4859"/>
    <w:multiLevelType w:val="multilevel"/>
    <w:tmpl w:val="9C503364"/>
    <w:styleLink w:val="WWNum265"/>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7" w15:restartNumberingAfterBreak="0">
    <w:nsid w:val="1D7257E9"/>
    <w:multiLevelType w:val="multilevel"/>
    <w:tmpl w:val="9562620E"/>
    <w:styleLink w:val="WWNum272"/>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8" w15:restartNumberingAfterBreak="0">
    <w:nsid w:val="1DDD65A3"/>
    <w:multiLevelType w:val="multilevel"/>
    <w:tmpl w:val="DA523E88"/>
    <w:styleLink w:val="WWNum16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9" w15:restartNumberingAfterBreak="0">
    <w:nsid w:val="1E252443"/>
    <w:multiLevelType w:val="multilevel"/>
    <w:tmpl w:val="D00CF8BC"/>
    <w:styleLink w:val="WWNum93"/>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0" w15:restartNumberingAfterBreak="0">
    <w:nsid w:val="1E932DDF"/>
    <w:multiLevelType w:val="multilevel"/>
    <w:tmpl w:val="180A834A"/>
    <w:styleLink w:val="WWNum34"/>
    <w:lvl w:ilvl="0">
      <w:start w:val="500"/>
      <w:numFmt w:val="lowerRoman"/>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1" w15:restartNumberingAfterBreak="0">
    <w:nsid w:val="1EB8424C"/>
    <w:multiLevelType w:val="multilevel"/>
    <w:tmpl w:val="2E84D1CE"/>
    <w:styleLink w:val="WWNum141"/>
    <w:lvl w:ilvl="0">
      <w:start w:val="2"/>
      <w:numFmt w:val="decimal"/>
      <w:lvlText w:val="%1."/>
      <w:lvlJc w:val="left"/>
      <w:rPr>
        <w:rFonts w:cs="Tahoma"/>
        <w:sz w:val="20"/>
        <w:szCs w:val="20"/>
      </w:rPr>
    </w:lvl>
    <w:lvl w:ilvl="1">
      <w:start w:val="1"/>
      <w:numFmt w:val="decimal"/>
      <w:lvlText w:val="%2)"/>
      <w:lvlJc w:val="left"/>
      <w:rPr>
        <w:rFonts w:cs="Times New Roman"/>
        <w:b w:val="0"/>
        <w:i w:val="0"/>
        <w:sz w:val="20"/>
        <w:szCs w:val="20"/>
      </w:rPr>
    </w:lvl>
    <w:lvl w:ilvl="2">
      <w:start w:val="3"/>
      <w:numFmt w:val="decimal"/>
      <w:lvlText w:val="%1.%2.%3."/>
      <w:lvlJc w:val="left"/>
      <w:rPr>
        <w:rFonts w:cs="Tahoma"/>
        <w:sz w:val="20"/>
        <w:szCs w:val="2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2" w15:restartNumberingAfterBreak="0">
    <w:nsid w:val="1F6A695E"/>
    <w:multiLevelType w:val="multilevel"/>
    <w:tmpl w:val="3720547E"/>
    <w:styleLink w:val="WWNum26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3" w15:restartNumberingAfterBreak="0">
    <w:nsid w:val="1F6B7953"/>
    <w:multiLevelType w:val="multilevel"/>
    <w:tmpl w:val="8008358E"/>
    <w:styleLink w:val="WWNum18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15:restartNumberingAfterBreak="0">
    <w:nsid w:val="1F816098"/>
    <w:multiLevelType w:val="multilevel"/>
    <w:tmpl w:val="9D4AAFAC"/>
    <w:styleLink w:val="WWNum347"/>
    <w:lvl w:ilvl="0">
      <w:start w:val="1"/>
      <w:numFmt w:val="decimal"/>
      <w:lvlText w:val="%1)"/>
      <w:lvlJc w:val="left"/>
      <w:rPr>
        <w:b w:val="0"/>
        <w:color w:val="00000A"/>
      </w:rPr>
    </w:lvl>
    <w:lvl w:ilvl="1">
      <w:start w:val="6"/>
      <w:numFmt w:val="decimal"/>
      <w:lvlText w:val="%2."/>
      <w:lvlJc w:val="left"/>
      <w:rPr>
        <w:rFonts w:cs="Times New Roman"/>
        <w:color w:val="00000A"/>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5" w15:restartNumberingAfterBreak="0">
    <w:nsid w:val="1F8F7021"/>
    <w:multiLevelType w:val="multilevel"/>
    <w:tmpl w:val="CD06099A"/>
    <w:styleLink w:val="WWNum27"/>
    <w:lvl w:ilvl="0">
      <w:start w:val="3"/>
      <w:numFmt w:val="decimal"/>
      <w:lvlText w:val="%1."/>
      <w:lvlJc w:val="left"/>
      <w:rPr>
        <w:rFonts w:cs="Tahoma"/>
        <w:b w:val="0"/>
        <w:i w:val="0"/>
        <w:strike w:val="0"/>
        <w:dstrike w:val="0"/>
        <w:sz w:val="22"/>
        <w:szCs w:val="20"/>
        <w:u w:val="none"/>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6" w15:restartNumberingAfterBreak="0">
    <w:nsid w:val="1FA36D5F"/>
    <w:multiLevelType w:val="multilevel"/>
    <w:tmpl w:val="67CC534A"/>
    <w:styleLink w:val="WWNum244"/>
    <w:lvl w:ilvl="0">
      <w:start w:val="4"/>
      <w:numFmt w:val="decimal"/>
      <w:lvlText w:val="%1."/>
      <w:lvlJc w:val="left"/>
      <w:rPr>
        <w:rFonts w:cs="Times New Roman"/>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1FE371F1"/>
    <w:multiLevelType w:val="multilevel"/>
    <w:tmpl w:val="01F222AA"/>
    <w:styleLink w:val="WWNum8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20307F38"/>
    <w:multiLevelType w:val="multilevel"/>
    <w:tmpl w:val="B5C28068"/>
    <w:styleLink w:val="WWNum7"/>
    <w:lvl w:ilvl="0">
      <w:start w:val="1"/>
      <w:numFmt w:val="decimal"/>
      <w:lvlText w:val="%1."/>
      <w:lvlJc w:val="left"/>
      <w:rPr>
        <w:rFonts w:cs="Times New Roman"/>
        <w:b w:val="0"/>
        <w:color w:val="00000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9" w15:restartNumberingAfterBreak="0">
    <w:nsid w:val="203C6482"/>
    <w:multiLevelType w:val="multilevel"/>
    <w:tmpl w:val="3F2AA8A0"/>
    <w:styleLink w:val="WWNum11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15:restartNumberingAfterBreak="0">
    <w:nsid w:val="211D01C5"/>
    <w:multiLevelType w:val="multilevel"/>
    <w:tmpl w:val="27206DB6"/>
    <w:styleLink w:val="WWNum9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1" w15:restartNumberingAfterBreak="0">
    <w:nsid w:val="216A299C"/>
    <w:multiLevelType w:val="multilevel"/>
    <w:tmpl w:val="E2F436B2"/>
    <w:styleLink w:val="WWNum105"/>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2" w15:restartNumberingAfterBreak="0">
    <w:nsid w:val="225C4956"/>
    <w:multiLevelType w:val="multilevel"/>
    <w:tmpl w:val="48DA4CBE"/>
    <w:styleLink w:val="WWNum1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3" w15:restartNumberingAfterBreak="0">
    <w:nsid w:val="22641E3A"/>
    <w:multiLevelType w:val="multilevel"/>
    <w:tmpl w:val="C0EA6712"/>
    <w:styleLink w:val="WWNum319"/>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4" w15:restartNumberingAfterBreak="0">
    <w:nsid w:val="226D6657"/>
    <w:multiLevelType w:val="multilevel"/>
    <w:tmpl w:val="BC8002BE"/>
    <w:styleLink w:val="WWNum32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5" w15:restartNumberingAfterBreak="0">
    <w:nsid w:val="227B0CA4"/>
    <w:multiLevelType w:val="multilevel"/>
    <w:tmpl w:val="F3663A22"/>
    <w:styleLink w:val="WWNum366"/>
    <w:lvl w:ilvl="0">
      <w:start w:val="2"/>
      <w:numFmt w:val="decimal"/>
      <w:lvlText w:val="%1)"/>
      <w:lvlJc w:val="left"/>
      <w:rPr>
        <w:color w:val="00000A"/>
      </w:rPr>
    </w:lvl>
    <w:lvl w:ilvl="1">
      <w:start w:val="8"/>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6" w15:restartNumberingAfterBreak="0">
    <w:nsid w:val="22C33A96"/>
    <w:multiLevelType w:val="multilevel"/>
    <w:tmpl w:val="7DAA7550"/>
    <w:styleLink w:val="WWNum3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22D04C8A"/>
    <w:multiLevelType w:val="multilevel"/>
    <w:tmpl w:val="3F2264C2"/>
    <w:styleLink w:val="WWNum35"/>
    <w:lvl w:ilvl="0">
      <w:start w:val="3"/>
      <w:numFmt w:val="decimal"/>
      <w:lvlText w:val="%1."/>
      <w:lvlJc w:val="left"/>
      <w:rPr>
        <w:rFonts w:cs="Tahoma"/>
        <w:kern w:val="3"/>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8" w15:restartNumberingAfterBreak="0">
    <w:nsid w:val="2334457F"/>
    <w:multiLevelType w:val="multilevel"/>
    <w:tmpl w:val="D66C94C8"/>
    <w:styleLink w:val="WWNum179"/>
    <w:lvl w:ilvl="0">
      <w:start w:val="1"/>
      <w:numFmt w:val="decimal"/>
      <w:lvlText w:val="%1."/>
      <w:lvlJc w:val="left"/>
      <w:rPr>
        <w:rFonts w:cs="Times New Roman"/>
        <w:b/>
      </w:rPr>
    </w:lvl>
    <w:lvl w:ilvl="1">
      <w:start w:val="1"/>
      <w:numFmt w:val="decimal"/>
      <w:lvlText w:val="%2)"/>
      <w:lvlJc w:val="left"/>
      <w:rPr>
        <w:rFonts w:cs="Times New Roman"/>
        <w:color w:val="000000"/>
      </w:rPr>
    </w:lvl>
    <w:lvl w:ilvl="2">
      <w:start w:val="1"/>
      <w:numFmt w:val="lowerRoman"/>
      <w:lvlText w:val="%1.%2.%3."/>
      <w:lvlJc w:val="right"/>
      <w:rPr>
        <w:rFonts w:cs="Times New Roman"/>
        <w:b/>
      </w:rPr>
    </w:lvl>
    <w:lvl w:ilvl="3">
      <w:start w:val="1"/>
      <w:numFmt w:val="lowerLetter"/>
      <w:lvlText w:val="%1.%2.%3.%4)"/>
      <w:lvlJc w:val="left"/>
      <w:rPr>
        <w:rFonts w:cs="Times New Roman"/>
        <w:color w:val="000000"/>
      </w:rPr>
    </w:lvl>
    <w:lvl w:ilvl="4">
      <w:start w:val="1"/>
      <w:numFmt w:val="lowerLetter"/>
      <w:lvlText w:val="%1.%2.%3.%4.%5."/>
      <w:lvlJc w:val="left"/>
      <w:rPr>
        <w:rFonts w:cs="Times New Roman"/>
        <w:b/>
      </w:rPr>
    </w:lvl>
    <w:lvl w:ilvl="5">
      <w:start w:val="1"/>
      <w:numFmt w:val="lowerRoman"/>
      <w:lvlText w:val="%1.%2.%3.%4.%5.%6."/>
      <w:lvlJc w:val="right"/>
      <w:rPr>
        <w:rFonts w:cs="Times New Roman"/>
        <w:b/>
      </w:rPr>
    </w:lvl>
    <w:lvl w:ilvl="6">
      <w:start w:val="1"/>
      <w:numFmt w:val="decimal"/>
      <w:lvlText w:val="%1.%2.%3.%4.%5.%6.%7)"/>
      <w:lvlJc w:val="left"/>
      <w:rPr>
        <w:rFonts w:eastAsia="Times New Roman" w:cs="Tahoma"/>
        <w:b w:val="0"/>
      </w:rPr>
    </w:lvl>
    <w:lvl w:ilvl="7">
      <w:start w:val="1"/>
      <w:numFmt w:val="lowerLetter"/>
      <w:lvlText w:val="%1.%2.%3.%4.%5.%6.%7.%8."/>
      <w:lvlJc w:val="left"/>
      <w:rPr>
        <w:rFonts w:cs="Times New Roman"/>
        <w:b/>
      </w:rPr>
    </w:lvl>
    <w:lvl w:ilvl="8">
      <w:start w:val="1"/>
      <w:numFmt w:val="lowerRoman"/>
      <w:lvlText w:val="%1.%2.%3.%4.%5.%6.%7.%8.%9."/>
      <w:lvlJc w:val="right"/>
      <w:rPr>
        <w:rFonts w:cs="Times New Roman"/>
        <w:b/>
      </w:rPr>
    </w:lvl>
  </w:abstractNum>
  <w:abstractNum w:abstractNumId="149" w15:restartNumberingAfterBreak="0">
    <w:nsid w:val="23397AAA"/>
    <w:multiLevelType w:val="multilevel"/>
    <w:tmpl w:val="25CA0BE0"/>
    <w:styleLink w:val="WWNum1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23616AD0"/>
    <w:multiLevelType w:val="multilevel"/>
    <w:tmpl w:val="E4CC0F78"/>
    <w:styleLink w:val="WWNum1"/>
    <w:lvl w:ilvl="0">
      <w:start w:val="1"/>
      <w:numFmt w:val="none"/>
      <w:lvlText w:val="%1"/>
      <w:lvlJc w:val="left"/>
    </w:lvl>
    <w:lvl w:ilvl="1">
      <w:start w:val="1"/>
      <w:numFmt w:val="none"/>
      <w:lvlText w:val="%2"/>
      <w:lvlJc w:val="left"/>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1" w15:restartNumberingAfterBreak="0">
    <w:nsid w:val="23B62D6C"/>
    <w:multiLevelType w:val="hybridMultilevel"/>
    <w:tmpl w:val="04C659D0"/>
    <w:lvl w:ilvl="0" w:tplc="DC681852">
      <w:start w:val="4"/>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23E65FF1"/>
    <w:multiLevelType w:val="multilevel"/>
    <w:tmpl w:val="12A49ED6"/>
    <w:styleLink w:val="WWNum335"/>
    <w:lvl w:ilvl="0">
      <w:start w:val="1"/>
      <w:numFmt w:val="decimal"/>
      <w:lvlText w:val="%1)"/>
      <w:lvlJc w:val="left"/>
      <w:rPr>
        <w:color w:val="00000A"/>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3" w15:restartNumberingAfterBreak="0">
    <w:nsid w:val="240A4289"/>
    <w:multiLevelType w:val="multilevel"/>
    <w:tmpl w:val="797ADAB8"/>
    <w:name w:val="WW8Num86"/>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4" w15:restartNumberingAfterBreak="0">
    <w:nsid w:val="2454572E"/>
    <w:multiLevelType w:val="hybridMultilevel"/>
    <w:tmpl w:val="36AE422C"/>
    <w:lvl w:ilvl="0" w:tplc="28082142">
      <w:start w:val="5"/>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24AC1537"/>
    <w:multiLevelType w:val="hybridMultilevel"/>
    <w:tmpl w:val="47420ED6"/>
    <w:name w:val="WW8Num182"/>
    <w:lvl w:ilvl="0" w:tplc="FD5A26B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24C420C3"/>
    <w:multiLevelType w:val="multilevel"/>
    <w:tmpl w:val="97C6F58A"/>
    <w:name w:val="WW8Num2023"/>
    <w:lvl w:ilvl="0">
      <w:start w:val="1"/>
      <w:numFmt w:val="decimal"/>
      <w:lvlText w:val="%1."/>
      <w:lvlJc w:val="left"/>
      <w:pPr>
        <w:tabs>
          <w:tab w:val="num" w:pos="720"/>
        </w:tabs>
        <w:ind w:left="720" w:hanging="360"/>
      </w:pPr>
      <w:rPr>
        <w:rFonts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7" w15:restartNumberingAfterBreak="0">
    <w:nsid w:val="24C54BA5"/>
    <w:multiLevelType w:val="multilevel"/>
    <w:tmpl w:val="B5EC9390"/>
    <w:styleLink w:val="WWNum357"/>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8" w15:restartNumberingAfterBreak="0">
    <w:nsid w:val="24E80DAD"/>
    <w:multiLevelType w:val="multilevel"/>
    <w:tmpl w:val="D1F05964"/>
    <w:styleLink w:val="WWNum296"/>
    <w:lvl w:ilvl="0">
      <w:start w:val="2"/>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9" w15:restartNumberingAfterBreak="0">
    <w:nsid w:val="254161A9"/>
    <w:multiLevelType w:val="multilevel"/>
    <w:tmpl w:val="63FC1E40"/>
    <w:styleLink w:val="WWNum285"/>
    <w:lvl w:ilvl="0">
      <w:start w:val="1"/>
      <w:numFmt w:val="upperRoman"/>
      <w:lvlText w:val="%1."/>
      <w:lvlJc w:val="left"/>
      <w:rPr>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257D72D1"/>
    <w:multiLevelType w:val="hybridMultilevel"/>
    <w:tmpl w:val="7AB60E0C"/>
    <w:lvl w:ilvl="0" w:tplc="04150017">
      <w:start w:val="1"/>
      <w:numFmt w:val="lowerLetter"/>
      <w:lvlText w:val="%1)"/>
      <w:lvlJc w:val="left"/>
      <w:pPr>
        <w:ind w:left="1559" w:hanging="360"/>
      </w:pPr>
    </w:lvl>
    <w:lvl w:ilvl="1" w:tplc="04150019" w:tentative="1">
      <w:start w:val="1"/>
      <w:numFmt w:val="lowerLetter"/>
      <w:lvlText w:val="%2."/>
      <w:lvlJc w:val="left"/>
      <w:pPr>
        <w:ind w:left="2279" w:hanging="360"/>
      </w:pPr>
    </w:lvl>
    <w:lvl w:ilvl="2" w:tplc="0415001B" w:tentative="1">
      <w:start w:val="1"/>
      <w:numFmt w:val="lowerRoman"/>
      <w:lvlText w:val="%3."/>
      <w:lvlJc w:val="right"/>
      <w:pPr>
        <w:ind w:left="2999" w:hanging="180"/>
      </w:pPr>
    </w:lvl>
    <w:lvl w:ilvl="3" w:tplc="0415000F" w:tentative="1">
      <w:start w:val="1"/>
      <w:numFmt w:val="decimal"/>
      <w:lvlText w:val="%4."/>
      <w:lvlJc w:val="left"/>
      <w:pPr>
        <w:ind w:left="3719" w:hanging="360"/>
      </w:pPr>
    </w:lvl>
    <w:lvl w:ilvl="4" w:tplc="04150019" w:tentative="1">
      <w:start w:val="1"/>
      <w:numFmt w:val="lowerLetter"/>
      <w:lvlText w:val="%5."/>
      <w:lvlJc w:val="left"/>
      <w:pPr>
        <w:ind w:left="4439" w:hanging="360"/>
      </w:pPr>
    </w:lvl>
    <w:lvl w:ilvl="5" w:tplc="0415001B" w:tentative="1">
      <w:start w:val="1"/>
      <w:numFmt w:val="lowerRoman"/>
      <w:lvlText w:val="%6."/>
      <w:lvlJc w:val="right"/>
      <w:pPr>
        <w:ind w:left="5159" w:hanging="180"/>
      </w:pPr>
    </w:lvl>
    <w:lvl w:ilvl="6" w:tplc="0415000F" w:tentative="1">
      <w:start w:val="1"/>
      <w:numFmt w:val="decimal"/>
      <w:lvlText w:val="%7."/>
      <w:lvlJc w:val="left"/>
      <w:pPr>
        <w:ind w:left="5879" w:hanging="360"/>
      </w:pPr>
    </w:lvl>
    <w:lvl w:ilvl="7" w:tplc="04150019" w:tentative="1">
      <w:start w:val="1"/>
      <w:numFmt w:val="lowerLetter"/>
      <w:lvlText w:val="%8."/>
      <w:lvlJc w:val="left"/>
      <w:pPr>
        <w:ind w:left="6599" w:hanging="360"/>
      </w:pPr>
    </w:lvl>
    <w:lvl w:ilvl="8" w:tplc="0415001B" w:tentative="1">
      <w:start w:val="1"/>
      <w:numFmt w:val="lowerRoman"/>
      <w:lvlText w:val="%9."/>
      <w:lvlJc w:val="right"/>
      <w:pPr>
        <w:ind w:left="7319" w:hanging="180"/>
      </w:pPr>
    </w:lvl>
  </w:abstractNum>
  <w:abstractNum w:abstractNumId="161" w15:restartNumberingAfterBreak="0">
    <w:nsid w:val="259D22D5"/>
    <w:multiLevelType w:val="multilevel"/>
    <w:tmpl w:val="17B6012E"/>
    <w:styleLink w:val="WWNum132"/>
    <w:lvl w:ilvl="0">
      <w:start w:val="1"/>
      <w:numFmt w:val="lowerLetter"/>
      <w:lvlText w:val="%1)"/>
      <w:lvlJc w:val="left"/>
      <w:rPr>
        <w:rFonts w:cs="Times New Roman"/>
      </w:rPr>
    </w:lvl>
    <w:lvl w:ilvl="1">
      <w:start w:val="29"/>
      <w:numFmt w:val="decimal"/>
      <w:lvlText w:val="%2."/>
      <w:lvlJc w:val="left"/>
      <w:rPr>
        <w:rFonts w:cs="Times New Roman"/>
      </w:rPr>
    </w:lvl>
    <w:lvl w:ilvl="2">
      <w:start w:val="1"/>
      <w:numFmt w:val="decimal"/>
      <w:lvlText w:val="%1.%2.%3)"/>
      <w:lvlJc w:val="left"/>
      <w:rPr>
        <w:rFonts w:cs="Times New Roman"/>
      </w:rPr>
    </w:lvl>
    <w:lvl w:ilvl="3">
      <w:start w:val="34"/>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2" w15:restartNumberingAfterBreak="0">
    <w:nsid w:val="25AE500E"/>
    <w:multiLevelType w:val="multilevel"/>
    <w:tmpl w:val="81C60D6A"/>
    <w:lvl w:ilvl="0">
      <w:start w:val="1"/>
      <w:numFmt w:val="lowerLetter"/>
      <w:lvlText w:val="%1)"/>
      <w:lvlJc w:val="left"/>
      <w:rPr>
        <w:rFonts w:cs="Tahoma"/>
      </w:rPr>
    </w:lvl>
    <w:lvl w:ilvl="1">
      <w:start w:val="1"/>
      <w:numFmt w:val="lowerLetter"/>
      <w:lvlText w:val="%2."/>
      <w:lvlJc w:val="left"/>
    </w:lvl>
    <w:lvl w:ilvl="2">
      <w:start w:val="1"/>
      <w:numFmt w:val="decimal"/>
      <w:lvlText w:val="%1.%2.%3)"/>
      <w:lvlJc w:val="left"/>
      <w:rPr>
        <w:b w:val="0"/>
        <w:i w:val="0"/>
      </w:rPr>
    </w:lvl>
    <w:lvl w:ilvl="3">
      <w:start w:val="1"/>
      <w:numFmt w:val="decimal"/>
      <w:lvlText w:val="%4."/>
      <w:lvlJc w:val="left"/>
      <w:rPr>
        <w:rFonts w:ascii="Tahoma" w:hAnsi="Tahoma" w:cs="Tahoma" w:hint="default"/>
      </w:rPr>
    </w:lvl>
    <w:lvl w:ilvl="4">
      <w:start w:val="1"/>
      <w:numFmt w:val="upperLetter"/>
      <w:lvlText w:val="%1.%2.%3.%4.%5."/>
      <w:lvlJc w:val="left"/>
      <w:rPr>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15:restartNumberingAfterBreak="0">
    <w:nsid w:val="26456BAE"/>
    <w:multiLevelType w:val="multilevel"/>
    <w:tmpl w:val="8E68B4D2"/>
    <w:styleLink w:val="WWNum16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4" w15:restartNumberingAfterBreak="0">
    <w:nsid w:val="269A0D71"/>
    <w:multiLevelType w:val="multilevel"/>
    <w:tmpl w:val="B9160F8A"/>
    <w:styleLink w:val="WWNum48"/>
    <w:lvl w:ilvl="0">
      <w:start w:val="2"/>
      <w:numFmt w:val="decimal"/>
      <w:lvlText w:val="%1."/>
      <w:lvlJc w:val="left"/>
      <w:rPr>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5" w15:restartNumberingAfterBreak="0">
    <w:nsid w:val="26A3679C"/>
    <w:multiLevelType w:val="hybridMultilevel"/>
    <w:tmpl w:val="956001F4"/>
    <w:name w:val="WW8Num9327"/>
    <w:lvl w:ilvl="0" w:tplc="497476F8">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26AB3806"/>
    <w:multiLevelType w:val="multilevel"/>
    <w:tmpl w:val="1214026C"/>
    <w:styleLink w:val="WWNum172"/>
    <w:lvl w:ilvl="0">
      <w:start w:val="3"/>
      <w:numFmt w:val="decimal"/>
      <w:lvlText w:val="%1."/>
      <w:lvlJc w:val="left"/>
      <w:rPr>
        <w:b w:val="0"/>
        <w:i w:val="0"/>
        <w:color w:val="000000"/>
        <w:sz w:val="20"/>
        <w:szCs w:val="20"/>
      </w:rPr>
    </w:lvl>
    <w:lvl w:ilvl="1">
      <w:start w:val="12"/>
      <w:numFmt w:val="upperRoman"/>
      <w:lvlText w:val="%2."/>
      <w:lvlJc w:val="right"/>
      <w:rPr>
        <w:rFonts w:cs="Times New Roman"/>
      </w:rPr>
    </w:lvl>
    <w:lvl w:ilvl="2">
      <w:start w:val="1"/>
      <w:numFmt w:val="decimal"/>
      <w:lvlText w:val="%1.%2.%3)"/>
      <w:lvlJc w:val="left"/>
      <w:rPr>
        <w:b w:val="0"/>
        <w:kern w:val="3"/>
        <w:position w:val="0"/>
        <w:vertAlign w:val="baseline"/>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7" w15:restartNumberingAfterBreak="0">
    <w:nsid w:val="27157B19"/>
    <w:multiLevelType w:val="multilevel"/>
    <w:tmpl w:val="A14431DC"/>
    <w:styleLink w:val="WWNum116"/>
    <w:lvl w:ilvl="0">
      <w:start w:val="1"/>
      <w:numFmt w:val="decimal"/>
      <w:lvlText w:val="%1)"/>
      <w:lvlJc w:val="left"/>
      <w:rPr>
        <w:rFonts w:cs="Tahoma"/>
        <w:b w:val="0"/>
        <w:bCs/>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8" w15:restartNumberingAfterBreak="0">
    <w:nsid w:val="276E70E9"/>
    <w:multiLevelType w:val="multilevel"/>
    <w:tmpl w:val="B5AAE540"/>
    <w:styleLink w:val="WWNum334"/>
    <w:lvl w:ilvl="0">
      <w:start w:val="1"/>
      <w:numFmt w:val="decimal"/>
      <w:lvlText w:val="%1."/>
      <w:lvlJc w:val="left"/>
      <w:rPr>
        <w:b w:val="0"/>
        <w:i w:val="0"/>
        <w:color w:val="00000A"/>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9" w15:restartNumberingAfterBreak="0">
    <w:nsid w:val="28767036"/>
    <w:multiLevelType w:val="multilevel"/>
    <w:tmpl w:val="AD2E37D6"/>
    <w:styleLink w:val="WWNum313"/>
    <w:lvl w:ilvl="0">
      <w:start w:val="3"/>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0" w15:restartNumberingAfterBreak="0">
    <w:nsid w:val="288E06EB"/>
    <w:multiLevelType w:val="hybridMultilevel"/>
    <w:tmpl w:val="EECCAD92"/>
    <w:lvl w:ilvl="0" w:tplc="5A18BBAA">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290B3D30"/>
    <w:multiLevelType w:val="multilevel"/>
    <w:tmpl w:val="426CA080"/>
    <w:styleLink w:val="WWNum124"/>
    <w:lvl w:ilvl="0">
      <w:start w:val="4"/>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15:restartNumberingAfterBreak="0">
    <w:nsid w:val="299C7EFF"/>
    <w:multiLevelType w:val="multilevel"/>
    <w:tmpl w:val="B8DEC08A"/>
    <w:styleLink w:val="WWNum273"/>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3" w15:restartNumberingAfterBreak="0">
    <w:nsid w:val="2A08397D"/>
    <w:multiLevelType w:val="multilevel"/>
    <w:tmpl w:val="7DC80286"/>
    <w:styleLink w:val="WWNum185"/>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4" w15:restartNumberingAfterBreak="0">
    <w:nsid w:val="2A0D6D0F"/>
    <w:multiLevelType w:val="multilevel"/>
    <w:tmpl w:val="707E1CE0"/>
    <w:styleLink w:val="WWNum227"/>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2A1C41EC"/>
    <w:multiLevelType w:val="multilevel"/>
    <w:tmpl w:val="60EA7B14"/>
    <w:styleLink w:val="WWNum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6" w15:restartNumberingAfterBreak="0">
    <w:nsid w:val="2A5131AB"/>
    <w:multiLevelType w:val="multilevel"/>
    <w:tmpl w:val="781402B4"/>
    <w:styleLink w:val="WWNum16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2A6234EA"/>
    <w:multiLevelType w:val="multilevel"/>
    <w:tmpl w:val="5BDEBE4C"/>
    <w:styleLink w:val="WWNum250"/>
    <w:lvl w:ilvl="0">
      <w:start w:val="1"/>
      <w:numFmt w:val="decimal"/>
      <w:lvlText w:val="%1."/>
      <w:lvlJc w:val="left"/>
    </w:lvl>
    <w:lvl w:ilvl="1">
      <w:start w:val="2"/>
      <w:numFmt w:val="upperRoman"/>
      <w:lvlText w:val="%2."/>
      <w:lvlJc w:val="right"/>
      <w:rPr>
        <w:rFonts w:cs="Times New Roman"/>
        <w:b/>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8" w15:restartNumberingAfterBreak="0">
    <w:nsid w:val="2AD44E14"/>
    <w:multiLevelType w:val="multilevel"/>
    <w:tmpl w:val="5702804C"/>
    <w:styleLink w:val="WWNum101"/>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9" w15:restartNumberingAfterBreak="0">
    <w:nsid w:val="2B0E7E72"/>
    <w:multiLevelType w:val="multilevel"/>
    <w:tmpl w:val="598A7756"/>
    <w:styleLink w:val="WWNum1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2BB33523"/>
    <w:multiLevelType w:val="multilevel"/>
    <w:tmpl w:val="8A76368E"/>
    <w:styleLink w:val="WWNum247"/>
    <w:lvl w:ilvl="0">
      <w:start w:val="1"/>
      <w:numFmt w:val="upperRoman"/>
      <w:lvlText w:val="%1."/>
      <w:lvlJc w:val="left"/>
      <w:rPr>
        <w:rFonts w:cs="Times New Roman"/>
      </w:rPr>
    </w:lvl>
    <w:lvl w:ilvl="1">
      <w:start w:val="1"/>
      <w:numFmt w:val="decimal"/>
      <w:lvlText w:val="%2)"/>
      <w:lvlJc w:val="left"/>
      <w:rPr>
        <w:rFonts w:eastAsia="Andale Sans UI" w:cs="Tahoma"/>
        <w:kern w:val="3"/>
        <w:lang w:eastAsia="ja-JP" w:bidi="fa-IR"/>
      </w:rPr>
    </w:lvl>
    <w:lvl w:ilvl="2">
      <w:numFmt w:val="bullet"/>
      <w:lvlText w:val=""/>
      <w:lvlJc w:val="left"/>
      <w:rPr>
        <w:rFonts w:ascii="Symbol" w:hAnsi="Symbol" w:cs="Symbol"/>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1" w15:restartNumberingAfterBreak="0">
    <w:nsid w:val="2BED4E9A"/>
    <w:multiLevelType w:val="multilevel"/>
    <w:tmpl w:val="4454C64A"/>
    <w:styleLink w:val="WWNum242"/>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2" w15:restartNumberingAfterBreak="0">
    <w:nsid w:val="2C237FF0"/>
    <w:multiLevelType w:val="hybridMultilevel"/>
    <w:tmpl w:val="E5BE2D5E"/>
    <w:lvl w:ilvl="0" w:tplc="C9F07ECE">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2C5F7781"/>
    <w:multiLevelType w:val="multilevel"/>
    <w:tmpl w:val="B792F46A"/>
    <w:styleLink w:val="WWNum284"/>
    <w:lvl w:ilvl="0">
      <w:start w:val="8"/>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4" w15:restartNumberingAfterBreak="0">
    <w:nsid w:val="2C626A41"/>
    <w:multiLevelType w:val="hybridMultilevel"/>
    <w:tmpl w:val="25186FF0"/>
    <w:name w:val="WW8Num1473"/>
    <w:lvl w:ilvl="0" w:tplc="C68EC306">
      <w:start w:val="1"/>
      <w:numFmt w:val="decimal"/>
      <w:lvlText w:val="%1)"/>
      <w:lvlJc w:val="left"/>
      <w:pPr>
        <w:ind w:left="14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2C7070E9"/>
    <w:multiLevelType w:val="multilevel"/>
    <w:tmpl w:val="E904E2BE"/>
    <w:styleLink w:val="WWNum28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6" w15:restartNumberingAfterBreak="0">
    <w:nsid w:val="2C917FEA"/>
    <w:multiLevelType w:val="multilevel"/>
    <w:tmpl w:val="FA7AB85E"/>
    <w:styleLink w:val="WWNum364"/>
    <w:lvl w:ilvl="0">
      <w:start w:val="1"/>
      <w:numFmt w:val="decimal"/>
      <w:lvlText w:val="%1."/>
      <w:lvlJc w:val="left"/>
      <w:rPr>
        <w:rFonts w:eastAsia="Times New Roman" w:cs="Times New Roman"/>
        <w:b w:val="0"/>
        <w:i w:val="0"/>
        <w:color w:val="00000A"/>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7" w15:restartNumberingAfterBreak="0">
    <w:nsid w:val="2D3F113B"/>
    <w:multiLevelType w:val="multilevel"/>
    <w:tmpl w:val="8E78F8AC"/>
    <w:styleLink w:val="WWNum298"/>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8" w15:restartNumberingAfterBreak="0">
    <w:nsid w:val="2DC81E16"/>
    <w:multiLevelType w:val="multilevel"/>
    <w:tmpl w:val="DA06CA60"/>
    <w:styleLink w:val="WWNum134"/>
    <w:lvl w:ilvl="0">
      <w:start w:val="1"/>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15:restartNumberingAfterBreak="0">
    <w:nsid w:val="2E67643D"/>
    <w:multiLevelType w:val="hybridMultilevel"/>
    <w:tmpl w:val="419EA242"/>
    <w:lvl w:ilvl="0" w:tplc="80F222F2">
      <w:start w:val="1"/>
      <w:numFmt w:val="bullet"/>
      <w:lvlText w:val=""/>
      <w:lvlJc w:val="left"/>
      <w:pPr>
        <w:ind w:left="1855" w:hanging="360"/>
      </w:pPr>
      <w:rPr>
        <w:rFonts w:ascii="Symbol" w:hAnsi="Symbol" w:hint="default"/>
        <w:color w:val="auto"/>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190" w15:restartNumberingAfterBreak="0">
    <w:nsid w:val="2EA24224"/>
    <w:multiLevelType w:val="multilevel"/>
    <w:tmpl w:val="5F800A2A"/>
    <w:styleLink w:val="WWNum104"/>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1" w15:restartNumberingAfterBreak="0">
    <w:nsid w:val="2F0221A0"/>
    <w:multiLevelType w:val="multilevel"/>
    <w:tmpl w:val="77EAAEF4"/>
    <w:styleLink w:val="WWNum37"/>
    <w:lvl w:ilvl="0">
      <w:start w:val="1"/>
      <w:numFmt w:val="lowerLetter"/>
      <w:lvlText w:val="%1)"/>
      <w:lvlJc w:val="left"/>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192" w15:restartNumberingAfterBreak="0">
    <w:nsid w:val="2F4D577A"/>
    <w:multiLevelType w:val="multilevel"/>
    <w:tmpl w:val="69E4CE48"/>
    <w:styleLink w:val="WWNum248"/>
    <w:lvl w:ilvl="0">
      <w:start w:val="1"/>
      <w:numFmt w:val="decimal"/>
      <w:lvlText w:val="%1."/>
      <w:lvlJc w:val="left"/>
      <w:rPr>
        <w:rFonts w:cs="Times New Roman"/>
        <w:color w:val="000000"/>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3" w15:restartNumberingAfterBreak="0">
    <w:nsid w:val="2F946F44"/>
    <w:multiLevelType w:val="multilevel"/>
    <w:tmpl w:val="A8CACDCC"/>
    <w:styleLink w:val="WWNum109"/>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4" w15:restartNumberingAfterBreak="0">
    <w:nsid w:val="2F9E7CAD"/>
    <w:multiLevelType w:val="multilevel"/>
    <w:tmpl w:val="BE06A22E"/>
    <w:styleLink w:val="WWNum140"/>
    <w:lvl w:ilvl="0">
      <w:start w:val="1"/>
      <w:numFmt w:val="lowerLetter"/>
      <w:lvlText w:val="%1)"/>
      <w:lvlJc w:val="left"/>
      <w:rPr>
        <w:rFonts w:cs="Tahoma"/>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2FD53978"/>
    <w:multiLevelType w:val="multilevel"/>
    <w:tmpl w:val="C71400CE"/>
    <w:styleLink w:val="WWNum255"/>
    <w:lvl w:ilvl="0">
      <w:start w:val="4"/>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6" w15:restartNumberingAfterBreak="0">
    <w:nsid w:val="2FF74DCE"/>
    <w:multiLevelType w:val="multilevel"/>
    <w:tmpl w:val="4E9876F2"/>
    <w:styleLink w:val="WWNum221"/>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7" w15:restartNumberingAfterBreak="0">
    <w:nsid w:val="3025393F"/>
    <w:multiLevelType w:val="multilevel"/>
    <w:tmpl w:val="DA0470C4"/>
    <w:styleLink w:val="WWNum74"/>
    <w:lvl w:ilvl="0">
      <w:start w:val="1"/>
      <w:numFmt w:val="decimal"/>
      <w:lvlText w:val="%1."/>
      <w:lvlJc w:val="left"/>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8" w15:restartNumberingAfterBreak="0">
    <w:nsid w:val="302F2712"/>
    <w:multiLevelType w:val="multilevel"/>
    <w:tmpl w:val="2D9873F0"/>
    <w:styleLink w:val="WWNum33"/>
    <w:lvl w:ilvl="0">
      <w:start w:val="100"/>
      <w:numFmt w:val="lowerRoman"/>
      <w:lvlText w:val="%1)"/>
      <w:lvlJc w:val="left"/>
      <w:rPr>
        <w:rFonts w:eastAsia="Times New Roman" w:cs="Tahom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9" w15:restartNumberingAfterBreak="0">
    <w:nsid w:val="306A07EC"/>
    <w:multiLevelType w:val="hybridMultilevel"/>
    <w:tmpl w:val="20C2FF86"/>
    <w:lvl w:ilvl="0" w:tplc="18AE52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0" w15:restartNumberingAfterBreak="0">
    <w:nsid w:val="306B4775"/>
    <w:multiLevelType w:val="multilevel"/>
    <w:tmpl w:val="26A021EC"/>
    <w:styleLink w:val="WWNum86"/>
    <w:lvl w:ilvl="0">
      <w:start w:val="1"/>
      <w:numFmt w:val="decimal"/>
      <w:lvlText w:val="%1."/>
      <w:lvlJc w:val="left"/>
      <w:rPr>
        <w:rFonts w:eastAsia="Calibri" w:cs="Times New Roman"/>
        <w:lang w:eastAsia="zh-CN"/>
      </w:rPr>
    </w:lvl>
    <w:lvl w:ilvl="1">
      <w:start w:val="1"/>
      <w:numFmt w:val="decimal"/>
      <w:lvlText w:val="%2)"/>
      <w:lvlJc w:val="left"/>
      <w:rPr>
        <w:rFonts w:cs="Times New Roman"/>
        <w:color w:val="000000"/>
      </w:rPr>
    </w:lvl>
    <w:lvl w:ilvl="2">
      <w:start w:val="1"/>
      <w:numFmt w:val="lowerRoman"/>
      <w:lvlText w:val="%1.%2.%3."/>
      <w:lvlJc w:val="right"/>
      <w:rPr>
        <w:rFonts w:eastAsia="Calibri" w:cs="Times New Roman"/>
        <w:lang w:eastAsia="zh-CN"/>
      </w:rPr>
    </w:lvl>
    <w:lvl w:ilvl="3">
      <w:start w:val="1"/>
      <w:numFmt w:val="lowerLetter"/>
      <w:lvlText w:val="%1.%2.%3.%4)"/>
      <w:lvlJc w:val="left"/>
      <w:rPr>
        <w:rFonts w:eastAsia="Calibri" w:cs="Times New Roman"/>
        <w:lang w:eastAsia="zh-CN"/>
      </w:rPr>
    </w:lvl>
    <w:lvl w:ilvl="4">
      <w:start w:val="1"/>
      <w:numFmt w:val="lowerLetter"/>
      <w:lvlText w:val="%1.%2.%3.%4.%5."/>
      <w:lvlJc w:val="left"/>
      <w:rPr>
        <w:rFonts w:eastAsia="Calibri" w:cs="Times New Roman"/>
        <w:lang w:eastAsia="zh-CN"/>
      </w:rPr>
    </w:lvl>
    <w:lvl w:ilvl="5">
      <w:start w:val="1"/>
      <w:numFmt w:val="lowerRoman"/>
      <w:lvlText w:val="%1.%2.%3.%4.%5.%6."/>
      <w:lvlJc w:val="right"/>
      <w:rPr>
        <w:rFonts w:eastAsia="Calibri" w:cs="Times New Roman"/>
        <w:lang w:eastAsia="zh-CN"/>
      </w:rPr>
    </w:lvl>
    <w:lvl w:ilvl="6">
      <w:start w:val="1"/>
      <w:numFmt w:val="decimal"/>
      <w:lvlText w:val="%1.%2.%3.%4.%5.%6.%7)"/>
      <w:lvlJc w:val="left"/>
      <w:rPr>
        <w:rFonts w:eastAsia="Times New Roman" w:cs="Tahoma"/>
        <w:b w:val="0"/>
      </w:rPr>
    </w:lvl>
    <w:lvl w:ilvl="7">
      <w:start w:val="1"/>
      <w:numFmt w:val="lowerLetter"/>
      <w:lvlText w:val="%1.%2.%3.%4.%5.%6.%7.%8."/>
      <w:lvlJc w:val="left"/>
      <w:rPr>
        <w:rFonts w:eastAsia="Calibri" w:cs="Times New Roman"/>
        <w:lang w:eastAsia="zh-CN"/>
      </w:rPr>
    </w:lvl>
    <w:lvl w:ilvl="8">
      <w:start w:val="1"/>
      <w:numFmt w:val="lowerRoman"/>
      <w:lvlText w:val="%1.%2.%3.%4.%5.%6.%7.%8.%9."/>
      <w:lvlJc w:val="right"/>
      <w:rPr>
        <w:rFonts w:eastAsia="Calibri" w:cs="Times New Roman"/>
        <w:lang w:eastAsia="zh-CN"/>
      </w:rPr>
    </w:lvl>
  </w:abstractNum>
  <w:abstractNum w:abstractNumId="201" w15:restartNumberingAfterBreak="0">
    <w:nsid w:val="30A45165"/>
    <w:multiLevelType w:val="multilevel"/>
    <w:tmpl w:val="B6489B40"/>
    <w:styleLink w:val="WWNum180"/>
    <w:lvl w:ilvl="0">
      <w:start w:val="1"/>
      <w:numFmt w:val="decimal"/>
      <w:lvlText w:val="%1)"/>
      <w:lvlJc w:val="left"/>
      <w:rPr>
        <w:rFonts w:eastAsia="Times New Roman" w:cs="Tahoma"/>
        <w:b w:val="0"/>
        <w:color w:val="000000"/>
      </w:rPr>
    </w:lvl>
    <w:lvl w:ilvl="1">
      <w:start w:val="1"/>
      <w:numFmt w:val="lowerLetter"/>
      <w:lvlText w:val="%2."/>
      <w:lvlJc w:val="left"/>
      <w:rPr>
        <w:rFonts w:cs="Times New Roman"/>
      </w:rPr>
    </w:lvl>
    <w:lvl w:ilvl="2">
      <w:start w:val="1"/>
      <w:numFmt w:val="lowerLetter"/>
      <w:lvlText w:val="%1.%2.%3)"/>
      <w:lvlJc w:val="left"/>
      <w:rPr>
        <w:color w:val="000000"/>
      </w:rPr>
    </w:lvl>
    <w:lvl w:ilvl="3">
      <w:start w:val="1"/>
      <w:numFmt w:val="decimal"/>
      <w:lvlText w:val="%1.%2.%3.%4."/>
      <w:lvlJc w:val="left"/>
      <w:rPr>
        <w:rFonts w:cs="Times New Roman"/>
      </w:rPr>
    </w:lvl>
    <w:lvl w:ilvl="4">
      <w:start w:val="1"/>
      <w:numFmt w:val="decimal"/>
      <w:lvlText w:val="%5)"/>
      <w:lvlJc w:val="left"/>
      <w:rPr>
        <w:b w:val="0"/>
        <w:sz w:val="20"/>
        <w:szCs w:val="20"/>
      </w:rPr>
    </w:lvl>
    <w:lvl w:ilvl="5">
      <w:start w:val="2"/>
      <w:numFmt w:val="decimal"/>
      <w:lvlText w:val="%1.%2.%3.%4.%5.%6."/>
      <w:lvlJc w:val="left"/>
      <w:rPr>
        <w:rFonts w:cs="Times New Roman"/>
        <w:b/>
      </w:rPr>
    </w:lvl>
    <w:lvl w:ilvl="6">
      <w:start w:val="1"/>
      <w:numFmt w:val="decimal"/>
      <w:lvlText w:val="%1.%2.%3.%4.%5.%6.%7)"/>
      <w:lvlJc w:val="left"/>
      <w:rPr>
        <w:rFonts w:cs="Times New Roman"/>
        <w:b w:val="0"/>
        <w:sz w:val="20"/>
        <w:szCs w:val="20"/>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2" w15:restartNumberingAfterBreak="0">
    <w:nsid w:val="30AC68D3"/>
    <w:multiLevelType w:val="multilevel"/>
    <w:tmpl w:val="6BFE5566"/>
    <w:styleLink w:val="WWNum196"/>
    <w:lvl w:ilvl="0">
      <w:start w:val="1"/>
      <w:numFmt w:val="decimal"/>
      <w:lvlText w:val="%1."/>
      <w:lvlJc w:val="left"/>
      <w:rPr>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3" w15:restartNumberingAfterBreak="0">
    <w:nsid w:val="30E92478"/>
    <w:multiLevelType w:val="hybridMultilevel"/>
    <w:tmpl w:val="AB3A51DE"/>
    <w:name w:val="WW8Num183"/>
    <w:lvl w:ilvl="0" w:tplc="8AAEC1A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314A32B2"/>
    <w:multiLevelType w:val="hybridMultilevel"/>
    <w:tmpl w:val="48EAB802"/>
    <w:lvl w:ilvl="0" w:tplc="C388CE06">
      <w:start w:val="1"/>
      <w:numFmt w:val="lowerLetter"/>
      <w:lvlText w:val="%1)"/>
      <w:lvlJc w:val="left"/>
      <w:pPr>
        <w:ind w:left="1429" w:hanging="360"/>
      </w:pPr>
      <w:rPr>
        <w:rFonts w:ascii="Tahoma" w:hAnsi="Tahoma" w:cs="Tahoma"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5" w15:restartNumberingAfterBreak="0">
    <w:nsid w:val="316A6D4E"/>
    <w:multiLevelType w:val="multilevel"/>
    <w:tmpl w:val="48D47020"/>
    <w:styleLink w:val="WWNum206"/>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6" w15:restartNumberingAfterBreak="0">
    <w:nsid w:val="31CD3076"/>
    <w:multiLevelType w:val="multilevel"/>
    <w:tmpl w:val="C742D26A"/>
    <w:styleLink w:val="WWNum194"/>
    <w:lvl w:ilvl="0">
      <w:start w:val="1"/>
      <w:numFmt w:val="decimal"/>
      <w:lvlText w:val="%1."/>
      <w:lvlJc w:val="left"/>
      <w:rPr>
        <w:rFonts w:cs="Times New Roman"/>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7" w15:restartNumberingAfterBreak="0">
    <w:nsid w:val="32425A62"/>
    <w:multiLevelType w:val="multilevel"/>
    <w:tmpl w:val="78746B0A"/>
    <w:lvl w:ilvl="0">
      <w:start w:val="3"/>
      <w:numFmt w:val="decimal"/>
      <w:lvlText w:val="%1)"/>
      <w:lvlJc w:val="left"/>
      <w:pPr>
        <w:ind w:left="0" w:firstLine="0"/>
      </w:pPr>
      <w:rPr>
        <w:rFonts w:ascii="Tahoma" w:hAnsi="Tahoma" w:cs="Tahoma" w:hint="default"/>
        <w:bCs/>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208" w15:restartNumberingAfterBreak="0">
    <w:nsid w:val="32773466"/>
    <w:multiLevelType w:val="multilevel"/>
    <w:tmpl w:val="F506A0DE"/>
    <w:styleLink w:val="WWNum38"/>
    <w:lvl w:ilvl="0">
      <w:start w:val="1"/>
      <w:numFmt w:val="lowerLetter"/>
      <w:lvlText w:val="%1)"/>
      <w:lvlJc w:val="left"/>
      <w:rPr>
        <w:sz w:val="22"/>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209" w15:restartNumberingAfterBreak="0">
    <w:nsid w:val="329E236E"/>
    <w:multiLevelType w:val="multilevel"/>
    <w:tmpl w:val="55AE4B0C"/>
    <w:styleLink w:val="WWNum36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0" w15:restartNumberingAfterBreak="0">
    <w:nsid w:val="32EE0F29"/>
    <w:multiLevelType w:val="multilevel"/>
    <w:tmpl w:val="9F6ED920"/>
    <w:styleLink w:val="WWNum2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1" w15:restartNumberingAfterBreak="0">
    <w:nsid w:val="3329786C"/>
    <w:multiLevelType w:val="multilevel"/>
    <w:tmpl w:val="4E8E113A"/>
    <w:styleLink w:val="WWNum198"/>
    <w:lvl w:ilvl="0">
      <w:start w:val="1"/>
      <w:numFmt w:val="decimal"/>
      <w:lvlText w:val="%1."/>
      <w:lvlJc w:val="left"/>
      <w:rPr>
        <w:rFonts w:cs="Tahoma"/>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2" w15:restartNumberingAfterBreak="0">
    <w:nsid w:val="34584DAA"/>
    <w:multiLevelType w:val="multilevel"/>
    <w:tmpl w:val="5DE6DB6A"/>
    <w:styleLink w:val="WWNum219"/>
    <w:lvl w:ilvl="0">
      <w:start w:val="1"/>
      <w:numFmt w:val="decimal"/>
      <w:lvlText w:val="%1."/>
      <w:lvlJc w:val="left"/>
      <w:rPr>
        <w:rFonts w:cs="Tahoma"/>
        <w:b w:val="0"/>
        <w:i w:val="0"/>
        <w:color w:val="000000"/>
        <w:sz w:val="20"/>
        <w:szCs w:val="20"/>
      </w:rPr>
    </w:lvl>
    <w:lvl w:ilvl="1">
      <w:start w:val="2"/>
      <w:numFmt w:val="decimal"/>
      <w:lvlText w:val="%2."/>
      <w:lvlJc w:val="left"/>
      <w:rPr>
        <w:rFonts w:cs="Times New Roman"/>
        <w:b w:val="0"/>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3" w15:restartNumberingAfterBreak="0">
    <w:nsid w:val="34A01215"/>
    <w:multiLevelType w:val="multilevel"/>
    <w:tmpl w:val="BFA23D38"/>
    <w:styleLink w:val="WWNum19"/>
    <w:lvl w:ilvl="0">
      <w:start w:val="1"/>
      <w:numFmt w:val="decimal"/>
      <w:lvlText w:val="%1."/>
      <w:lvlJc w:val="left"/>
      <w:rPr>
        <w:color w:val="000000"/>
      </w:rPr>
    </w:lvl>
    <w:lvl w:ilvl="1">
      <w:start w:val="1"/>
      <w:numFmt w:val="decimal"/>
      <w:lvlText w:val="%2."/>
      <w:lvlJc w:val="left"/>
    </w:lvl>
    <w:lvl w:ilvl="2">
      <w:start w:val="1"/>
      <w:numFmt w:val="decimal"/>
      <w:lvlText w:val="%1.%2.%3."/>
      <w:lvlJc w:val="left"/>
      <w:rPr>
        <w:color w:val="00000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4" w15:restartNumberingAfterBreak="0">
    <w:nsid w:val="35970FFB"/>
    <w:multiLevelType w:val="multilevel"/>
    <w:tmpl w:val="53D0E28E"/>
    <w:styleLink w:val="WWNum13"/>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5" w15:restartNumberingAfterBreak="0">
    <w:nsid w:val="35A10EEB"/>
    <w:multiLevelType w:val="multilevel"/>
    <w:tmpl w:val="FA564160"/>
    <w:styleLink w:val="WWNum310"/>
    <w:lvl w:ilvl="0">
      <w:start w:val="5"/>
      <w:numFmt w:val="decimal"/>
      <w:lvlText w:val="%1."/>
      <w:lvlJc w:val="left"/>
      <w:rPr>
        <w:rFonts w:cs="Tahoma"/>
        <w:b w:val="0"/>
        <w:i w:val="0"/>
        <w:color w:val="000000"/>
        <w:sz w:val="20"/>
        <w:szCs w:val="20"/>
        <w:lang w:val="de-DE"/>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6" w15:restartNumberingAfterBreak="0">
    <w:nsid w:val="35F243B9"/>
    <w:multiLevelType w:val="multilevel"/>
    <w:tmpl w:val="9530D0CA"/>
    <w:styleLink w:val="WWNum2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7" w15:restartNumberingAfterBreak="0">
    <w:nsid w:val="363A7B1C"/>
    <w:multiLevelType w:val="multilevel"/>
    <w:tmpl w:val="5E1E2592"/>
    <w:styleLink w:val="WWNum216"/>
    <w:lvl w:ilvl="0">
      <w:start w:val="9"/>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8" w15:restartNumberingAfterBreak="0">
    <w:nsid w:val="36674EE0"/>
    <w:multiLevelType w:val="hybridMultilevel"/>
    <w:tmpl w:val="0C2C4C2C"/>
    <w:lvl w:ilvl="0" w:tplc="B506363C">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36983162"/>
    <w:multiLevelType w:val="multilevel"/>
    <w:tmpl w:val="7E2E12A2"/>
    <w:styleLink w:val="WWNum260"/>
    <w:lvl w:ilvl="0">
      <w:start w:val="1"/>
      <w:numFmt w:val="decimal"/>
      <w:lvlText w:val="%1."/>
      <w:lvlJc w:val="left"/>
      <w:rPr>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0" w15:restartNumberingAfterBreak="0">
    <w:nsid w:val="36A33A27"/>
    <w:multiLevelType w:val="multilevel"/>
    <w:tmpl w:val="56E85CDC"/>
    <w:styleLink w:val="WWNum350"/>
    <w:lvl w:ilvl="0">
      <w:start w:val="1"/>
      <w:numFmt w:val="decimal"/>
      <w:lvlText w:val="%1."/>
      <w:lvlJc w:val="left"/>
      <w:rPr>
        <w:rFonts w:cs="Times New Roman"/>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1" w15:restartNumberingAfterBreak="0">
    <w:nsid w:val="36A34223"/>
    <w:multiLevelType w:val="multilevel"/>
    <w:tmpl w:val="F276516E"/>
    <w:styleLink w:val="WWNum300"/>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2" w15:restartNumberingAfterBreak="0">
    <w:nsid w:val="36AC11E8"/>
    <w:multiLevelType w:val="multilevel"/>
    <w:tmpl w:val="4EC8DE16"/>
    <w:styleLink w:val="WWNum212"/>
    <w:lvl w:ilvl="0">
      <w:start w:val="3"/>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3" w15:restartNumberingAfterBreak="0">
    <w:nsid w:val="36B04017"/>
    <w:multiLevelType w:val="hybridMultilevel"/>
    <w:tmpl w:val="B1F6CE0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4" w15:restartNumberingAfterBreak="0">
    <w:nsid w:val="36B915A0"/>
    <w:multiLevelType w:val="hybridMultilevel"/>
    <w:tmpl w:val="98D8FAD2"/>
    <w:lvl w:ilvl="0" w:tplc="14A421AC">
      <w:start w:val="1"/>
      <w:numFmt w:val="decimal"/>
      <w:lvlText w:val="%1)"/>
      <w:lvlJc w:val="left"/>
      <w:pPr>
        <w:ind w:left="1146" w:hanging="360"/>
      </w:pPr>
      <w:rPr>
        <w:rFonts w:ascii="Tahoma" w:hAnsi="Tahoma" w:cs="Tahoma"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5" w15:restartNumberingAfterBreak="0">
    <w:nsid w:val="371D1282"/>
    <w:multiLevelType w:val="multilevel"/>
    <w:tmpl w:val="65D89D7C"/>
    <w:styleLink w:val="WWNum301"/>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6" w15:restartNumberingAfterBreak="0">
    <w:nsid w:val="37B97FCC"/>
    <w:multiLevelType w:val="multilevel"/>
    <w:tmpl w:val="2342F38E"/>
    <w:styleLink w:val="WWNum171"/>
    <w:lvl w:ilvl="0">
      <w:start w:val="6"/>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7" w15:restartNumberingAfterBreak="0">
    <w:nsid w:val="37D766BE"/>
    <w:multiLevelType w:val="multilevel"/>
    <w:tmpl w:val="9A264E06"/>
    <w:styleLink w:val="WWNum4"/>
    <w:lvl w:ilvl="0">
      <w:start w:val="1"/>
      <w:numFmt w:val="decimal"/>
      <w:lvlText w:val="%1."/>
      <w:lvlJc w:val="left"/>
      <w:rPr>
        <w:color w:val="000000"/>
      </w:rPr>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8" w15:restartNumberingAfterBreak="0">
    <w:nsid w:val="383807B5"/>
    <w:multiLevelType w:val="multilevel"/>
    <w:tmpl w:val="D73A52DA"/>
    <w:styleLink w:val="WWNum6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9" w15:restartNumberingAfterBreak="0">
    <w:nsid w:val="3893280A"/>
    <w:multiLevelType w:val="multilevel"/>
    <w:tmpl w:val="82C06EBE"/>
    <w:styleLink w:val="WWNum89"/>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0" w15:restartNumberingAfterBreak="0">
    <w:nsid w:val="38AA7F7D"/>
    <w:multiLevelType w:val="multilevel"/>
    <w:tmpl w:val="4FC6B6BE"/>
    <w:styleLink w:val="WWNum275"/>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1" w15:restartNumberingAfterBreak="0">
    <w:nsid w:val="38FF3BB9"/>
    <w:multiLevelType w:val="multilevel"/>
    <w:tmpl w:val="CAA267E4"/>
    <w:styleLink w:val="WWNum167"/>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2" w15:restartNumberingAfterBreak="0">
    <w:nsid w:val="392A48E8"/>
    <w:multiLevelType w:val="multilevel"/>
    <w:tmpl w:val="3AA0785A"/>
    <w:styleLink w:val="WWNum20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3" w15:restartNumberingAfterBreak="0">
    <w:nsid w:val="39581689"/>
    <w:multiLevelType w:val="multilevel"/>
    <w:tmpl w:val="5F9407A8"/>
    <w:styleLink w:val="WWNum311"/>
    <w:lvl w:ilvl="0">
      <w:start w:val="1"/>
      <w:numFmt w:val="decimal"/>
      <w:lvlText w:val="%1."/>
      <w:lvlJc w:val="left"/>
      <w:rPr>
        <w:rFonts w:cs="Times New Roman"/>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4" w15:restartNumberingAfterBreak="0">
    <w:nsid w:val="3963597C"/>
    <w:multiLevelType w:val="hybridMultilevel"/>
    <w:tmpl w:val="2368D4CC"/>
    <w:lvl w:ilvl="0" w:tplc="18AE52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15:restartNumberingAfterBreak="0">
    <w:nsid w:val="396769EC"/>
    <w:multiLevelType w:val="multilevel"/>
    <w:tmpl w:val="8118E01E"/>
    <w:styleLink w:val="WWNum170"/>
    <w:lvl w:ilvl="0">
      <w:start w:val="1"/>
      <w:numFmt w:val="decimal"/>
      <w:lvlText w:val="%1)"/>
      <w:lvlJc w:val="left"/>
      <w:rPr>
        <w:rFonts w:cs="Tahoma"/>
        <w:color w:val="000000"/>
        <w:sz w:val="20"/>
        <w:szCs w:val="2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6" w15:restartNumberingAfterBreak="0">
    <w:nsid w:val="396E7AD2"/>
    <w:multiLevelType w:val="multilevel"/>
    <w:tmpl w:val="3B385E2A"/>
    <w:styleLink w:val="WWNum303"/>
    <w:lvl w:ilvl="0">
      <w:start w:val="1"/>
      <w:numFmt w:val="decimal"/>
      <w:lvlText w:val="%1)"/>
      <w:lvlJc w:val="left"/>
      <w:rPr>
        <w:rFonts w:cs="Times New Roman"/>
        <w:b w:val="0"/>
        <w:i w:val="0"/>
        <w:color w:val="000000"/>
      </w:rPr>
    </w:lvl>
    <w:lvl w:ilvl="1">
      <w:start w:val="13"/>
      <w:numFmt w:val="upperRoman"/>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7" w15:restartNumberingAfterBreak="0">
    <w:nsid w:val="39A8228D"/>
    <w:multiLevelType w:val="multilevel"/>
    <w:tmpl w:val="51B61B72"/>
    <w:styleLink w:val="WWNum115"/>
    <w:lvl w:ilvl="0">
      <w:start w:val="9"/>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8" w15:restartNumberingAfterBreak="0">
    <w:nsid w:val="39FC48D5"/>
    <w:multiLevelType w:val="multilevel"/>
    <w:tmpl w:val="CB065982"/>
    <w:styleLink w:val="WWNum184"/>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9" w15:restartNumberingAfterBreak="0">
    <w:nsid w:val="3A435DA0"/>
    <w:multiLevelType w:val="hybridMultilevel"/>
    <w:tmpl w:val="3474D214"/>
    <w:name w:val="WW8Num9327222"/>
    <w:lvl w:ilvl="0" w:tplc="588C7CFA">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15:restartNumberingAfterBreak="0">
    <w:nsid w:val="3A6F66A7"/>
    <w:multiLevelType w:val="multilevel"/>
    <w:tmpl w:val="CE6474A8"/>
    <w:styleLink w:val="WWNum82"/>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strike w:val="0"/>
        <w:dstrike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1" w15:restartNumberingAfterBreak="0">
    <w:nsid w:val="3AA20B0D"/>
    <w:multiLevelType w:val="hybridMultilevel"/>
    <w:tmpl w:val="5BBE0AE0"/>
    <w:name w:val="WW8Num164"/>
    <w:lvl w:ilvl="0" w:tplc="5F4C3D48">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3AFB770A"/>
    <w:multiLevelType w:val="multilevel"/>
    <w:tmpl w:val="37E48E96"/>
    <w:styleLink w:val="WWNum6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3" w15:restartNumberingAfterBreak="0">
    <w:nsid w:val="3B363ECD"/>
    <w:multiLevelType w:val="hybridMultilevel"/>
    <w:tmpl w:val="195C4F6A"/>
    <w:lvl w:ilvl="0" w:tplc="71DECEB4">
      <w:start w:val="1"/>
      <w:numFmt w:val="decimal"/>
      <w:lvlText w:val="%1."/>
      <w:lvlJc w:val="left"/>
      <w:pPr>
        <w:tabs>
          <w:tab w:val="num" w:pos="540"/>
        </w:tabs>
        <w:ind w:left="540" w:hanging="360"/>
      </w:pPr>
      <w:rPr>
        <w:rFonts w:hint="default"/>
        <w:b/>
        <w:i w:val="0"/>
        <w:sz w:val="26"/>
        <w:szCs w:val="26"/>
      </w:rPr>
    </w:lvl>
    <w:lvl w:ilvl="1" w:tplc="7C7E7276">
      <w:start w:val="8"/>
      <w:numFmt w:val="decimal"/>
      <w:lvlText w:val="%2)"/>
      <w:lvlJc w:val="left"/>
      <w:pPr>
        <w:tabs>
          <w:tab w:val="num" w:pos="1440"/>
        </w:tabs>
        <w:ind w:left="1440" w:hanging="360"/>
      </w:pPr>
      <w:rPr>
        <w:rFonts w:hint="default"/>
        <w:b w:val="0"/>
        <w:i w:val="0"/>
        <w:sz w:val="26"/>
        <w:szCs w:val="26"/>
      </w:rPr>
    </w:lvl>
    <w:lvl w:ilvl="2" w:tplc="025612F2">
      <w:start w:val="1"/>
      <w:numFmt w:val="lowerLetter"/>
      <w:lvlText w:val="%3)"/>
      <w:lvlJc w:val="left"/>
      <w:pPr>
        <w:tabs>
          <w:tab w:val="num" w:pos="2340"/>
        </w:tabs>
        <w:ind w:left="2340" w:hanging="360"/>
      </w:pPr>
      <w:rPr>
        <w:rFonts w:hint="default"/>
        <w:b w:val="0"/>
        <w:i w:val="0"/>
        <w:color w:val="auto"/>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4" w15:restartNumberingAfterBreak="0">
    <w:nsid w:val="3B707C73"/>
    <w:multiLevelType w:val="multilevel"/>
    <w:tmpl w:val="330A910E"/>
    <w:styleLink w:val="WWNum32"/>
    <w:lvl w:ilvl="0">
      <w:start w:val="4"/>
      <w:numFmt w:val="decimal"/>
      <w:lvlText w:val="%1."/>
      <w:lvlJc w:val="left"/>
      <w:rPr>
        <w:rFonts w:cs="Times New Roman"/>
        <w:sz w:val="22"/>
        <w:szCs w:val="22"/>
      </w:rPr>
    </w:lvl>
    <w:lvl w:ilvl="1">
      <w:start w:val="1"/>
      <w:numFmt w:val="decimal"/>
      <w:lvlText w:val="%2."/>
      <w:lvlJc w:val="left"/>
      <w:rPr>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5" w15:restartNumberingAfterBreak="0">
    <w:nsid w:val="3B8A64B9"/>
    <w:multiLevelType w:val="multilevel"/>
    <w:tmpl w:val="A0C8928A"/>
    <w:styleLink w:val="WWNum131"/>
    <w:lvl w:ilvl="0">
      <w:start w:val="7"/>
      <w:numFmt w:val="decimal"/>
      <w:lvlText w:val="%1."/>
      <w:lvlJc w:val="left"/>
      <w:rPr>
        <w:rFonts w:cs="Tahoma"/>
        <w:b/>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6" w15:restartNumberingAfterBreak="0">
    <w:nsid w:val="3BBF4058"/>
    <w:multiLevelType w:val="multilevel"/>
    <w:tmpl w:val="51DCFD42"/>
    <w:styleLink w:val="WWNum18"/>
    <w:lvl w:ilvl="0">
      <w:start w:val="2"/>
      <w:numFmt w:val="decimal"/>
      <w:lvlText w:val="%1."/>
      <w:lvlJc w:val="left"/>
      <w:rPr>
        <w:color w:val="000000"/>
      </w:rPr>
    </w:lvl>
    <w:lvl w:ilvl="1">
      <w:start w:val="1"/>
      <w:numFmt w:val="decimal"/>
      <w:lvlText w:val="%2)"/>
      <w:lvlJc w:val="left"/>
      <w:rPr>
        <w:rFonts w:cs="Times New Roman"/>
        <w:color w:val="000000"/>
      </w:rPr>
    </w:lvl>
    <w:lvl w:ilvl="2">
      <w:start w:val="1"/>
      <w:numFmt w:val="lowerRoman"/>
      <w:lvlText w:val="%1.%2.%3."/>
      <w:lvlJc w:val="right"/>
      <w:rPr>
        <w:rFonts w:cs="Times New Roman"/>
      </w:rPr>
    </w:lvl>
    <w:lvl w:ilvl="3">
      <w:start w:val="1"/>
      <w:numFmt w:val="lowerLetter"/>
      <w:lvlText w:val="%1.%2.%3.%4)"/>
      <w:lvlJc w:val="left"/>
      <w:rPr>
        <w:rFonts w:cs="Times New Roman"/>
      </w:rPr>
    </w:lvl>
    <w:lvl w:ilvl="4">
      <w:start w:val="1"/>
      <w:numFmt w:val="upperLetter"/>
      <w:lvlText w:val="%1.%2.%3.%4.%5)"/>
      <w:lvlJc w:val="left"/>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7" w15:restartNumberingAfterBreak="0">
    <w:nsid w:val="3C9F4EFC"/>
    <w:multiLevelType w:val="multilevel"/>
    <w:tmpl w:val="CFEADAF0"/>
    <w:styleLink w:val="WWNum306"/>
    <w:lvl w:ilvl="0">
      <w:start w:val="1"/>
      <w:numFmt w:val="decimal"/>
      <w:lvlText w:val="%1)"/>
      <w:lvlJc w:val="left"/>
      <w:rPr>
        <w:rFonts w:cs="Tahoma"/>
        <w:bCs/>
        <w:iCs/>
        <w:lang w:eastAsia="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8" w15:restartNumberingAfterBreak="0">
    <w:nsid w:val="3CBB1FC3"/>
    <w:multiLevelType w:val="multilevel"/>
    <w:tmpl w:val="657CC0EE"/>
    <w:styleLink w:val="WWNum3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9" w15:restartNumberingAfterBreak="0">
    <w:nsid w:val="3CCD34D0"/>
    <w:multiLevelType w:val="multilevel"/>
    <w:tmpl w:val="8CAE8A42"/>
    <w:styleLink w:val="WWNum135"/>
    <w:lvl w:ilvl="0">
      <w:start w:val="18"/>
      <w:numFmt w:val="upperRoman"/>
      <w:lvlText w:val="%1."/>
      <w:lvlJc w:val="right"/>
      <w:rPr>
        <w:rFonts w:cs="Times New Roman"/>
      </w:rPr>
    </w:lvl>
    <w:lvl w:ilvl="1">
      <w:start w:val="18"/>
      <w:numFmt w:val="upperRoman"/>
      <w:lvlText w:val="%2."/>
      <w:lvlJc w:val="right"/>
      <w:rPr>
        <w:rFonts w:cs="Times New Roman"/>
      </w:rPr>
    </w:lvl>
    <w:lvl w:ilvl="2">
      <w:start w:val="1"/>
      <w:numFmt w:val="decimal"/>
      <w:lvlText w:val="%1.%2.%3."/>
      <w:lvlJc w:val="left"/>
      <w:rPr>
        <w:rFonts w:cs="Tahoma"/>
        <w:i w:val="0"/>
        <w:sz w:val="20"/>
        <w:szCs w:val="20"/>
      </w:rPr>
    </w:lvl>
    <w:lvl w:ilvl="3">
      <w:start w:val="19"/>
      <w:numFmt w:val="upperRoman"/>
      <w:lvlText w:val="%1.%2.%3.%4."/>
      <w:lvlJc w:val="righ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0" w15:restartNumberingAfterBreak="0">
    <w:nsid w:val="3CD2150D"/>
    <w:multiLevelType w:val="multilevel"/>
    <w:tmpl w:val="92C2B0F2"/>
    <w:styleLink w:val="WWNum201"/>
    <w:lvl w:ilvl="0">
      <w:start w:val="1"/>
      <w:numFmt w:val="decimal"/>
      <w:lvlText w:val="%1."/>
      <w:lvlJc w:val="left"/>
      <w:rPr>
        <w:color w:val="000000"/>
      </w:rPr>
    </w:lvl>
    <w:lvl w:ilvl="1">
      <w:start w:val="1"/>
      <w:numFmt w:val="lowerLetter"/>
      <w:lvlText w:val="%2)"/>
      <w:lvlJc w:val="left"/>
    </w:lvl>
    <w:lvl w:ilvl="2">
      <w:start w:val="3"/>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1" w15:restartNumberingAfterBreak="0">
    <w:nsid w:val="3D7B4D3E"/>
    <w:multiLevelType w:val="multilevel"/>
    <w:tmpl w:val="2BE45792"/>
    <w:styleLink w:val="WWNum49"/>
    <w:lvl w:ilvl="0">
      <w:start w:val="6"/>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2" w15:restartNumberingAfterBreak="0">
    <w:nsid w:val="3D912161"/>
    <w:multiLevelType w:val="hybridMultilevel"/>
    <w:tmpl w:val="0CFC9CB6"/>
    <w:lvl w:ilvl="0" w:tplc="8664474C">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3D94239E"/>
    <w:multiLevelType w:val="multilevel"/>
    <w:tmpl w:val="3EF0E000"/>
    <w:styleLink w:val="WWNum122"/>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4" w15:restartNumberingAfterBreak="0">
    <w:nsid w:val="3E882811"/>
    <w:multiLevelType w:val="multilevel"/>
    <w:tmpl w:val="15B66210"/>
    <w:styleLink w:val="WWNum354"/>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5" w15:restartNumberingAfterBreak="0">
    <w:nsid w:val="3E89502C"/>
    <w:multiLevelType w:val="multilevel"/>
    <w:tmpl w:val="C09A5FEA"/>
    <w:styleLink w:val="WWNum9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6" w15:restartNumberingAfterBreak="0">
    <w:nsid w:val="3F641791"/>
    <w:multiLevelType w:val="multilevel"/>
    <w:tmpl w:val="71FEAB7C"/>
    <w:styleLink w:val="WWNum330"/>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7" w15:restartNumberingAfterBreak="0">
    <w:nsid w:val="3FA67937"/>
    <w:multiLevelType w:val="multilevel"/>
    <w:tmpl w:val="FD60D6BC"/>
    <w:styleLink w:val="WWNum2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8" w15:restartNumberingAfterBreak="0">
    <w:nsid w:val="406D662F"/>
    <w:multiLevelType w:val="multilevel"/>
    <w:tmpl w:val="C1D8FAF2"/>
    <w:styleLink w:val="WWNum154"/>
    <w:lvl w:ilvl="0">
      <w:start w:val="1"/>
      <w:numFmt w:val="decimal"/>
      <w:lvlText w:val="%1."/>
      <w:lvlJc w:val="left"/>
      <w:rPr>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9" w15:restartNumberingAfterBreak="0">
    <w:nsid w:val="407F7F08"/>
    <w:multiLevelType w:val="multilevel"/>
    <w:tmpl w:val="36666468"/>
    <w:name w:val="WW8Num1563"/>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0" w15:restartNumberingAfterBreak="0">
    <w:nsid w:val="40C9148F"/>
    <w:multiLevelType w:val="hybridMultilevel"/>
    <w:tmpl w:val="3E48C276"/>
    <w:lvl w:ilvl="0" w:tplc="B3124230">
      <w:start w:val="1"/>
      <w:numFmt w:val="decimal"/>
      <w:lvlText w:val="%1."/>
      <w:lvlJc w:val="left"/>
      <w:pPr>
        <w:ind w:left="720" w:hanging="360"/>
      </w:pPr>
      <w:rPr>
        <w:rFonts w:ascii="Tahoma" w:hAnsi="Tahoma" w:cs="Tahoma" w:hint="default"/>
        <w:b/>
        <w:color w:val="auto"/>
        <w:sz w:val="20"/>
        <w:szCs w:val="20"/>
      </w:rPr>
    </w:lvl>
    <w:lvl w:ilvl="1" w:tplc="373445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411802AA"/>
    <w:multiLevelType w:val="hybridMultilevel"/>
    <w:tmpl w:val="ACFA92B8"/>
    <w:lvl w:ilvl="0" w:tplc="18AE52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2" w15:restartNumberingAfterBreak="0">
    <w:nsid w:val="41842E4F"/>
    <w:multiLevelType w:val="multilevel"/>
    <w:tmpl w:val="9830F814"/>
    <w:styleLink w:val="WWNum147"/>
    <w:lvl w:ilvl="0">
      <w:start w:val="7"/>
      <w:numFmt w:val="upperRoman"/>
      <w:lvlText w:val="%1."/>
      <w:lvlJc w:val="right"/>
      <w:rPr>
        <w:rFonts w:cs="Tahoma"/>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3" w15:restartNumberingAfterBreak="0">
    <w:nsid w:val="41BC1DC9"/>
    <w:multiLevelType w:val="multilevel"/>
    <w:tmpl w:val="A496A5DA"/>
    <w:styleLink w:val="WWNum290"/>
    <w:lvl w:ilvl="0">
      <w:start w:val="1"/>
      <w:numFmt w:val="decimal"/>
      <w:lvlText w:val="%1."/>
      <w:lvlJc w:val="left"/>
      <w:rPr>
        <w:rFonts w:cs="Times New Roman"/>
        <w:b/>
      </w:rPr>
    </w:lvl>
    <w:lvl w:ilvl="1">
      <w:start w:val="1"/>
      <w:numFmt w:val="decimal"/>
      <w:lvlText w:val="%2)"/>
      <w:lvlJc w:val="left"/>
      <w:rPr>
        <w:rFonts w:cs="Times New Roman"/>
        <w:color w:val="000000"/>
      </w:rPr>
    </w:lvl>
    <w:lvl w:ilvl="2">
      <w:start w:val="1"/>
      <w:numFmt w:val="lowerRoman"/>
      <w:lvlText w:val="%1.%2.%3."/>
      <w:lvlJc w:val="right"/>
      <w:rPr>
        <w:rFonts w:cs="Times New Roman"/>
        <w:b/>
      </w:rPr>
    </w:lvl>
    <w:lvl w:ilvl="3">
      <w:start w:val="1"/>
      <w:numFmt w:val="lowerLetter"/>
      <w:lvlText w:val="%1.%2.%3.%4)"/>
      <w:lvlJc w:val="left"/>
      <w:rPr>
        <w:rFonts w:cs="Times New Roman"/>
        <w:color w:val="000000"/>
      </w:rPr>
    </w:lvl>
    <w:lvl w:ilvl="4">
      <w:start w:val="1"/>
      <w:numFmt w:val="lowerLetter"/>
      <w:lvlText w:val="%1.%2.%3.%4.%5."/>
      <w:lvlJc w:val="left"/>
      <w:rPr>
        <w:rFonts w:cs="Times New Roman"/>
        <w:b/>
      </w:rPr>
    </w:lvl>
    <w:lvl w:ilvl="5">
      <w:start w:val="1"/>
      <w:numFmt w:val="lowerRoman"/>
      <w:lvlText w:val="%1.%2.%3.%4.%5.%6."/>
      <w:lvlJc w:val="right"/>
      <w:rPr>
        <w:rFonts w:cs="Times New Roman"/>
        <w:b/>
      </w:rPr>
    </w:lvl>
    <w:lvl w:ilvl="6">
      <w:start w:val="1"/>
      <w:numFmt w:val="decimal"/>
      <w:lvlText w:val="%1.%2.%3.%4.%5.%6.%7)"/>
      <w:lvlJc w:val="left"/>
      <w:rPr>
        <w:rFonts w:eastAsia="Times New Roman" w:cs="Tahoma"/>
        <w:b w:val="0"/>
      </w:rPr>
    </w:lvl>
    <w:lvl w:ilvl="7">
      <w:start w:val="1"/>
      <w:numFmt w:val="lowerLetter"/>
      <w:lvlText w:val="%1.%2.%3.%4.%5.%6.%7.%8."/>
      <w:lvlJc w:val="left"/>
      <w:rPr>
        <w:rFonts w:cs="Times New Roman"/>
        <w:b/>
      </w:rPr>
    </w:lvl>
    <w:lvl w:ilvl="8">
      <w:start w:val="1"/>
      <w:numFmt w:val="lowerRoman"/>
      <w:lvlText w:val="%1.%2.%3.%4.%5.%6.%7.%8.%9."/>
      <w:lvlJc w:val="right"/>
      <w:rPr>
        <w:rFonts w:cs="Times New Roman"/>
        <w:b/>
      </w:rPr>
    </w:lvl>
  </w:abstractNum>
  <w:abstractNum w:abstractNumId="264" w15:restartNumberingAfterBreak="0">
    <w:nsid w:val="41FD542D"/>
    <w:multiLevelType w:val="multilevel"/>
    <w:tmpl w:val="EFB82264"/>
    <w:styleLink w:val="WWNum175"/>
    <w:lvl w:ilvl="0">
      <w:start w:val="1"/>
      <w:numFmt w:val="decimal"/>
      <w:lvlText w:val="%1."/>
      <w:lvlJc w:val="left"/>
      <w:rPr>
        <w:rFonts w:cs="Tahoma"/>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5" w15:restartNumberingAfterBreak="0">
    <w:nsid w:val="421D13EB"/>
    <w:multiLevelType w:val="multilevel"/>
    <w:tmpl w:val="0CA8EA56"/>
    <w:name w:val="WW8Num863"/>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6" w15:restartNumberingAfterBreak="0">
    <w:nsid w:val="429470B9"/>
    <w:multiLevelType w:val="multilevel"/>
    <w:tmpl w:val="7EDE74CC"/>
    <w:styleLink w:val="WWNum84"/>
    <w:lvl w:ilvl="0">
      <w:start w:val="1"/>
      <w:numFmt w:val="decimal"/>
      <w:lvlText w:val="%1)"/>
      <w:lvlJc w:val="left"/>
      <w:rPr>
        <w:rFonts w:cs="Times New Roman"/>
      </w:rPr>
    </w:lvl>
    <w:lvl w:ilvl="1">
      <w:start w:val="3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7" w15:restartNumberingAfterBreak="0">
    <w:nsid w:val="42D70138"/>
    <w:multiLevelType w:val="multilevel"/>
    <w:tmpl w:val="1B8AE5F4"/>
    <w:styleLink w:val="WWNum294"/>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8" w15:restartNumberingAfterBreak="0">
    <w:nsid w:val="42EC112B"/>
    <w:multiLevelType w:val="multilevel"/>
    <w:tmpl w:val="B546BE6A"/>
    <w:styleLink w:val="WWNum2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9" w15:restartNumberingAfterBreak="0">
    <w:nsid w:val="42EE798A"/>
    <w:multiLevelType w:val="hybridMultilevel"/>
    <w:tmpl w:val="C6DC745E"/>
    <w:lvl w:ilvl="0" w:tplc="04150017">
      <w:start w:val="1"/>
      <w:numFmt w:val="lowerLetter"/>
      <w:lvlText w:val="%1)"/>
      <w:lvlJc w:val="left"/>
      <w:pPr>
        <w:ind w:left="1612" w:hanging="360"/>
      </w:pPr>
    </w:lvl>
    <w:lvl w:ilvl="1" w:tplc="04150019" w:tentative="1">
      <w:start w:val="1"/>
      <w:numFmt w:val="lowerLetter"/>
      <w:lvlText w:val="%2."/>
      <w:lvlJc w:val="left"/>
      <w:pPr>
        <w:ind w:left="2332" w:hanging="360"/>
      </w:pPr>
    </w:lvl>
    <w:lvl w:ilvl="2" w:tplc="0415001B" w:tentative="1">
      <w:start w:val="1"/>
      <w:numFmt w:val="lowerRoman"/>
      <w:lvlText w:val="%3."/>
      <w:lvlJc w:val="right"/>
      <w:pPr>
        <w:ind w:left="3052" w:hanging="180"/>
      </w:pPr>
    </w:lvl>
    <w:lvl w:ilvl="3" w:tplc="0415000F" w:tentative="1">
      <w:start w:val="1"/>
      <w:numFmt w:val="decimal"/>
      <w:lvlText w:val="%4."/>
      <w:lvlJc w:val="left"/>
      <w:pPr>
        <w:ind w:left="3772" w:hanging="360"/>
      </w:pPr>
    </w:lvl>
    <w:lvl w:ilvl="4" w:tplc="04150019" w:tentative="1">
      <w:start w:val="1"/>
      <w:numFmt w:val="lowerLetter"/>
      <w:lvlText w:val="%5."/>
      <w:lvlJc w:val="left"/>
      <w:pPr>
        <w:ind w:left="4492" w:hanging="360"/>
      </w:pPr>
    </w:lvl>
    <w:lvl w:ilvl="5" w:tplc="0415001B" w:tentative="1">
      <w:start w:val="1"/>
      <w:numFmt w:val="lowerRoman"/>
      <w:lvlText w:val="%6."/>
      <w:lvlJc w:val="right"/>
      <w:pPr>
        <w:ind w:left="5212" w:hanging="180"/>
      </w:pPr>
    </w:lvl>
    <w:lvl w:ilvl="6" w:tplc="0415000F" w:tentative="1">
      <w:start w:val="1"/>
      <w:numFmt w:val="decimal"/>
      <w:lvlText w:val="%7."/>
      <w:lvlJc w:val="left"/>
      <w:pPr>
        <w:ind w:left="5932" w:hanging="360"/>
      </w:pPr>
    </w:lvl>
    <w:lvl w:ilvl="7" w:tplc="04150019" w:tentative="1">
      <w:start w:val="1"/>
      <w:numFmt w:val="lowerLetter"/>
      <w:lvlText w:val="%8."/>
      <w:lvlJc w:val="left"/>
      <w:pPr>
        <w:ind w:left="6652" w:hanging="360"/>
      </w:pPr>
    </w:lvl>
    <w:lvl w:ilvl="8" w:tplc="0415001B" w:tentative="1">
      <w:start w:val="1"/>
      <w:numFmt w:val="lowerRoman"/>
      <w:lvlText w:val="%9."/>
      <w:lvlJc w:val="right"/>
      <w:pPr>
        <w:ind w:left="7372" w:hanging="180"/>
      </w:pPr>
    </w:lvl>
  </w:abstractNum>
  <w:abstractNum w:abstractNumId="270" w15:restartNumberingAfterBreak="0">
    <w:nsid w:val="43677E29"/>
    <w:multiLevelType w:val="multilevel"/>
    <w:tmpl w:val="9CEA2FB4"/>
    <w:styleLink w:val="WWNum62"/>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1" w15:restartNumberingAfterBreak="0">
    <w:nsid w:val="437E6EFE"/>
    <w:multiLevelType w:val="hybridMultilevel"/>
    <w:tmpl w:val="C0D42C6A"/>
    <w:name w:val="WW8Num93272"/>
    <w:lvl w:ilvl="0" w:tplc="AE66FA3C">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43862230"/>
    <w:multiLevelType w:val="multilevel"/>
    <w:tmpl w:val="AB0EE8F4"/>
    <w:styleLink w:val="WWNum136"/>
    <w:lvl w:ilvl="0">
      <w:start w:val="1"/>
      <w:numFmt w:val="decimal"/>
      <w:lvlText w:val="%1."/>
      <w:lvlJc w:val="left"/>
      <w:rPr>
        <w:rFonts w:cs="Tahoma"/>
        <w:b w:val="0"/>
      </w:rPr>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3" w15:restartNumberingAfterBreak="0">
    <w:nsid w:val="438C12BE"/>
    <w:multiLevelType w:val="multilevel"/>
    <w:tmpl w:val="6E5299E8"/>
    <w:styleLink w:val="WWNum314"/>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4" w15:restartNumberingAfterBreak="0">
    <w:nsid w:val="43B82904"/>
    <w:multiLevelType w:val="multilevel"/>
    <w:tmpl w:val="98324702"/>
    <w:styleLink w:val="WWNum2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5" w15:restartNumberingAfterBreak="0">
    <w:nsid w:val="43F966A0"/>
    <w:multiLevelType w:val="multilevel"/>
    <w:tmpl w:val="DEC26EBC"/>
    <w:name w:val="WW8Num1063"/>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6" w15:restartNumberingAfterBreak="0">
    <w:nsid w:val="448A2747"/>
    <w:multiLevelType w:val="multilevel"/>
    <w:tmpl w:val="16A2B6E4"/>
    <w:styleLink w:val="WWNum8"/>
    <w:lvl w:ilvl="0">
      <w:start w:val="1"/>
      <w:numFmt w:val="decimal"/>
      <w:lvlText w:val="%1)"/>
      <w:lvlJc w:val="left"/>
      <w:rPr>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7" w15:restartNumberingAfterBreak="0">
    <w:nsid w:val="44953B79"/>
    <w:multiLevelType w:val="multilevel"/>
    <w:tmpl w:val="7C86B2F6"/>
    <w:styleLink w:val="WWNum320"/>
    <w:lvl w:ilvl="0">
      <w:start w:val="1"/>
      <w:numFmt w:val="decimal"/>
      <w:lvlText w:val="%1."/>
      <w:lvlJc w:val="left"/>
      <w:rPr>
        <w:rFonts w:cs="Tahoma"/>
        <w:b w:val="0"/>
      </w:rPr>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8" w15:restartNumberingAfterBreak="0">
    <w:nsid w:val="449C44B1"/>
    <w:multiLevelType w:val="hybridMultilevel"/>
    <w:tmpl w:val="F3E0A3FC"/>
    <w:lvl w:ilvl="0" w:tplc="04150017">
      <w:start w:val="1"/>
      <w:numFmt w:val="lowerLetter"/>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279" w15:restartNumberingAfterBreak="0">
    <w:nsid w:val="44FD55F9"/>
    <w:multiLevelType w:val="multilevel"/>
    <w:tmpl w:val="EF1A5E7A"/>
    <w:styleLink w:val="WWNum162"/>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0" w15:restartNumberingAfterBreak="0">
    <w:nsid w:val="450A5D24"/>
    <w:multiLevelType w:val="multilevel"/>
    <w:tmpl w:val="A24E33D2"/>
    <w:styleLink w:val="WWNum10"/>
    <w:lvl w:ilvl="0">
      <w:start w:val="1"/>
      <w:numFmt w:val="decimal"/>
      <w:lvlText w:val="%1."/>
      <w:lvlJc w:val="left"/>
      <w:rPr>
        <w:rFonts w:cs="Times New Roman"/>
      </w:rPr>
    </w:lvl>
    <w:lvl w:ilvl="1">
      <w:start w:val="8"/>
      <w:numFmt w:val="upperRoman"/>
      <w:lvlText w:val="%2."/>
      <w:lvlJc w:val="right"/>
      <w:rPr>
        <w:rFonts w:cs="Times New Roman"/>
        <w:b/>
        <w:bCs w:val="0"/>
        <w:i/>
        <w:iCs w:val="0"/>
        <w:color w:val="000000"/>
      </w:rPr>
    </w:lvl>
    <w:lvl w:ilvl="2">
      <w:start w:val="1"/>
      <w:numFmt w:val="decimal"/>
      <w:lvlText w:val="%1.%2.%3."/>
      <w:lvlJc w:val="left"/>
      <w:rPr>
        <w:rFonts w:cs="Tahoma"/>
        <w:color w:val="00000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1" w15:restartNumberingAfterBreak="0">
    <w:nsid w:val="45285B39"/>
    <w:multiLevelType w:val="hybridMultilevel"/>
    <w:tmpl w:val="6BF039F0"/>
    <w:lvl w:ilvl="0" w:tplc="40489728">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4585366F"/>
    <w:multiLevelType w:val="hybridMultilevel"/>
    <w:tmpl w:val="00F2C61E"/>
    <w:lvl w:ilvl="0" w:tplc="90E4EDB2">
      <w:start w:val="1"/>
      <w:numFmt w:val="decimal"/>
      <w:lvlText w:val="%1."/>
      <w:lvlJc w:val="left"/>
      <w:pPr>
        <w:tabs>
          <w:tab w:val="num" w:pos="780"/>
        </w:tabs>
        <w:ind w:left="780" w:hanging="360"/>
      </w:pPr>
      <w:rPr>
        <w:rFonts w:cs="Times New Roman"/>
      </w:rPr>
    </w:lvl>
    <w:lvl w:ilvl="1" w:tplc="430A52EC">
      <w:start w:val="1"/>
      <w:numFmt w:val="decimal"/>
      <w:lvlText w:val="%2)"/>
      <w:lvlJc w:val="left"/>
      <w:pPr>
        <w:tabs>
          <w:tab w:val="num" w:pos="1500"/>
        </w:tabs>
        <w:ind w:left="1500" w:hanging="360"/>
      </w:pPr>
      <w:rPr>
        <w:rFonts w:cs="Times New Roman" w:hint="default"/>
        <w:color w:val="auto"/>
      </w:rPr>
    </w:lvl>
    <w:lvl w:ilvl="2" w:tplc="0415001B">
      <w:start w:val="1"/>
      <w:numFmt w:val="lowerRoman"/>
      <w:lvlText w:val="%3."/>
      <w:lvlJc w:val="right"/>
      <w:pPr>
        <w:tabs>
          <w:tab w:val="num" w:pos="2220"/>
        </w:tabs>
        <w:ind w:left="2220" w:hanging="180"/>
      </w:pPr>
      <w:rPr>
        <w:rFonts w:cs="Times New Roman"/>
      </w:rPr>
    </w:lvl>
    <w:lvl w:ilvl="3" w:tplc="144E6566">
      <w:start w:val="1"/>
      <w:numFmt w:val="lowerLetter"/>
      <w:lvlText w:val="%4)"/>
      <w:lvlJc w:val="left"/>
      <w:pPr>
        <w:tabs>
          <w:tab w:val="num" w:pos="1211"/>
        </w:tabs>
        <w:ind w:left="1211" w:hanging="360"/>
      </w:pPr>
      <w:rPr>
        <w:rFonts w:cs="Times New Roman"/>
        <w:b w:val="0"/>
        <w:color w:val="auto"/>
      </w:rPr>
    </w:lvl>
    <w:lvl w:ilvl="4" w:tplc="04150019" w:tentative="1">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505EACC6">
      <w:start w:val="1"/>
      <w:numFmt w:val="decimal"/>
      <w:lvlText w:val="%7)"/>
      <w:lvlJc w:val="left"/>
      <w:pPr>
        <w:tabs>
          <w:tab w:val="num" w:pos="5100"/>
        </w:tabs>
        <w:ind w:left="5100" w:hanging="360"/>
      </w:pPr>
      <w:rPr>
        <w:rFonts w:ascii="Tahoma" w:eastAsia="Times New Roman" w:hAnsi="Tahoma" w:cs="Tahoma"/>
        <w:b w:val="0"/>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283" w15:restartNumberingAfterBreak="0">
    <w:nsid w:val="45E3540B"/>
    <w:multiLevelType w:val="hybridMultilevel"/>
    <w:tmpl w:val="F4D43198"/>
    <w:name w:val="WW8Num14722"/>
    <w:lvl w:ilvl="0" w:tplc="BFAA908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462948B4"/>
    <w:multiLevelType w:val="multilevel"/>
    <w:tmpl w:val="C3FAD8BC"/>
    <w:styleLink w:val="WWNum26"/>
    <w:lvl w:ilvl="0">
      <w:start w:val="1"/>
      <w:numFmt w:val="decimal"/>
      <w:lvlText w:val="%1."/>
      <w:lvlJc w:val="left"/>
      <w:rPr>
        <w:rFonts w:cs="Tahoma"/>
        <w:bCs/>
        <w:iCs/>
      </w:rPr>
    </w:lvl>
    <w:lvl w:ilvl="1">
      <w:start w:val="1"/>
      <w:numFmt w:val="decimal"/>
      <w:lvlText w:val="%2)"/>
      <w:lvlJc w:val="left"/>
      <w:rPr>
        <w:strike w:val="0"/>
        <w:dstrike w:val="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5" w15:restartNumberingAfterBreak="0">
    <w:nsid w:val="4650302B"/>
    <w:multiLevelType w:val="multilevel"/>
    <w:tmpl w:val="22D83A6A"/>
    <w:styleLink w:val="WWNum88"/>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6" w15:restartNumberingAfterBreak="0">
    <w:nsid w:val="469915EA"/>
    <w:multiLevelType w:val="hybridMultilevel"/>
    <w:tmpl w:val="60C6EC0C"/>
    <w:lvl w:ilvl="0" w:tplc="07F0CFD8">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469B673E"/>
    <w:multiLevelType w:val="multilevel"/>
    <w:tmpl w:val="2730BAC2"/>
    <w:styleLink w:val="WWNum133"/>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8" w15:restartNumberingAfterBreak="0">
    <w:nsid w:val="47024FB7"/>
    <w:multiLevelType w:val="multilevel"/>
    <w:tmpl w:val="4DD44ED0"/>
    <w:styleLink w:val="WWNum352"/>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9" w15:restartNumberingAfterBreak="0">
    <w:nsid w:val="4741566B"/>
    <w:multiLevelType w:val="multilevel"/>
    <w:tmpl w:val="2F6A6BBA"/>
    <w:styleLink w:val="WWNum13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0" w15:restartNumberingAfterBreak="0">
    <w:nsid w:val="47A5514D"/>
    <w:multiLevelType w:val="hybridMultilevel"/>
    <w:tmpl w:val="6E22AAA8"/>
    <w:name w:val="WW8Num93273"/>
    <w:lvl w:ilvl="0" w:tplc="4A8420CC">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48274270"/>
    <w:multiLevelType w:val="multilevel"/>
    <w:tmpl w:val="2A1494A8"/>
    <w:styleLink w:val="WWNum259"/>
    <w:lvl w:ilvl="0">
      <w:start w:val="6"/>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2" w15:restartNumberingAfterBreak="0">
    <w:nsid w:val="484C56F3"/>
    <w:multiLevelType w:val="multilevel"/>
    <w:tmpl w:val="C7DE04C8"/>
    <w:styleLink w:val="WWNum359"/>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3" w15:restartNumberingAfterBreak="0">
    <w:nsid w:val="48B05103"/>
    <w:multiLevelType w:val="multilevel"/>
    <w:tmpl w:val="47723BBC"/>
    <w:styleLink w:val="WWNum71"/>
    <w:lvl w:ilvl="0">
      <w:start w:val="10"/>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4" w15:restartNumberingAfterBreak="0">
    <w:nsid w:val="49020B08"/>
    <w:multiLevelType w:val="multilevel"/>
    <w:tmpl w:val="B644EF88"/>
    <w:styleLink w:val="WWNum1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5" w15:restartNumberingAfterBreak="0">
    <w:nsid w:val="490F0540"/>
    <w:multiLevelType w:val="multilevel"/>
    <w:tmpl w:val="3E32848E"/>
    <w:styleLink w:val="WWNum23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6" w15:restartNumberingAfterBreak="0">
    <w:nsid w:val="493F3603"/>
    <w:multiLevelType w:val="multilevel"/>
    <w:tmpl w:val="980C9762"/>
    <w:styleLink w:val="WWNum36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7" w15:restartNumberingAfterBreak="0">
    <w:nsid w:val="496E3D58"/>
    <w:multiLevelType w:val="multilevel"/>
    <w:tmpl w:val="945CF188"/>
    <w:name w:val="WW8Num2022"/>
    <w:lvl w:ilvl="0">
      <w:start w:val="1"/>
      <w:numFmt w:val="decimal"/>
      <w:lvlText w:val="%1."/>
      <w:lvlJc w:val="left"/>
      <w:pPr>
        <w:tabs>
          <w:tab w:val="num" w:pos="720"/>
        </w:tabs>
        <w:ind w:left="720" w:hanging="360"/>
      </w:pPr>
      <w:rPr>
        <w:rFonts w:ascii="Tahoma" w:eastAsia="Times New Roman" w:hAnsi="Tahoma" w:cs="Tahoma"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8" w15:restartNumberingAfterBreak="0">
    <w:nsid w:val="49A63366"/>
    <w:multiLevelType w:val="hybridMultilevel"/>
    <w:tmpl w:val="FA3EB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49D774A8"/>
    <w:multiLevelType w:val="multilevel"/>
    <w:tmpl w:val="5D68D848"/>
    <w:styleLink w:val="WWNum279"/>
    <w:lvl w:ilvl="0">
      <w:start w:val="12"/>
      <w:numFmt w:val="decimal"/>
      <w:lvlText w:val="%1)"/>
      <w:lvlJc w:val="left"/>
      <w:rPr>
        <w:rFonts w:cs="Times New Roman"/>
        <w:b w:val="0"/>
        <w:i w:val="0"/>
        <w:color w:val="000000"/>
        <w:sz w:val="20"/>
        <w:szCs w:val="20"/>
      </w:rPr>
    </w:lvl>
    <w:lvl w:ilvl="1">
      <w:start w:val="11"/>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0" w15:restartNumberingAfterBreak="0">
    <w:nsid w:val="49EC1C8F"/>
    <w:multiLevelType w:val="hybridMultilevel"/>
    <w:tmpl w:val="933A94B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1" w15:restartNumberingAfterBreak="0">
    <w:nsid w:val="4A1E28E3"/>
    <w:multiLevelType w:val="multilevel"/>
    <w:tmpl w:val="84CADA5C"/>
    <w:styleLink w:val="WWNum44"/>
    <w:lvl w:ilvl="0">
      <w:start w:val="3"/>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2" w15:restartNumberingAfterBreak="0">
    <w:nsid w:val="4A1E32C1"/>
    <w:multiLevelType w:val="multilevel"/>
    <w:tmpl w:val="C25618BC"/>
    <w:styleLink w:val="WWNum243"/>
    <w:lvl w:ilvl="0">
      <w:start w:val="1"/>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3" w15:restartNumberingAfterBreak="0">
    <w:nsid w:val="4A4D26E8"/>
    <w:multiLevelType w:val="multilevel"/>
    <w:tmpl w:val="5CA6E408"/>
    <w:styleLink w:val="WWNum3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4" w15:restartNumberingAfterBreak="0">
    <w:nsid w:val="4A83411E"/>
    <w:multiLevelType w:val="hybridMultilevel"/>
    <w:tmpl w:val="DDA6CF04"/>
    <w:lvl w:ilvl="0" w:tplc="772C32F8">
      <w:start w:val="1"/>
      <w:numFmt w:val="upperRoman"/>
      <w:lvlText w:val="%1."/>
      <w:lvlJc w:val="left"/>
      <w:pPr>
        <w:ind w:left="1080" w:hanging="720"/>
      </w:pPr>
      <w:rPr>
        <w:rFonts w:ascii="Tahoma" w:hAnsi="Tahoma" w:cs="Tahoma" w:hint="default"/>
        <w:b/>
        <w:i/>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15:restartNumberingAfterBreak="0">
    <w:nsid w:val="4A9735A6"/>
    <w:multiLevelType w:val="multilevel"/>
    <w:tmpl w:val="B964E88E"/>
    <w:styleLink w:val="WWNum204"/>
    <w:lvl w:ilvl="0">
      <w:start w:val="22"/>
      <w:numFmt w:val="upperLetter"/>
      <w:lvlText w:val="%1."/>
      <w:lvlJc w:val="left"/>
      <w:rPr>
        <w:rFonts w:cs="Tahoma"/>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6" w15:restartNumberingAfterBreak="0">
    <w:nsid w:val="4B31580D"/>
    <w:multiLevelType w:val="multilevel"/>
    <w:tmpl w:val="46383B10"/>
    <w:styleLink w:val="WWNum75"/>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7" w15:restartNumberingAfterBreak="0">
    <w:nsid w:val="4B85720A"/>
    <w:multiLevelType w:val="hybridMultilevel"/>
    <w:tmpl w:val="4476EBF6"/>
    <w:lvl w:ilvl="0" w:tplc="FC54A65A">
      <w:start w:val="1"/>
      <w:numFmt w:val="lowerLetter"/>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4BA545F6"/>
    <w:multiLevelType w:val="multilevel"/>
    <w:tmpl w:val="D4F0B8D8"/>
    <w:styleLink w:val="WWNum188"/>
    <w:lvl w:ilvl="0">
      <w:start w:val="1"/>
      <w:numFmt w:val="decimal"/>
      <w:lvlText w:val="%1."/>
      <w:lvlJc w:val="left"/>
      <w:rPr>
        <w:rFonts w:ascii="Tahoma" w:hAnsi="Tahoma" w:cs="Tahoma" w:hint="default"/>
        <w:b/>
        <w:bCs/>
        <w:sz w:val="20"/>
        <w:szCs w:val="20"/>
      </w:rPr>
    </w:lvl>
    <w:lvl w:ilvl="1">
      <w:start w:val="1"/>
      <w:numFmt w:val="decimal"/>
      <w:lvlText w:val="%2."/>
      <w:lvlJc w:val="left"/>
      <w:rPr>
        <w:rFonts w:ascii="Tahoma" w:eastAsia="Times New Roman" w:hAnsi="Tahoma" w:cs="Tahoma" w:hint="default"/>
        <w:b w:val="0"/>
      </w:rPr>
    </w:lvl>
    <w:lvl w:ilvl="2">
      <w:start w:val="1"/>
      <w:numFmt w:val="lowerRoman"/>
      <w:lvlText w:val="%1.%2.%3."/>
      <w:lvlJc w:val="right"/>
    </w:lvl>
    <w:lvl w:ilvl="3">
      <w:start w:val="1"/>
      <w:numFmt w:val="decimal"/>
      <w:lvlText w:val="%4)"/>
      <w:lvlJc w:val="left"/>
      <w:rPr>
        <w:rFonts w:ascii="Tahoma" w:hAnsi="Tahoma" w:cs="Tahoma" w:hint="default"/>
        <w:b/>
        <w:bCs/>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9" w15:restartNumberingAfterBreak="0">
    <w:nsid w:val="4C2B5A77"/>
    <w:multiLevelType w:val="hybridMultilevel"/>
    <w:tmpl w:val="B28C448C"/>
    <w:lvl w:ilvl="0" w:tplc="04150017">
      <w:start w:val="1"/>
      <w:numFmt w:val="lowerLetter"/>
      <w:lvlText w:val="%1)"/>
      <w:lvlJc w:val="left"/>
      <w:pPr>
        <w:ind w:left="1786" w:hanging="360"/>
      </w:pPr>
    </w:lvl>
    <w:lvl w:ilvl="1" w:tplc="04150019" w:tentative="1">
      <w:start w:val="1"/>
      <w:numFmt w:val="lowerLetter"/>
      <w:lvlText w:val="%2."/>
      <w:lvlJc w:val="left"/>
      <w:pPr>
        <w:ind w:left="2506" w:hanging="360"/>
      </w:pPr>
    </w:lvl>
    <w:lvl w:ilvl="2" w:tplc="0415001B" w:tentative="1">
      <w:start w:val="1"/>
      <w:numFmt w:val="lowerRoman"/>
      <w:lvlText w:val="%3."/>
      <w:lvlJc w:val="right"/>
      <w:pPr>
        <w:ind w:left="3226" w:hanging="180"/>
      </w:pPr>
    </w:lvl>
    <w:lvl w:ilvl="3" w:tplc="0415000F" w:tentative="1">
      <w:start w:val="1"/>
      <w:numFmt w:val="decimal"/>
      <w:lvlText w:val="%4."/>
      <w:lvlJc w:val="left"/>
      <w:pPr>
        <w:ind w:left="3946" w:hanging="360"/>
      </w:pPr>
    </w:lvl>
    <w:lvl w:ilvl="4" w:tplc="04150019" w:tentative="1">
      <w:start w:val="1"/>
      <w:numFmt w:val="lowerLetter"/>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310" w15:restartNumberingAfterBreak="0">
    <w:nsid w:val="4C2D0F9F"/>
    <w:multiLevelType w:val="multilevel"/>
    <w:tmpl w:val="F4A0531C"/>
    <w:styleLink w:val="WWNum152"/>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11" w15:restartNumberingAfterBreak="0">
    <w:nsid w:val="4C853EFE"/>
    <w:multiLevelType w:val="multilevel"/>
    <w:tmpl w:val="A992B4C2"/>
    <w:styleLink w:val="WWNum239"/>
    <w:lvl w:ilvl="0">
      <w:start w:val="1"/>
      <w:numFmt w:val="decimal"/>
      <w:lvlText w:val="%1)"/>
      <w:lvlJc w:val="left"/>
      <w:rPr>
        <w:rFonts w:cs="Times New Roman"/>
        <w:b w:val="0"/>
        <w:bCs/>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2" w15:restartNumberingAfterBreak="0">
    <w:nsid w:val="4CB15606"/>
    <w:multiLevelType w:val="multilevel"/>
    <w:tmpl w:val="DB666548"/>
    <w:styleLink w:val="WWNum159"/>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3" w15:restartNumberingAfterBreak="0">
    <w:nsid w:val="4D1F6F69"/>
    <w:multiLevelType w:val="hybridMultilevel"/>
    <w:tmpl w:val="B49A1474"/>
    <w:lvl w:ilvl="0" w:tplc="100280FC">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4D5B6689"/>
    <w:multiLevelType w:val="hybridMultilevel"/>
    <w:tmpl w:val="EB6C33E6"/>
    <w:lvl w:ilvl="0" w:tplc="FE489C0E">
      <w:start w:val="1"/>
      <w:numFmt w:val="lowerLetter"/>
      <w:lvlText w:val="%1)"/>
      <w:lvlJc w:val="left"/>
      <w:pPr>
        <w:tabs>
          <w:tab w:val="num" w:pos="1080"/>
        </w:tabs>
        <w:ind w:left="1080" w:hanging="360"/>
      </w:pPr>
      <w:rPr>
        <w:rFonts w:hint="default"/>
        <w:b w:val="0"/>
        <w:i w:val="0"/>
      </w:rPr>
    </w:lvl>
    <w:lvl w:ilvl="1" w:tplc="04150017">
      <w:start w:val="1"/>
      <w:numFmt w:val="lowerLetter"/>
      <w:lvlText w:val="%2)"/>
      <w:lvlJc w:val="left"/>
      <w:pPr>
        <w:tabs>
          <w:tab w:val="num" w:pos="1440"/>
        </w:tabs>
        <w:ind w:left="1440" w:hanging="360"/>
      </w:pPr>
      <w:rPr>
        <w:rFonts w:hint="default"/>
        <w:b w:val="0"/>
        <w:i w:val="0"/>
        <w:color w:val="auto"/>
      </w:rPr>
    </w:lvl>
    <w:lvl w:ilvl="2" w:tplc="0415000F">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5" w15:restartNumberingAfterBreak="0">
    <w:nsid w:val="4D905C4A"/>
    <w:multiLevelType w:val="multilevel"/>
    <w:tmpl w:val="A9B62BC4"/>
    <w:styleLink w:val="WWNum333"/>
    <w:lvl w:ilvl="0">
      <w:start w:val="1"/>
      <w:numFmt w:val="decimal"/>
      <w:lvlText w:val="%1."/>
      <w:lvlJc w:val="left"/>
      <w:rPr>
        <w:rFonts w:cs="Tahoma"/>
        <w:b w:val="0"/>
        <w:i w:val="0"/>
        <w:color w:val="00000A"/>
        <w:sz w:val="22"/>
        <w:szCs w:val="20"/>
      </w:rPr>
    </w:lvl>
    <w:lvl w:ilvl="1">
      <w:start w:val="2"/>
      <w:numFmt w:val="decimal"/>
      <w:lvlText w:val="%2."/>
      <w:lvlJc w:val="left"/>
      <w:rPr>
        <w:rFonts w:cs="Times New Roman"/>
        <w:b w:val="0"/>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6" w15:restartNumberingAfterBreak="0">
    <w:nsid w:val="4DAE3FE3"/>
    <w:multiLevelType w:val="multilevel"/>
    <w:tmpl w:val="5DCCE306"/>
    <w:styleLink w:val="WWNum7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7" w15:restartNumberingAfterBreak="0">
    <w:nsid w:val="4EAC59EE"/>
    <w:multiLevelType w:val="multilevel"/>
    <w:tmpl w:val="96444780"/>
    <w:styleLink w:val="WWNum299"/>
    <w:lvl w:ilvl="0">
      <w:start w:val="6"/>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8" w15:restartNumberingAfterBreak="0">
    <w:nsid w:val="4EDC088B"/>
    <w:multiLevelType w:val="multilevel"/>
    <w:tmpl w:val="C9FA2FA6"/>
    <w:styleLink w:val="WWNum349"/>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19" w15:restartNumberingAfterBreak="0">
    <w:nsid w:val="4F263811"/>
    <w:multiLevelType w:val="multilevel"/>
    <w:tmpl w:val="3CACDCF4"/>
    <w:styleLink w:val="WWNum157"/>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0" w15:restartNumberingAfterBreak="0">
    <w:nsid w:val="4FAE1695"/>
    <w:multiLevelType w:val="multilevel"/>
    <w:tmpl w:val="2C922A56"/>
    <w:styleLink w:val="WWNum41"/>
    <w:lvl w:ilvl="0">
      <w:start w:val="1"/>
      <w:numFmt w:val="decimal"/>
      <w:lvlText w:val="%1."/>
      <w:lvlJc w:val="left"/>
      <w:rPr>
        <w:rFonts w:eastAsia="Times New Roman" w:cs="Tahom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1" w15:restartNumberingAfterBreak="0">
    <w:nsid w:val="4FF11916"/>
    <w:multiLevelType w:val="multilevel"/>
    <w:tmpl w:val="164A89CE"/>
    <w:styleLink w:val="WWNum292"/>
    <w:lvl w:ilvl="0">
      <w:start w:val="2"/>
      <w:numFmt w:val="decimal"/>
      <w:lvlText w:val="%1."/>
      <w:lvlJc w:val="left"/>
      <w:rPr>
        <w:rFonts w:cs="Times New Roman"/>
        <w:b/>
        <w:i w:val="0"/>
        <w:color w:val="00000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2" w15:restartNumberingAfterBreak="0">
    <w:nsid w:val="4FF1278D"/>
    <w:multiLevelType w:val="multilevel"/>
    <w:tmpl w:val="06449C68"/>
    <w:styleLink w:val="WWNum11"/>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3" w15:restartNumberingAfterBreak="0">
    <w:nsid w:val="50230611"/>
    <w:multiLevelType w:val="hybridMultilevel"/>
    <w:tmpl w:val="CDF265A0"/>
    <w:lvl w:ilvl="0" w:tplc="65A4C24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50533CAC"/>
    <w:multiLevelType w:val="multilevel"/>
    <w:tmpl w:val="ACBC3A4A"/>
    <w:styleLink w:val="WWNum28"/>
    <w:lvl w:ilvl="0">
      <w:start w:val="1"/>
      <w:numFmt w:val="decimal"/>
      <w:lvlText w:val="%1)"/>
      <w:lvlJc w:val="left"/>
      <w:rPr>
        <w:rFonts w:cs="Tahoma"/>
        <w:b w:val="0"/>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5" w15:restartNumberingAfterBreak="0">
    <w:nsid w:val="50C438AA"/>
    <w:multiLevelType w:val="multilevel"/>
    <w:tmpl w:val="DF323D98"/>
    <w:styleLink w:val="WWNum344"/>
    <w:lvl w:ilvl="0">
      <w:start w:val="4"/>
      <w:numFmt w:val="decimal"/>
      <w:lvlText w:val="%1."/>
      <w:lvlJc w:val="left"/>
      <w:rPr>
        <w:sz w:val="20"/>
        <w:szCs w:val="20"/>
      </w:rPr>
    </w:lvl>
    <w:lvl w:ilvl="1">
      <w:start w:val="1"/>
      <w:numFmt w:val="decimal"/>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6" w15:restartNumberingAfterBreak="0">
    <w:nsid w:val="51130C28"/>
    <w:multiLevelType w:val="hybridMultilevel"/>
    <w:tmpl w:val="062645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7" w15:restartNumberingAfterBreak="0">
    <w:nsid w:val="51805E27"/>
    <w:multiLevelType w:val="hybridMultilevel"/>
    <w:tmpl w:val="8B861DA6"/>
    <w:name w:val="WW8Num4424"/>
    <w:lvl w:ilvl="0" w:tplc="E06C4EAC">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15:restartNumberingAfterBreak="0">
    <w:nsid w:val="518511EC"/>
    <w:multiLevelType w:val="multilevel"/>
    <w:tmpl w:val="E892B9B4"/>
    <w:name w:val="WW8Num563"/>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29" w15:restartNumberingAfterBreak="0">
    <w:nsid w:val="519F0EF5"/>
    <w:multiLevelType w:val="multilevel"/>
    <w:tmpl w:val="004835C4"/>
    <w:styleLink w:val="WWNum1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0" w15:restartNumberingAfterBreak="0">
    <w:nsid w:val="51A314FE"/>
    <w:multiLevelType w:val="multilevel"/>
    <w:tmpl w:val="FF82B182"/>
    <w:styleLink w:val="WWNum356"/>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1" w15:restartNumberingAfterBreak="0">
    <w:nsid w:val="51D07233"/>
    <w:multiLevelType w:val="multilevel"/>
    <w:tmpl w:val="AA7ABD32"/>
    <w:styleLink w:val="WWNum42"/>
    <w:lvl w:ilvl="0">
      <w:start w:val="9"/>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2" w15:restartNumberingAfterBreak="0">
    <w:nsid w:val="528872C7"/>
    <w:multiLevelType w:val="multilevel"/>
    <w:tmpl w:val="3934C78E"/>
    <w:styleLink w:val="WWNum176"/>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33" w15:restartNumberingAfterBreak="0">
    <w:nsid w:val="52D90773"/>
    <w:multiLevelType w:val="multilevel"/>
    <w:tmpl w:val="E1D2CB56"/>
    <w:styleLink w:val="WWNum22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4" w15:restartNumberingAfterBreak="0">
    <w:nsid w:val="53CC0C53"/>
    <w:multiLevelType w:val="hybridMultilevel"/>
    <w:tmpl w:val="DF72ADE6"/>
    <w:lvl w:ilvl="0" w:tplc="8D7E8418">
      <w:start w:val="1"/>
      <w:numFmt w:val="decimal"/>
      <w:lvlText w:val="%1)"/>
      <w:lvlJc w:val="left"/>
      <w:pPr>
        <w:ind w:left="218" w:hanging="360"/>
      </w:pPr>
      <w:rPr>
        <w:rFonts w:hint="default"/>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35" w15:restartNumberingAfterBreak="0">
    <w:nsid w:val="53E54D46"/>
    <w:multiLevelType w:val="multilevel"/>
    <w:tmpl w:val="23D61B9C"/>
    <w:name w:val="WW8Num156"/>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6" w15:restartNumberingAfterBreak="0">
    <w:nsid w:val="541C071E"/>
    <w:multiLevelType w:val="hybridMultilevel"/>
    <w:tmpl w:val="325EAD14"/>
    <w:name w:val="WW8Num93211"/>
    <w:lvl w:ilvl="0" w:tplc="4C887134">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7" w15:restartNumberingAfterBreak="0">
    <w:nsid w:val="54550290"/>
    <w:multiLevelType w:val="multilevel"/>
    <w:tmpl w:val="E59C1BBA"/>
    <w:styleLink w:val="WWNum1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8" w15:restartNumberingAfterBreak="0">
    <w:nsid w:val="54743361"/>
    <w:multiLevelType w:val="hybridMultilevel"/>
    <w:tmpl w:val="1386473E"/>
    <w:lvl w:ilvl="0" w:tplc="A86CADDC">
      <w:start w:val="7"/>
      <w:numFmt w:val="upperRoman"/>
      <w:lvlText w:val="%1."/>
      <w:lvlJc w:val="left"/>
      <w:pPr>
        <w:ind w:left="1080" w:hanging="720"/>
      </w:pPr>
      <w:rPr>
        <w:rFonts w:ascii="Tahoma" w:hAnsi="Tahoma" w:cs="Tahoma" w:hint="default"/>
        <w:b/>
        <w:i/>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9" w15:restartNumberingAfterBreak="0">
    <w:nsid w:val="54D35B0E"/>
    <w:multiLevelType w:val="multilevel"/>
    <w:tmpl w:val="098C8B84"/>
    <w:styleLink w:val="WWNum23"/>
    <w:lvl w:ilvl="0">
      <w:start w:val="6"/>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0" w15:restartNumberingAfterBreak="0">
    <w:nsid w:val="54D77313"/>
    <w:multiLevelType w:val="hybridMultilevel"/>
    <w:tmpl w:val="809C5936"/>
    <w:lvl w:ilvl="0" w:tplc="D6C00C90">
      <w:start w:val="1"/>
      <w:numFmt w:val="decimal"/>
      <w:lvlText w:val="%1)"/>
      <w:lvlJc w:val="left"/>
      <w:pPr>
        <w:ind w:left="1066" w:hanging="360"/>
      </w:pPr>
      <w:rPr>
        <w:rFonts w:ascii="Tahoma" w:hAnsi="Tahoma" w:cs="Tahoma" w:hint="default"/>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341" w15:restartNumberingAfterBreak="0">
    <w:nsid w:val="54E35D8A"/>
    <w:multiLevelType w:val="hybridMultilevel"/>
    <w:tmpl w:val="8716B9C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42" w15:restartNumberingAfterBreak="0">
    <w:nsid w:val="551F3BEB"/>
    <w:multiLevelType w:val="multilevel"/>
    <w:tmpl w:val="BEF8B362"/>
    <w:styleLink w:val="WWNum14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3" w15:restartNumberingAfterBreak="0">
    <w:nsid w:val="55A25DA6"/>
    <w:multiLevelType w:val="multilevel"/>
    <w:tmpl w:val="F8AC8426"/>
    <w:styleLink w:val="WWNum217"/>
    <w:lvl w:ilvl="0">
      <w:start w:val="1"/>
      <w:numFmt w:val="decimal"/>
      <w:lvlText w:val="%1."/>
      <w:lvlJc w:val="left"/>
      <w:rPr>
        <w:rFonts w:eastAsia="Times New Roman"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4" w15:restartNumberingAfterBreak="0">
    <w:nsid w:val="55AE378A"/>
    <w:multiLevelType w:val="multilevel"/>
    <w:tmpl w:val="D15A1196"/>
    <w:styleLink w:val="WWNum24"/>
    <w:lvl w:ilvl="0">
      <w:start w:val="1"/>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5" w15:restartNumberingAfterBreak="0">
    <w:nsid w:val="55B67BB7"/>
    <w:multiLevelType w:val="multilevel"/>
    <w:tmpl w:val="D8B2CA46"/>
    <w:styleLink w:val="WWNum270"/>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6" w15:restartNumberingAfterBreak="0">
    <w:nsid w:val="55C77626"/>
    <w:multiLevelType w:val="multilevel"/>
    <w:tmpl w:val="A3ACADB2"/>
    <w:styleLink w:val="WWNum189"/>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7" w15:restartNumberingAfterBreak="0">
    <w:nsid w:val="560305F8"/>
    <w:multiLevelType w:val="multilevel"/>
    <w:tmpl w:val="6B8094A0"/>
    <w:styleLink w:val="WWNum107"/>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8" w15:restartNumberingAfterBreak="0">
    <w:nsid w:val="56606C42"/>
    <w:multiLevelType w:val="multilevel"/>
    <w:tmpl w:val="E1D674D6"/>
    <w:name w:val="WW8Num2722"/>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9" w15:restartNumberingAfterBreak="0">
    <w:nsid w:val="568D234D"/>
    <w:multiLevelType w:val="multilevel"/>
    <w:tmpl w:val="15C80954"/>
    <w:styleLink w:val="WWNum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0" w15:restartNumberingAfterBreak="0">
    <w:nsid w:val="56C038DF"/>
    <w:multiLevelType w:val="multilevel"/>
    <w:tmpl w:val="190C3C44"/>
    <w:styleLink w:val="WWNum197"/>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51" w15:restartNumberingAfterBreak="0">
    <w:nsid w:val="57146E7E"/>
    <w:multiLevelType w:val="multilevel"/>
    <w:tmpl w:val="40789BFC"/>
    <w:styleLink w:val="WWNum96"/>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2" w15:restartNumberingAfterBreak="0">
    <w:nsid w:val="5778505A"/>
    <w:multiLevelType w:val="multilevel"/>
    <w:tmpl w:val="C89A459A"/>
    <w:styleLink w:val="WWNum45"/>
    <w:lvl w:ilvl="0">
      <w:start w:val="6"/>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3" w15:restartNumberingAfterBreak="0">
    <w:nsid w:val="57E12975"/>
    <w:multiLevelType w:val="multilevel"/>
    <w:tmpl w:val="A5E4CDEA"/>
    <w:styleLink w:val="WWNum370"/>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4" w15:restartNumberingAfterBreak="0">
    <w:nsid w:val="582F571F"/>
    <w:multiLevelType w:val="multilevel"/>
    <w:tmpl w:val="E5CC4C78"/>
    <w:styleLink w:val="WWNum367"/>
    <w:lvl w:ilvl="0">
      <w:start w:val="3"/>
      <w:numFmt w:val="decimal"/>
      <w:lvlText w:val="%1."/>
      <w:lvlJc w:val="left"/>
      <w:rPr>
        <w:b w:val="0"/>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5" w15:restartNumberingAfterBreak="0">
    <w:nsid w:val="584C34CF"/>
    <w:multiLevelType w:val="multilevel"/>
    <w:tmpl w:val="48404938"/>
    <w:styleLink w:val="WWNum24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6" w15:restartNumberingAfterBreak="0">
    <w:nsid w:val="584F0E49"/>
    <w:multiLevelType w:val="multilevel"/>
    <w:tmpl w:val="726CFAAC"/>
    <w:styleLink w:val="WWNum241"/>
    <w:lvl w:ilvl="0">
      <w:start w:val="1"/>
      <w:numFmt w:val="decimal"/>
      <w:lvlText w:val="%1."/>
      <w:lvlJc w:val="left"/>
      <w:rPr>
        <w:rFonts w:eastAsia="Times New Roman"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7" w15:restartNumberingAfterBreak="0">
    <w:nsid w:val="585E50F6"/>
    <w:multiLevelType w:val="multilevel"/>
    <w:tmpl w:val="88128C08"/>
    <w:styleLink w:val="WWNum336"/>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8" w15:restartNumberingAfterBreak="0">
    <w:nsid w:val="588B0351"/>
    <w:multiLevelType w:val="hybridMultilevel"/>
    <w:tmpl w:val="D7AC81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9" w15:restartNumberingAfterBreak="0">
    <w:nsid w:val="58BF5C77"/>
    <w:multiLevelType w:val="hybridMultilevel"/>
    <w:tmpl w:val="27BCA0D4"/>
    <w:name w:val="WW8Num732"/>
    <w:lvl w:ilvl="0" w:tplc="DDB87792">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15:restartNumberingAfterBreak="0">
    <w:nsid w:val="590C737C"/>
    <w:multiLevelType w:val="multilevel"/>
    <w:tmpl w:val="47EA44DC"/>
    <w:styleLink w:val="WWNum263"/>
    <w:lvl w:ilvl="0">
      <w:start w:val="1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61" w15:restartNumberingAfterBreak="0">
    <w:nsid w:val="591A0552"/>
    <w:multiLevelType w:val="multilevel"/>
    <w:tmpl w:val="EEEEB46A"/>
    <w:styleLink w:val="WWNum365"/>
    <w:lvl w:ilvl="0">
      <w:start w:val="16"/>
      <w:numFmt w:val="decimal"/>
      <w:lvlText w:val="%1."/>
      <w:lvlJc w:val="left"/>
      <w:rPr>
        <w:rFonts w:cs="Tahoma"/>
        <w:strike w:val="0"/>
        <w:dstrike w:val="0"/>
        <w:color w:val="00000A"/>
        <w:sz w:val="20"/>
        <w:szCs w:val="20"/>
      </w:rPr>
    </w:lvl>
    <w:lvl w:ilvl="1">
      <w:start w:val="1"/>
      <w:numFmt w:val="decimal"/>
      <w:lvlText w:val="%2)"/>
      <w:lvlJc w:val="left"/>
      <w:rPr>
        <w:b w:val="0"/>
        <w:i w:val="0"/>
        <w:strike w:val="0"/>
        <w:dstrike w:val="0"/>
        <w:color w:val="00000A"/>
        <w:sz w:val="20"/>
        <w:szCs w:val="2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2" w15:restartNumberingAfterBreak="0">
    <w:nsid w:val="595C62C9"/>
    <w:multiLevelType w:val="multilevel"/>
    <w:tmpl w:val="1EF26E80"/>
    <w:styleLink w:val="WWNum61"/>
    <w:lvl w:ilvl="0">
      <w:start w:val="2"/>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3" w15:restartNumberingAfterBreak="0">
    <w:nsid w:val="595D08F5"/>
    <w:multiLevelType w:val="multilevel"/>
    <w:tmpl w:val="BC84CB08"/>
    <w:styleLink w:val="WWNum29"/>
    <w:lvl w:ilvl="0">
      <w:start w:val="4"/>
      <w:numFmt w:val="decimal"/>
      <w:lvlText w:val="%1."/>
      <w:lvlJc w:val="left"/>
      <w:rPr>
        <w:rFonts w:cs="Tahoma"/>
        <w:sz w:val="20"/>
        <w:szCs w:val="20"/>
      </w:rPr>
    </w:lvl>
    <w:lvl w:ilvl="1">
      <w:start w:val="1"/>
      <w:numFmt w:val="decimal"/>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4" w15:restartNumberingAfterBreak="0">
    <w:nsid w:val="59B06D62"/>
    <w:multiLevelType w:val="multilevel"/>
    <w:tmpl w:val="3E2A4A08"/>
    <w:styleLink w:val="WWNum193"/>
    <w:lvl w:ilvl="0">
      <w:start w:val="6"/>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5" w15:restartNumberingAfterBreak="0">
    <w:nsid w:val="59E57FDF"/>
    <w:multiLevelType w:val="hybridMultilevel"/>
    <w:tmpl w:val="F6D4E238"/>
    <w:lvl w:ilvl="0" w:tplc="037E65F0">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6" w15:restartNumberingAfterBreak="0">
    <w:nsid w:val="5A177E03"/>
    <w:multiLevelType w:val="multilevel"/>
    <w:tmpl w:val="CEECCED4"/>
    <w:lvl w:ilvl="0">
      <w:start w:val="1"/>
      <w:numFmt w:val="lowerLetter"/>
      <w:lvlText w:val="%1)"/>
      <w:lvlJc w:val="left"/>
      <w:pPr>
        <w:ind w:left="0" w:firstLine="0"/>
      </w:pPr>
      <w:rPr>
        <w:rFonts w:cs="Tahoma" w:hint="default"/>
      </w:rPr>
    </w:lvl>
    <w:lvl w:ilvl="1">
      <w:start w:val="1"/>
      <w:numFmt w:val="lowerLetter"/>
      <w:lvlText w:val="%2."/>
      <w:lvlJc w:val="left"/>
      <w:pPr>
        <w:ind w:left="0" w:firstLine="0"/>
      </w:pPr>
      <w:rPr>
        <w:rFonts w:hint="default"/>
      </w:rPr>
    </w:lvl>
    <w:lvl w:ilvl="2">
      <w:start w:val="1"/>
      <w:numFmt w:val="decimal"/>
      <w:lvlText w:val="%1.%2.%3)"/>
      <w:lvlJc w:val="left"/>
      <w:pPr>
        <w:ind w:left="0" w:firstLine="0"/>
      </w:pPr>
      <w:rPr>
        <w:rFonts w:hint="default"/>
        <w:b w:val="0"/>
        <w:i w:val="0"/>
      </w:rPr>
    </w:lvl>
    <w:lvl w:ilvl="3">
      <w:start w:val="6"/>
      <w:numFmt w:val="decimal"/>
      <w:lvlText w:val="%4."/>
      <w:lvlJc w:val="left"/>
      <w:pPr>
        <w:ind w:left="0" w:firstLine="0"/>
      </w:pPr>
      <w:rPr>
        <w:rFonts w:ascii="Tahoma" w:hAnsi="Tahoma" w:cs="Tahoma" w:hint="default"/>
      </w:rPr>
    </w:lvl>
    <w:lvl w:ilvl="4">
      <w:start w:val="1"/>
      <w:numFmt w:val="upperLetter"/>
      <w:lvlText w:val="%1.%2.%3.%4.%5."/>
      <w:lvlJc w:val="left"/>
      <w:pPr>
        <w:ind w:left="0" w:firstLine="0"/>
      </w:pPr>
      <w:rPr>
        <w:rFonts w:hint="default"/>
        <w:b/>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367" w15:restartNumberingAfterBreak="0">
    <w:nsid w:val="5B9061E6"/>
    <w:multiLevelType w:val="hybridMultilevel"/>
    <w:tmpl w:val="D4881C8C"/>
    <w:lvl w:ilvl="0" w:tplc="6CFC64A6">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8" w15:restartNumberingAfterBreak="0">
    <w:nsid w:val="5C3B0AC5"/>
    <w:multiLevelType w:val="multilevel"/>
    <w:tmpl w:val="D8549BA8"/>
    <w:styleLink w:val="WWNum222"/>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9" w15:restartNumberingAfterBreak="0">
    <w:nsid w:val="5C5458AC"/>
    <w:multiLevelType w:val="multilevel"/>
    <w:tmpl w:val="1D66166A"/>
    <w:styleLink w:val="WWNum126"/>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0" w15:restartNumberingAfterBreak="0">
    <w:nsid w:val="5C557869"/>
    <w:multiLevelType w:val="multilevel"/>
    <w:tmpl w:val="4E2C8226"/>
    <w:styleLink w:val="WWNum309"/>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1" w15:restartNumberingAfterBreak="0">
    <w:nsid w:val="5C656223"/>
    <w:multiLevelType w:val="multilevel"/>
    <w:tmpl w:val="C19C2FC4"/>
    <w:name w:val="WW8Num2723"/>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2" w15:restartNumberingAfterBreak="0">
    <w:nsid w:val="5C783BBD"/>
    <w:multiLevelType w:val="multilevel"/>
    <w:tmpl w:val="647A076C"/>
    <w:styleLink w:val="WWNum337"/>
    <w:lvl w:ilvl="0">
      <w:start w:val="1"/>
      <w:numFmt w:val="decimal"/>
      <w:lvlText w:val="%1."/>
      <w:lvlJc w:val="left"/>
      <w:rPr>
        <w:rFonts w:ascii="Tahoma" w:eastAsia="Times New Roman" w:hAnsi="Tahoma" w:cs="Tahoma"/>
      </w:rPr>
    </w:lvl>
    <w:lvl w:ilvl="1">
      <w:start w:val="1"/>
      <w:numFmt w:val="decimal"/>
      <w:lvlText w:val="%2."/>
      <w:lvlJc w:val="left"/>
      <w:rPr>
        <w:b w:val="0"/>
        <w:i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3" w15:restartNumberingAfterBreak="0">
    <w:nsid w:val="5C904C13"/>
    <w:multiLevelType w:val="multilevel"/>
    <w:tmpl w:val="6450B9FA"/>
    <w:styleLink w:val="WWNum97"/>
    <w:lvl w:ilvl="0">
      <w:start w:val="1"/>
      <w:numFmt w:val="decimal"/>
      <w:lvlText w:val="%1."/>
      <w:lvlJc w:val="left"/>
      <w:rPr>
        <w:strike w:val="0"/>
        <w:dstrike w:val="0"/>
      </w:rPr>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4" w15:restartNumberingAfterBreak="0">
    <w:nsid w:val="5CA85961"/>
    <w:multiLevelType w:val="multilevel"/>
    <w:tmpl w:val="284E895C"/>
    <w:styleLink w:val="WWNum46"/>
    <w:lvl w:ilvl="0">
      <w:start w:val="1"/>
      <w:numFmt w:val="decimal"/>
      <w:lvlText w:val="%1."/>
      <w:lvlJc w:val="left"/>
    </w:lvl>
    <w:lvl w:ilvl="1">
      <w:start w:val="1"/>
      <w:numFmt w:val="decimal"/>
      <w:lvlText w:val="%2)"/>
      <w:lvlJc w:val="left"/>
      <w:rPr>
        <w:b w:val="0"/>
        <w:i w:val="0"/>
        <w:color w:val="000000"/>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5" w15:restartNumberingAfterBreak="0">
    <w:nsid w:val="5CAB6788"/>
    <w:multiLevelType w:val="multilevel"/>
    <w:tmpl w:val="4D6A5FBA"/>
    <w:styleLink w:val="WWNum66"/>
    <w:lvl w:ilvl="0">
      <w:start w:val="1"/>
      <w:numFmt w:val="lowerLetter"/>
      <w:lvlText w:val="%1)"/>
      <w:lvlJc w:val="left"/>
      <w:rPr>
        <w:rFonts w:cs="Tahoma"/>
      </w:rPr>
    </w:lvl>
    <w:lvl w:ilvl="1">
      <w:start w:val="1"/>
      <w:numFmt w:val="lowerLetter"/>
      <w:lvlText w:val="%2."/>
      <w:lvlJc w:val="left"/>
    </w:lvl>
    <w:lvl w:ilvl="2">
      <w:start w:val="1"/>
      <w:numFmt w:val="decimal"/>
      <w:lvlText w:val="%1.%2.%3)"/>
      <w:lvlJc w:val="left"/>
      <w:rPr>
        <w:b w:val="0"/>
        <w:i w:val="0"/>
      </w:rPr>
    </w:lvl>
    <w:lvl w:ilvl="3">
      <w:start w:val="1"/>
      <w:numFmt w:val="decimal"/>
      <w:lvlText w:val="%1.%2.%3.%4."/>
      <w:lvlJc w:val="left"/>
      <w:rPr>
        <w:rFonts w:cs="Tahoma"/>
      </w:rPr>
    </w:lvl>
    <w:lvl w:ilvl="4">
      <w:start w:val="1"/>
      <w:numFmt w:val="upperLetter"/>
      <w:lvlText w:val="%1.%2.%3.%4.%5."/>
      <w:lvlJc w:val="left"/>
      <w:rPr>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6" w15:restartNumberingAfterBreak="0">
    <w:nsid w:val="5CE20AE6"/>
    <w:multiLevelType w:val="multilevel"/>
    <w:tmpl w:val="7CE49378"/>
    <w:styleLink w:val="WWNum268"/>
    <w:lvl w:ilvl="0">
      <w:start w:val="4"/>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77" w15:restartNumberingAfterBreak="0">
    <w:nsid w:val="5D641E68"/>
    <w:multiLevelType w:val="multilevel"/>
    <w:tmpl w:val="4DDC3EBA"/>
    <w:styleLink w:val="WWNum12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8" w15:restartNumberingAfterBreak="0">
    <w:nsid w:val="5D723B66"/>
    <w:multiLevelType w:val="hybridMultilevel"/>
    <w:tmpl w:val="63924E6E"/>
    <w:lvl w:ilvl="0" w:tplc="525AC7AE">
      <w:start w:val="5"/>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9" w15:restartNumberingAfterBreak="0">
    <w:nsid w:val="5D931C80"/>
    <w:multiLevelType w:val="hybridMultilevel"/>
    <w:tmpl w:val="8D68309E"/>
    <w:lvl w:ilvl="0" w:tplc="70E433D4">
      <w:start w:val="1"/>
      <w:numFmt w:val="decimal"/>
      <w:lvlText w:val="%1)"/>
      <w:lvlJc w:val="left"/>
      <w:pPr>
        <w:ind w:left="1004" w:hanging="360"/>
      </w:pPr>
      <w:rPr>
        <w:rFonts w:ascii="Tahoma" w:hAnsi="Tahoma" w:cs="Tahoma"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0" w15:restartNumberingAfterBreak="0">
    <w:nsid w:val="5DAE384C"/>
    <w:multiLevelType w:val="multilevel"/>
    <w:tmpl w:val="02605AEA"/>
    <w:styleLink w:val="WWNum27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1" w15:restartNumberingAfterBreak="0">
    <w:nsid w:val="5DDC0B65"/>
    <w:multiLevelType w:val="hybridMultilevel"/>
    <w:tmpl w:val="9DD8F0F0"/>
    <w:lvl w:ilvl="0" w:tplc="00000001">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2" w15:restartNumberingAfterBreak="0">
    <w:nsid w:val="5E1F0580"/>
    <w:multiLevelType w:val="multilevel"/>
    <w:tmpl w:val="6286250C"/>
    <w:name w:val="WW8Num53"/>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ahoma" w:hAnsi="Tahoma" w:cs="Tahoma" w:hint="default"/>
        <w:b w:val="0"/>
        <w:i w:val="0"/>
        <w:sz w:val="20"/>
        <w:szCs w:val="20"/>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383" w15:restartNumberingAfterBreak="0">
    <w:nsid w:val="5E257B54"/>
    <w:multiLevelType w:val="hybridMultilevel"/>
    <w:tmpl w:val="2638911A"/>
    <w:name w:val="WW8Num173"/>
    <w:lvl w:ilvl="0" w:tplc="4E56CB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4" w15:restartNumberingAfterBreak="0">
    <w:nsid w:val="5E676949"/>
    <w:multiLevelType w:val="multilevel"/>
    <w:tmpl w:val="B824EA60"/>
    <w:styleLink w:val="WWNum286"/>
    <w:lvl w:ilvl="0">
      <w:start w:val="1"/>
      <w:numFmt w:val="decimal"/>
      <w:lvlText w:val="%1."/>
      <w:lvlJc w:val="left"/>
      <w:rPr>
        <w:rFonts w:cs="Tahoma"/>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5" w15:restartNumberingAfterBreak="0">
    <w:nsid w:val="5EA07408"/>
    <w:multiLevelType w:val="multilevel"/>
    <w:tmpl w:val="38B861A2"/>
    <w:styleLink w:val="WWNum120"/>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6" w15:restartNumberingAfterBreak="0">
    <w:nsid w:val="5F186CE6"/>
    <w:multiLevelType w:val="multilevel"/>
    <w:tmpl w:val="E71E2CA0"/>
    <w:styleLink w:val="WWNum83"/>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7" w15:restartNumberingAfterBreak="0">
    <w:nsid w:val="5F464994"/>
    <w:multiLevelType w:val="multilevel"/>
    <w:tmpl w:val="9424BD8C"/>
    <w:styleLink w:val="WWNum111"/>
    <w:lvl w:ilvl="0">
      <w:start w:val="3"/>
      <w:numFmt w:val="decimal"/>
      <w:lvlText w:val="%1."/>
      <w:lvlJc w:val="left"/>
      <w:rPr>
        <w:rFonts w:cs="Times New Roman"/>
      </w:rPr>
    </w:lvl>
    <w:lvl w:ilvl="1">
      <w:start w:val="1"/>
      <w:numFmt w:val="lowerLetter"/>
      <w:lvlText w:val="%2)"/>
      <w:lvlJc w:val="left"/>
      <w:rPr>
        <w:rFonts w:cs="Tahom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8" w15:restartNumberingAfterBreak="0">
    <w:nsid w:val="5F7600E4"/>
    <w:multiLevelType w:val="multilevel"/>
    <w:tmpl w:val="A582FBC2"/>
    <w:styleLink w:val="WWNum155"/>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9" w15:restartNumberingAfterBreak="0">
    <w:nsid w:val="5F840F9D"/>
    <w:multiLevelType w:val="multilevel"/>
    <w:tmpl w:val="430A6CBA"/>
    <w:styleLink w:val="WWNum9"/>
    <w:lvl w:ilvl="0">
      <w:start w:val="1"/>
      <w:numFmt w:val="decimal"/>
      <w:lvlText w:val="%1."/>
      <w:lvlJc w:val="left"/>
      <w:rPr>
        <w:color w:val="000000"/>
      </w:rPr>
    </w:lvl>
    <w:lvl w:ilvl="1">
      <w:start w:val="10"/>
      <w:numFmt w:val="upperRoman"/>
      <w:lvlText w:val="%2."/>
      <w:lvlJc w:val="right"/>
      <w:rPr>
        <w:rFonts w:cs="Tahoma"/>
        <w:sz w:val="20"/>
      </w:rPr>
    </w:lvl>
    <w:lvl w:ilvl="2">
      <w:start w:val="1"/>
      <w:numFmt w:val="lowerRoman"/>
      <w:lvlText w:val="%1.%2.%3."/>
      <w:lvlJc w:val="right"/>
      <w:rPr>
        <w:rFonts w:cs="Tahoma"/>
        <w:sz w:val="20"/>
      </w:rPr>
    </w:lvl>
    <w:lvl w:ilvl="3">
      <w:start w:val="1"/>
      <w:numFmt w:val="decimal"/>
      <w:lvlText w:val="%1.%2.%3.%4."/>
      <w:lvlJc w:val="left"/>
      <w:rPr>
        <w:rFonts w:cs="Tahoma"/>
        <w:sz w:val="20"/>
      </w:rPr>
    </w:lvl>
    <w:lvl w:ilvl="4">
      <w:start w:val="1"/>
      <w:numFmt w:val="lowerLetter"/>
      <w:lvlText w:val="%1.%2.%3.%4.%5."/>
      <w:lvlJc w:val="left"/>
      <w:rPr>
        <w:rFonts w:cs="Tahoma"/>
        <w:sz w:val="20"/>
      </w:rPr>
    </w:lvl>
    <w:lvl w:ilvl="5">
      <w:start w:val="1"/>
      <w:numFmt w:val="lowerRoman"/>
      <w:lvlText w:val="%1.%2.%3.%4.%5.%6."/>
      <w:lvlJc w:val="right"/>
      <w:rPr>
        <w:rFonts w:cs="Tahoma"/>
        <w:sz w:val="20"/>
      </w:rPr>
    </w:lvl>
    <w:lvl w:ilvl="6">
      <w:start w:val="1"/>
      <w:numFmt w:val="decimal"/>
      <w:lvlText w:val="%1.%2.%3.%4.%5.%6.%7."/>
      <w:lvlJc w:val="left"/>
      <w:rPr>
        <w:rFonts w:cs="Tahoma"/>
        <w:sz w:val="20"/>
      </w:rPr>
    </w:lvl>
    <w:lvl w:ilvl="7">
      <w:start w:val="1"/>
      <w:numFmt w:val="lowerLetter"/>
      <w:lvlText w:val="%1.%2.%3.%4.%5.%6.%7.%8."/>
      <w:lvlJc w:val="left"/>
      <w:rPr>
        <w:rFonts w:cs="Tahoma"/>
        <w:sz w:val="20"/>
      </w:rPr>
    </w:lvl>
    <w:lvl w:ilvl="8">
      <w:start w:val="1"/>
      <w:numFmt w:val="lowerRoman"/>
      <w:lvlText w:val="%1.%2.%3.%4.%5.%6.%7.%8.%9."/>
      <w:lvlJc w:val="right"/>
      <w:rPr>
        <w:rFonts w:cs="Tahoma"/>
        <w:sz w:val="20"/>
      </w:rPr>
    </w:lvl>
  </w:abstractNum>
  <w:abstractNum w:abstractNumId="390" w15:restartNumberingAfterBreak="0">
    <w:nsid w:val="5F9B77B3"/>
    <w:multiLevelType w:val="multilevel"/>
    <w:tmpl w:val="209676C4"/>
    <w:name w:val="WW8Num106"/>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1" w15:restartNumberingAfterBreak="0">
    <w:nsid w:val="601C551A"/>
    <w:multiLevelType w:val="multilevel"/>
    <w:tmpl w:val="5D1EC798"/>
    <w:name w:val="WW8Num1562"/>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2" w15:restartNumberingAfterBreak="0">
    <w:nsid w:val="60310A93"/>
    <w:multiLevelType w:val="multilevel"/>
    <w:tmpl w:val="A106007E"/>
    <w:styleLink w:val="WWNum351"/>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A"/>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93" w15:restartNumberingAfterBreak="0">
    <w:nsid w:val="60794ADB"/>
    <w:multiLevelType w:val="multilevel"/>
    <w:tmpl w:val="E65CF3F8"/>
    <w:styleLink w:val="WWNum54"/>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4" w15:restartNumberingAfterBreak="0">
    <w:nsid w:val="60B552A7"/>
    <w:multiLevelType w:val="multilevel"/>
    <w:tmpl w:val="44CE26B8"/>
    <w:styleLink w:val="WWNum252"/>
    <w:lvl w:ilvl="0">
      <w:start w:val="2"/>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5" w15:restartNumberingAfterBreak="0">
    <w:nsid w:val="61763473"/>
    <w:multiLevelType w:val="multilevel"/>
    <w:tmpl w:val="15F24E4A"/>
    <w:name w:val="WW8Num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ahoma" w:hAnsi="Tahoma" w:cs="Tahoma" w:hint="default"/>
        <w:b w:val="0"/>
        <w:i w:val="0"/>
        <w:sz w:val="20"/>
        <w:szCs w:val="20"/>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396" w15:restartNumberingAfterBreak="0">
    <w:nsid w:val="6196078F"/>
    <w:multiLevelType w:val="hybridMultilevel"/>
    <w:tmpl w:val="6D62A2A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97" w15:restartNumberingAfterBreak="0">
    <w:nsid w:val="61C62ADA"/>
    <w:multiLevelType w:val="multilevel"/>
    <w:tmpl w:val="46E40936"/>
    <w:styleLink w:val="WWNum110"/>
    <w:lvl w:ilvl="0">
      <w:start w:val="1"/>
      <w:numFmt w:val="decimal"/>
      <w:lvlText w:val="%1)"/>
      <w:lvlJc w:val="left"/>
      <w:rPr>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8" w15:restartNumberingAfterBreak="0">
    <w:nsid w:val="61C92D36"/>
    <w:multiLevelType w:val="multilevel"/>
    <w:tmpl w:val="ACDAA074"/>
    <w:lvl w:ilvl="0">
      <w:start w:val="1"/>
      <w:numFmt w:val="decimal"/>
      <w:lvlText w:val="%1."/>
      <w:lvlJc w:val="left"/>
      <w:pPr>
        <w:ind w:left="780" w:hanging="360"/>
      </w:pPr>
      <w:rPr>
        <w:rFonts w:cs="Times New Roman"/>
      </w:rPr>
    </w:lvl>
    <w:lvl w:ilvl="1">
      <w:start w:val="1"/>
      <w:numFmt w:val="decimal"/>
      <w:lvlText w:val="%2)"/>
      <w:lvlJc w:val="left"/>
      <w:pPr>
        <w:ind w:left="786" w:hanging="360"/>
      </w:pPr>
      <w:rPr>
        <w:b/>
        <w:bCs/>
        <w:color w:val="auto"/>
      </w:rPr>
    </w:lvl>
    <w:lvl w:ilvl="2">
      <w:start w:val="1"/>
      <w:numFmt w:val="lowerRoman"/>
      <w:lvlText w:val="%3."/>
      <w:lvlJc w:val="right"/>
      <w:pPr>
        <w:ind w:left="2220" w:hanging="180"/>
      </w:pPr>
      <w:rPr>
        <w:rFonts w:cs="Times New Roman"/>
      </w:rPr>
    </w:lvl>
    <w:lvl w:ilvl="3">
      <w:start w:val="1"/>
      <w:numFmt w:val="lowerLetter"/>
      <w:lvlText w:val="%4)"/>
      <w:lvlJc w:val="left"/>
      <w:pPr>
        <w:ind w:left="1211"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ascii="Tahoma" w:eastAsia="Times New Roman" w:hAnsi="Tahoma" w:cs="Tahoma"/>
        <w:b w:val="0"/>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399" w15:restartNumberingAfterBreak="0">
    <w:nsid w:val="61FB16C7"/>
    <w:multiLevelType w:val="hybridMultilevel"/>
    <w:tmpl w:val="F7DC3556"/>
    <w:name w:val="WW8Num7322"/>
    <w:lvl w:ilvl="0" w:tplc="9E78101E">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0" w15:restartNumberingAfterBreak="0">
    <w:nsid w:val="62231B4F"/>
    <w:multiLevelType w:val="multilevel"/>
    <w:tmpl w:val="B5C82DFC"/>
    <w:styleLink w:val="WWNum153"/>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01" w15:restartNumberingAfterBreak="0">
    <w:nsid w:val="625770E8"/>
    <w:multiLevelType w:val="multilevel"/>
    <w:tmpl w:val="A6CED3D2"/>
    <w:styleLink w:val="WWNum106"/>
    <w:lvl w:ilvl="0">
      <w:start w:val="1"/>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02" w15:restartNumberingAfterBreak="0">
    <w:nsid w:val="629C4E30"/>
    <w:multiLevelType w:val="multilevel"/>
    <w:tmpl w:val="9C40D098"/>
    <w:styleLink w:val="WWNum15"/>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3" w15:restartNumberingAfterBreak="0">
    <w:nsid w:val="62AB77B6"/>
    <w:multiLevelType w:val="multilevel"/>
    <w:tmpl w:val="9468061A"/>
    <w:styleLink w:val="WWNum43"/>
    <w:lvl w:ilvl="0">
      <w:start w:val="4"/>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4" w15:restartNumberingAfterBreak="0">
    <w:nsid w:val="62B743E8"/>
    <w:multiLevelType w:val="hybridMultilevel"/>
    <w:tmpl w:val="660EA050"/>
    <w:lvl w:ilvl="0" w:tplc="0D4A19EA">
      <w:start w:val="1"/>
      <w:numFmt w:val="decimal"/>
      <w:lvlText w:val="%1."/>
      <w:lvlJc w:val="left"/>
      <w:pPr>
        <w:ind w:left="644" w:hanging="360"/>
      </w:pPr>
      <w:rPr>
        <w:rFonts w:ascii="Tahoma" w:hAnsi="Tahoma" w:cs="Tahoma" w:hint="default"/>
        <w:b/>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5" w15:restartNumberingAfterBreak="0">
    <w:nsid w:val="62D265DE"/>
    <w:multiLevelType w:val="multilevel"/>
    <w:tmpl w:val="A5483F56"/>
    <w:styleLink w:val="WWNum28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6" w15:restartNumberingAfterBreak="0">
    <w:nsid w:val="62DF43A0"/>
    <w:multiLevelType w:val="multilevel"/>
    <w:tmpl w:val="2716C0AC"/>
    <w:styleLink w:val="WWNum8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7" w15:restartNumberingAfterBreak="0">
    <w:nsid w:val="630348DB"/>
    <w:multiLevelType w:val="multilevel"/>
    <w:tmpl w:val="D054AD54"/>
    <w:styleLink w:val="WWNum360"/>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8" w15:restartNumberingAfterBreak="0">
    <w:nsid w:val="63796778"/>
    <w:multiLevelType w:val="multilevel"/>
    <w:tmpl w:val="8BE2C546"/>
    <w:styleLink w:val="WWNum79"/>
    <w:lvl w:ilvl="0">
      <w:start w:val="1"/>
      <w:numFmt w:val="lowerLetter"/>
      <w:lvlText w:val="%1)"/>
      <w:lvlJc w:val="left"/>
      <w:rPr>
        <w:rFonts w:cs="Times New Roman"/>
      </w:rPr>
    </w:lvl>
    <w:lvl w:ilvl="1">
      <w:start w:val="1"/>
      <w:numFmt w:val="decimal"/>
      <w:lvlText w:val="%2."/>
      <w:lvlJc w:val="left"/>
      <w:rPr>
        <w:rFonts w:cs="Times New Roman"/>
        <w:sz w:val="20"/>
        <w:szCs w:val="20"/>
      </w:rPr>
    </w:lvl>
    <w:lvl w:ilvl="2">
      <w:start w:val="1"/>
      <w:numFmt w:val="lowerLetter"/>
      <w:lvlText w:val="%1.%2.%3)"/>
      <w:lvlJc w:val="left"/>
      <w:rPr>
        <w:position w:val="0"/>
        <w:sz w:val="22"/>
        <w:szCs w:val="22"/>
        <w:vertAlign w:val="baseline"/>
      </w:rPr>
    </w:lvl>
    <w:lvl w:ilvl="3">
      <w:start w:val="8"/>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409" w15:restartNumberingAfterBreak="0">
    <w:nsid w:val="6412501D"/>
    <w:multiLevelType w:val="multilevel"/>
    <w:tmpl w:val="76E0050C"/>
    <w:styleLink w:val="WWNum5"/>
    <w:lvl w:ilvl="0">
      <w:start w:val="1"/>
      <w:numFmt w:val="decimal"/>
      <w:lvlText w:val="%1."/>
      <w:lvlJc w:val="left"/>
      <w:rPr>
        <w:rFonts w:cs="Tahoma"/>
        <w:b/>
        <w:bCs/>
        <w:sz w:val="20"/>
        <w:szCs w:val="24"/>
        <w:lang w:eastAsia="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0" w15:restartNumberingAfterBreak="0">
    <w:nsid w:val="65181D79"/>
    <w:multiLevelType w:val="multilevel"/>
    <w:tmpl w:val="D42EA090"/>
    <w:styleLink w:val="WWNum19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1" w15:restartNumberingAfterBreak="0">
    <w:nsid w:val="65292A6C"/>
    <w:multiLevelType w:val="multilevel"/>
    <w:tmpl w:val="198C920E"/>
    <w:name w:val="WW8Num862"/>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2" w15:restartNumberingAfterBreak="0">
    <w:nsid w:val="653604DF"/>
    <w:multiLevelType w:val="hybridMultilevel"/>
    <w:tmpl w:val="314E0B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3" w15:restartNumberingAfterBreak="0">
    <w:nsid w:val="654542C1"/>
    <w:multiLevelType w:val="multilevel"/>
    <w:tmpl w:val="4C14271C"/>
    <w:styleLink w:val="WWNum231"/>
    <w:lvl w:ilvl="0">
      <w:start w:val="3"/>
      <w:numFmt w:val="upperRoman"/>
      <w:lvlText w:val="%1."/>
      <w:lvlJc w:val="righ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eastAsia="Andale Sans UI" w:cs="Times New Roman"/>
        <w:b w:val="0"/>
        <w:kern w:val="3"/>
        <w:lang w:eastAsia="ja-JP" w:bidi="fa-IR"/>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14" w15:restartNumberingAfterBreak="0">
    <w:nsid w:val="655419DD"/>
    <w:multiLevelType w:val="multilevel"/>
    <w:tmpl w:val="F0D6C6D8"/>
    <w:styleLink w:val="WWNum53"/>
    <w:lvl w:ilvl="0">
      <w:start w:val="9"/>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5" w15:restartNumberingAfterBreak="0">
    <w:nsid w:val="65C052B2"/>
    <w:multiLevelType w:val="hybridMultilevel"/>
    <w:tmpl w:val="8AA8D2B2"/>
    <w:name w:val="WW8Num1472"/>
    <w:lvl w:ilvl="0" w:tplc="A0EAB914">
      <w:start w:val="1"/>
      <w:numFmt w:val="decimal"/>
      <w:lvlText w:val="%1)"/>
      <w:lvlJc w:val="left"/>
      <w:pPr>
        <w:ind w:left="1440" w:hanging="360"/>
      </w:pPr>
      <w:rPr>
        <w:rFonts w:ascii="Tahoma" w:eastAsia="SimSun" w:hAnsi="Tahoma" w:cs="Tahoma"/>
      </w:rPr>
    </w:lvl>
    <w:lvl w:ilvl="1" w:tplc="BFAA9084">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6" w15:restartNumberingAfterBreak="0">
    <w:nsid w:val="66594419"/>
    <w:multiLevelType w:val="multilevel"/>
    <w:tmpl w:val="7EFC2160"/>
    <w:styleLink w:val="WWNum305"/>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7" w15:restartNumberingAfterBreak="0">
    <w:nsid w:val="66A8088E"/>
    <w:multiLevelType w:val="multilevel"/>
    <w:tmpl w:val="653284AE"/>
    <w:styleLink w:val="WWNum304"/>
    <w:lvl w:ilvl="0">
      <w:start w:val="7"/>
      <w:numFmt w:val="upperRoman"/>
      <w:lvlText w:val="%1."/>
      <w:lvlJc w:val="right"/>
      <w:rPr>
        <w:rFonts w:cs="Tahoma"/>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8" w15:restartNumberingAfterBreak="0">
    <w:nsid w:val="67155F4B"/>
    <w:multiLevelType w:val="hybridMultilevel"/>
    <w:tmpl w:val="356E3622"/>
    <w:lvl w:ilvl="0" w:tplc="493024B0">
      <w:start w:val="1"/>
      <w:numFmt w:val="decimal"/>
      <w:lvlText w:val="%1."/>
      <w:lvlJc w:val="left"/>
      <w:pPr>
        <w:ind w:left="5606" w:hanging="360"/>
      </w:pPr>
      <w:rPr>
        <w:rFonts w:ascii="Tahoma" w:hAnsi="Tahoma" w:cs="Tahoma" w:hint="default"/>
      </w:rPr>
    </w:lvl>
    <w:lvl w:ilvl="1" w:tplc="04150019" w:tentative="1">
      <w:start w:val="1"/>
      <w:numFmt w:val="lowerLetter"/>
      <w:lvlText w:val="%2."/>
      <w:lvlJc w:val="left"/>
      <w:pPr>
        <w:ind w:left="6326" w:hanging="360"/>
      </w:pPr>
    </w:lvl>
    <w:lvl w:ilvl="2" w:tplc="0415001B" w:tentative="1">
      <w:start w:val="1"/>
      <w:numFmt w:val="lowerRoman"/>
      <w:lvlText w:val="%3."/>
      <w:lvlJc w:val="right"/>
      <w:pPr>
        <w:ind w:left="7046" w:hanging="180"/>
      </w:pPr>
    </w:lvl>
    <w:lvl w:ilvl="3" w:tplc="0415000F" w:tentative="1">
      <w:start w:val="1"/>
      <w:numFmt w:val="decimal"/>
      <w:lvlText w:val="%4."/>
      <w:lvlJc w:val="left"/>
      <w:pPr>
        <w:ind w:left="7766" w:hanging="360"/>
      </w:pPr>
    </w:lvl>
    <w:lvl w:ilvl="4" w:tplc="04150019" w:tentative="1">
      <w:start w:val="1"/>
      <w:numFmt w:val="lowerLetter"/>
      <w:lvlText w:val="%5."/>
      <w:lvlJc w:val="left"/>
      <w:pPr>
        <w:ind w:left="8486" w:hanging="360"/>
      </w:pPr>
    </w:lvl>
    <w:lvl w:ilvl="5" w:tplc="0415001B" w:tentative="1">
      <w:start w:val="1"/>
      <w:numFmt w:val="lowerRoman"/>
      <w:lvlText w:val="%6."/>
      <w:lvlJc w:val="right"/>
      <w:pPr>
        <w:ind w:left="9206" w:hanging="180"/>
      </w:pPr>
    </w:lvl>
    <w:lvl w:ilvl="6" w:tplc="0415000F" w:tentative="1">
      <w:start w:val="1"/>
      <w:numFmt w:val="decimal"/>
      <w:lvlText w:val="%7."/>
      <w:lvlJc w:val="left"/>
      <w:pPr>
        <w:ind w:left="9926" w:hanging="360"/>
      </w:pPr>
    </w:lvl>
    <w:lvl w:ilvl="7" w:tplc="04150019" w:tentative="1">
      <w:start w:val="1"/>
      <w:numFmt w:val="lowerLetter"/>
      <w:lvlText w:val="%8."/>
      <w:lvlJc w:val="left"/>
      <w:pPr>
        <w:ind w:left="10646" w:hanging="360"/>
      </w:pPr>
    </w:lvl>
    <w:lvl w:ilvl="8" w:tplc="0415001B" w:tentative="1">
      <w:start w:val="1"/>
      <w:numFmt w:val="lowerRoman"/>
      <w:lvlText w:val="%9."/>
      <w:lvlJc w:val="right"/>
      <w:pPr>
        <w:ind w:left="11366" w:hanging="180"/>
      </w:pPr>
    </w:lvl>
  </w:abstractNum>
  <w:abstractNum w:abstractNumId="419" w15:restartNumberingAfterBreak="0">
    <w:nsid w:val="6743496B"/>
    <w:multiLevelType w:val="multilevel"/>
    <w:tmpl w:val="84E26AB4"/>
    <w:styleLink w:val="WWNum51"/>
    <w:lvl w:ilvl="0">
      <w:start w:val="2"/>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0" w15:restartNumberingAfterBreak="0">
    <w:nsid w:val="67B84F6A"/>
    <w:multiLevelType w:val="multilevel"/>
    <w:tmpl w:val="FF4CCEA0"/>
    <w:styleLink w:val="WWNum269"/>
    <w:lvl w:ilvl="0">
      <w:start w:val="1"/>
      <w:numFmt w:val="decimal"/>
      <w:lvlText w:val="%1)"/>
      <w:lvlJc w:val="left"/>
      <w:rPr>
        <w:rFonts w:ascii="Tahoma" w:eastAsia="Times New Roman" w:hAnsi="Tahoma" w:cs="Tahoma"/>
        <w:bCs/>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1" w15:restartNumberingAfterBreak="0">
    <w:nsid w:val="680C663C"/>
    <w:multiLevelType w:val="multilevel"/>
    <w:tmpl w:val="410E2810"/>
    <w:styleLink w:val="WWNum343"/>
    <w:lvl w:ilvl="0">
      <w:start w:val="100"/>
      <w:numFmt w:val="lowerRoman"/>
      <w:lvlText w:val="%1)"/>
      <w:lvlJc w:val="left"/>
      <w:rPr>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2" w15:restartNumberingAfterBreak="0">
    <w:nsid w:val="68293543"/>
    <w:multiLevelType w:val="multilevel"/>
    <w:tmpl w:val="F1782E12"/>
    <w:name w:val="WW8Num202"/>
    <w:lvl w:ilvl="0">
      <w:start w:val="1"/>
      <w:numFmt w:val="decimal"/>
      <w:lvlText w:val="%1."/>
      <w:lvlJc w:val="left"/>
      <w:pPr>
        <w:tabs>
          <w:tab w:val="num" w:pos="720"/>
        </w:tabs>
        <w:ind w:left="720" w:hanging="360"/>
      </w:pPr>
      <w:rPr>
        <w:rFonts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3" w15:restartNumberingAfterBreak="0">
    <w:nsid w:val="683D3DD1"/>
    <w:multiLevelType w:val="multilevel"/>
    <w:tmpl w:val="739802AA"/>
    <w:styleLink w:val="WWNum192"/>
    <w:lvl w:ilvl="0">
      <w:start w:val="1"/>
      <w:numFmt w:val="decimal"/>
      <w:lvlText w:val="%1."/>
      <w:lvlJc w:val="left"/>
      <w:rPr>
        <w:rFonts w:cs="Tahoma"/>
      </w:rPr>
    </w:lvl>
    <w:lvl w:ilvl="1">
      <w:start w:val="1"/>
      <w:numFmt w:val="decimal"/>
      <w:lvlText w:val="%2."/>
      <w:lvlJc w:val="left"/>
      <w:rPr>
        <w:b w:val="0"/>
        <w:i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4" w15:restartNumberingAfterBreak="0">
    <w:nsid w:val="68513D71"/>
    <w:multiLevelType w:val="multilevel"/>
    <w:tmpl w:val="AD145A48"/>
    <w:name w:val="WW8Num302"/>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5" w15:restartNumberingAfterBreak="0">
    <w:nsid w:val="68A24B53"/>
    <w:multiLevelType w:val="multilevel"/>
    <w:tmpl w:val="A4F27CF6"/>
    <w:styleLink w:val="WWNum14"/>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lvl>
    <w:lvl w:ilvl="3">
      <w:start w:val="1"/>
      <w:numFmt w:val="decimal"/>
      <w:lvlText w:val="%4."/>
      <w:lvlJc w:val="left"/>
      <w:rPr>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6" w15:restartNumberingAfterBreak="0">
    <w:nsid w:val="68A25E6B"/>
    <w:multiLevelType w:val="hybridMultilevel"/>
    <w:tmpl w:val="0B76F85E"/>
    <w:name w:val="WW8Num44222"/>
    <w:lvl w:ilvl="0" w:tplc="125255A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7" w15:restartNumberingAfterBreak="0">
    <w:nsid w:val="68AD09F0"/>
    <w:multiLevelType w:val="multilevel"/>
    <w:tmpl w:val="C26C5836"/>
    <w:styleLink w:val="WWNum22"/>
    <w:lvl w:ilvl="0">
      <w:numFmt w:val="bullet"/>
      <w:lvlText w:val=""/>
      <w:lvlJc w:val="left"/>
      <w:rPr>
        <w:rFonts w:ascii="Symbol" w:hAnsi="Symbol"/>
        <w:color w:val="000000"/>
      </w:rPr>
    </w:lvl>
    <w:lvl w:ilvl="1">
      <w:start w:val="1"/>
      <w:numFmt w:val="lowerLetter"/>
      <w:lvlText w:val="%2)"/>
      <w:lvlJc w:val="left"/>
      <w:rPr>
        <w:rFonts w:cs="Times New Roman"/>
      </w:rPr>
    </w:lvl>
    <w:lvl w:ilvl="2">
      <w:start w:val="10"/>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8" w15:restartNumberingAfterBreak="0">
    <w:nsid w:val="68B52BCD"/>
    <w:multiLevelType w:val="multilevel"/>
    <w:tmpl w:val="3A228708"/>
    <w:styleLink w:val="WWNum50"/>
    <w:lvl w:ilvl="0">
      <w:start w:val="5"/>
      <w:numFmt w:val="decimal"/>
      <w:lvlText w:val="%1."/>
      <w:lvlJc w:val="left"/>
      <w:rPr>
        <w:rFonts w:cs="Tahoma"/>
        <w:bCs/>
        <w:position w:val="0"/>
        <w:sz w:val="20"/>
        <w:szCs w:val="20"/>
        <w:vertAlign w:val="super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9" w15:restartNumberingAfterBreak="0">
    <w:nsid w:val="69495F85"/>
    <w:multiLevelType w:val="multilevel"/>
    <w:tmpl w:val="85FC7DDA"/>
    <w:styleLink w:val="WWNum151"/>
    <w:lvl w:ilvl="0">
      <w:start w:val="1"/>
      <w:numFmt w:val="decimal"/>
      <w:lvlText w:val="%1."/>
      <w:lvlJc w:val="left"/>
      <w:rPr>
        <w:rFonts w:cs="Times New Roman"/>
      </w:rPr>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30" w15:restartNumberingAfterBreak="0">
    <w:nsid w:val="694E35F2"/>
    <w:multiLevelType w:val="multilevel"/>
    <w:tmpl w:val="9F98197A"/>
    <w:styleLink w:val="WWNum345"/>
    <w:lvl w:ilvl="0">
      <w:start w:val="13"/>
      <w:numFmt w:val="decimal"/>
      <w:lvlText w:val="%1."/>
      <w:lvlJc w:val="left"/>
      <w:rPr>
        <w:b w:val="0"/>
        <w:position w:val="0"/>
        <w:vertAlign w:val="baseli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1" w15:restartNumberingAfterBreak="0">
    <w:nsid w:val="696233C3"/>
    <w:multiLevelType w:val="multilevel"/>
    <w:tmpl w:val="06E4C54E"/>
    <w:styleLink w:val="WWNum145"/>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2" w15:restartNumberingAfterBreak="0">
    <w:nsid w:val="6A644BD7"/>
    <w:multiLevelType w:val="multilevel"/>
    <w:tmpl w:val="60CAAF78"/>
    <w:styleLink w:val="WWNum1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3" w15:restartNumberingAfterBreak="0">
    <w:nsid w:val="6A702703"/>
    <w:multiLevelType w:val="hybridMultilevel"/>
    <w:tmpl w:val="CF8CDB40"/>
    <w:lvl w:ilvl="0" w:tplc="B7FCD266">
      <w:start w:val="1"/>
      <w:numFmt w:val="decimal"/>
      <w:lvlText w:val="%1."/>
      <w:lvlJc w:val="left"/>
      <w:pPr>
        <w:ind w:left="405" w:hanging="360"/>
      </w:pPr>
      <w:rPr>
        <w:rFonts w:ascii="Times New Roman" w:eastAsia="Times New Roman" w:hAnsi="Times New Roman" w:cs="Times New Roman"/>
        <w:color w:val="auto"/>
      </w:rPr>
    </w:lvl>
    <w:lvl w:ilvl="1" w:tplc="CB2AB528">
      <w:start w:val="1"/>
      <w:numFmt w:val="decimal"/>
      <w:lvlText w:val="%2)"/>
      <w:lvlJc w:val="left"/>
      <w:pPr>
        <w:tabs>
          <w:tab w:val="num" w:pos="1125"/>
        </w:tabs>
        <w:ind w:left="1125" w:hanging="360"/>
      </w:pPr>
      <w:rPr>
        <w:rFonts w:hint="default"/>
      </w:r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34" w15:restartNumberingAfterBreak="0">
    <w:nsid w:val="6B44549A"/>
    <w:multiLevelType w:val="multilevel"/>
    <w:tmpl w:val="AEA21DAE"/>
    <w:styleLink w:val="WWNum1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5" w15:restartNumberingAfterBreak="0">
    <w:nsid w:val="6B95143F"/>
    <w:multiLevelType w:val="multilevel"/>
    <w:tmpl w:val="E3DE70C2"/>
    <w:styleLink w:val="WWNum316"/>
    <w:lvl w:ilvl="0">
      <w:start w:val="1"/>
      <w:numFmt w:val="decimal"/>
      <w:lvlText w:val="%1)"/>
      <w:lvlJc w:val="left"/>
      <w:rPr>
        <w:rFonts w:cs="Tahoma"/>
        <w:bCs/>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6" w15:restartNumberingAfterBreak="0">
    <w:nsid w:val="6BA31A25"/>
    <w:multiLevelType w:val="hybridMultilevel"/>
    <w:tmpl w:val="6F58E164"/>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37" w15:restartNumberingAfterBreak="0">
    <w:nsid w:val="6C275F19"/>
    <w:multiLevelType w:val="multilevel"/>
    <w:tmpl w:val="AF12D778"/>
    <w:name w:val="WW8Num562"/>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8" w15:restartNumberingAfterBreak="0">
    <w:nsid w:val="6C3871B8"/>
    <w:multiLevelType w:val="multilevel"/>
    <w:tmpl w:val="BE5A1D98"/>
    <w:styleLink w:val="WWNum245"/>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9" w15:restartNumberingAfterBreak="0">
    <w:nsid w:val="6C6D643B"/>
    <w:multiLevelType w:val="multilevel"/>
    <w:tmpl w:val="13FCFE72"/>
    <w:styleLink w:val="WWNum20"/>
    <w:lvl w:ilvl="0">
      <w:start w:val="4"/>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0" w15:restartNumberingAfterBreak="0">
    <w:nsid w:val="6CAA76B7"/>
    <w:multiLevelType w:val="multilevel"/>
    <w:tmpl w:val="2D709858"/>
    <w:styleLink w:val="WWNum232"/>
    <w:lvl w:ilvl="0">
      <w:start w:val="9"/>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1" w15:restartNumberingAfterBreak="0">
    <w:nsid w:val="6CDE4D21"/>
    <w:multiLevelType w:val="multilevel"/>
    <w:tmpl w:val="5A444790"/>
    <w:styleLink w:val="WWNum144"/>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42" w15:restartNumberingAfterBreak="0">
    <w:nsid w:val="6CFB22EF"/>
    <w:multiLevelType w:val="multilevel"/>
    <w:tmpl w:val="A88687DA"/>
    <w:styleLink w:val="WWNum346"/>
    <w:lvl w:ilvl="0">
      <w:start w:val="1"/>
      <w:numFmt w:val="decimal"/>
      <w:lvlText w:val="%1."/>
      <w:lvlJc w:val="left"/>
      <w:rPr>
        <w:color w:val="00000A"/>
      </w:rPr>
    </w:lvl>
    <w:lvl w:ilvl="1">
      <w:start w:val="1"/>
      <w:numFmt w:val="lowerLetter"/>
      <w:lvlText w:val="%2."/>
      <w:lvlJc w:val="left"/>
    </w:lvl>
    <w:lvl w:ilvl="2">
      <w:start w:val="3"/>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3" w15:restartNumberingAfterBreak="0">
    <w:nsid w:val="6DB4687F"/>
    <w:multiLevelType w:val="multilevel"/>
    <w:tmpl w:val="537E6B10"/>
    <w:styleLink w:val="WWNum2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4" w15:restartNumberingAfterBreak="0">
    <w:nsid w:val="6DD30588"/>
    <w:multiLevelType w:val="multilevel"/>
    <w:tmpl w:val="53207BFE"/>
    <w:styleLink w:val="WW8Num16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5" w15:restartNumberingAfterBreak="0">
    <w:nsid w:val="6E1D23FF"/>
    <w:multiLevelType w:val="multilevel"/>
    <w:tmpl w:val="6D749980"/>
    <w:styleLink w:val="WWNum16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6" w15:restartNumberingAfterBreak="0">
    <w:nsid w:val="6E5C16A7"/>
    <w:multiLevelType w:val="multilevel"/>
    <w:tmpl w:val="6CEC1558"/>
    <w:styleLink w:val="WWNum318"/>
    <w:lvl w:ilvl="0">
      <w:start w:val="1"/>
      <w:numFmt w:val="decimal"/>
      <w:lvlText w:val="%1."/>
      <w:lvlJc w:val="left"/>
      <w:rPr>
        <w:rFonts w:cs="Tahoma"/>
        <w:b/>
        <w:bCs/>
        <w:sz w:val="20"/>
        <w:szCs w:val="24"/>
        <w:lang w:eastAsia="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7" w15:restartNumberingAfterBreak="0">
    <w:nsid w:val="6F240291"/>
    <w:multiLevelType w:val="multilevel"/>
    <w:tmpl w:val="2C4CAF90"/>
    <w:styleLink w:val="WWNum342"/>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8" w15:restartNumberingAfterBreak="0">
    <w:nsid w:val="6F2F3D14"/>
    <w:multiLevelType w:val="multilevel"/>
    <w:tmpl w:val="C5D86126"/>
    <w:styleLink w:val="WWNum36"/>
    <w:lvl w:ilvl="0">
      <w:start w:val="5"/>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9" w15:restartNumberingAfterBreak="0">
    <w:nsid w:val="6F6835FF"/>
    <w:multiLevelType w:val="multilevel"/>
    <w:tmpl w:val="4B58E0AE"/>
    <w:styleLink w:val="WWNum67"/>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0" w15:restartNumberingAfterBreak="0">
    <w:nsid w:val="6F6D0A41"/>
    <w:multiLevelType w:val="multilevel"/>
    <w:tmpl w:val="1EECAE86"/>
    <w:styleLink w:val="WWNum308"/>
    <w:lvl w:ilvl="0">
      <w:start w:val="1"/>
      <w:numFmt w:val="decimal"/>
      <w:lvlText w:val="%1."/>
      <w:lvlJc w:val="left"/>
      <w:rPr>
        <w:rFonts w:cs="Tahoma"/>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1" w15:restartNumberingAfterBreak="0">
    <w:nsid w:val="6F77738C"/>
    <w:multiLevelType w:val="multilevel"/>
    <w:tmpl w:val="2CD66A62"/>
    <w:styleLink w:val="WWNum23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2" w15:restartNumberingAfterBreak="0">
    <w:nsid w:val="6F945CD7"/>
    <w:multiLevelType w:val="hybridMultilevel"/>
    <w:tmpl w:val="DF985728"/>
    <w:lvl w:ilvl="0" w:tplc="80F222F2">
      <w:start w:val="1"/>
      <w:numFmt w:val="bullet"/>
      <w:lvlText w:val=""/>
      <w:lvlJc w:val="left"/>
      <w:pPr>
        <w:ind w:left="2213" w:hanging="360"/>
      </w:pPr>
      <w:rPr>
        <w:rFonts w:ascii="Symbol" w:hAnsi="Symbol" w:hint="default"/>
        <w:color w:val="auto"/>
      </w:rPr>
    </w:lvl>
    <w:lvl w:ilvl="1" w:tplc="04150003" w:tentative="1">
      <w:start w:val="1"/>
      <w:numFmt w:val="bullet"/>
      <w:lvlText w:val="o"/>
      <w:lvlJc w:val="left"/>
      <w:pPr>
        <w:ind w:left="2933" w:hanging="360"/>
      </w:pPr>
      <w:rPr>
        <w:rFonts w:ascii="Courier New" w:hAnsi="Courier New" w:cs="Courier New" w:hint="default"/>
      </w:rPr>
    </w:lvl>
    <w:lvl w:ilvl="2" w:tplc="04150005" w:tentative="1">
      <w:start w:val="1"/>
      <w:numFmt w:val="bullet"/>
      <w:lvlText w:val=""/>
      <w:lvlJc w:val="left"/>
      <w:pPr>
        <w:ind w:left="3653" w:hanging="360"/>
      </w:pPr>
      <w:rPr>
        <w:rFonts w:ascii="Wingdings" w:hAnsi="Wingdings" w:hint="default"/>
      </w:rPr>
    </w:lvl>
    <w:lvl w:ilvl="3" w:tplc="04150001" w:tentative="1">
      <w:start w:val="1"/>
      <w:numFmt w:val="bullet"/>
      <w:lvlText w:val=""/>
      <w:lvlJc w:val="left"/>
      <w:pPr>
        <w:ind w:left="4373" w:hanging="360"/>
      </w:pPr>
      <w:rPr>
        <w:rFonts w:ascii="Symbol" w:hAnsi="Symbol" w:hint="default"/>
      </w:rPr>
    </w:lvl>
    <w:lvl w:ilvl="4" w:tplc="04150003" w:tentative="1">
      <w:start w:val="1"/>
      <w:numFmt w:val="bullet"/>
      <w:lvlText w:val="o"/>
      <w:lvlJc w:val="left"/>
      <w:pPr>
        <w:ind w:left="5093" w:hanging="360"/>
      </w:pPr>
      <w:rPr>
        <w:rFonts w:ascii="Courier New" w:hAnsi="Courier New" w:cs="Courier New" w:hint="default"/>
      </w:rPr>
    </w:lvl>
    <w:lvl w:ilvl="5" w:tplc="04150005" w:tentative="1">
      <w:start w:val="1"/>
      <w:numFmt w:val="bullet"/>
      <w:lvlText w:val=""/>
      <w:lvlJc w:val="left"/>
      <w:pPr>
        <w:ind w:left="5813" w:hanging="360"/>
      </w:pPr>
      <w:rPr>
        <w:rFonts w:ascii="Wingdings" w:hAnsi="Wingdings" w:hint="default"/>
      </w:rPr>
    </w:lvl>
    <w:lvl w:ilvl="6" w:tplc="04150001" w:tentative="1">
      <w:start w:val="1"/>
      <w:numFmt w:val="bullet"/>
      <w:lvlText w:val=""/>
      <w:lvlJc w:val="left"/>
      <w:pPr>
        <w:ind w:left="6533" w:hanging="360"/>
      </w:pPr>
      <w:rPr>
        <w:rFonts w:ascii="Symbol" w:hAnsi="Symbol" w:hint="default"/>
      </w:rPr>
    </w:lvl>
    <w:lvl w:ilvl="7" w:tplc="04150003" w:tentative="1">
      <w:start w:val="1"/>
      <w:numFmt w:val="bullet"/>
      <w:lvlText w:val="o"/>
      <w:lvlJc w:val="left"/>
      <w:pPr>
        <w:ind w:left="7253" w:hanging="360"/>
      </w:pPr>
      <w:rPr>
        <w:rFonts w:ascii="Courier New" w:hAnsi="Courier New" w:cs="Courier New" w:hint="default"/>
      </w:rPr>
    </w:lvl>
    <w:lvl w:ilvl="8" w:tplc="04150005" w:tentative="1">
      <w:start w:val="1"/>
      <w:numFmt w:val="bullet"/>
      <w:lvlText w:val=""/>
      <w:lvlJc w:val="left"/>
      <w:pPr>
        <w:ind w:left="7973" w:hanging="360"/>
      </w:pPr>
      <w:rPr>
        <w:rFonts w:ascii="Wingdings" w:hAnsi="Wingdings" w:hint="default"/>
      </w:rPr>
    </w:lvl>
  </w:abstractNum>
  <w:abstractNum w:abstractNumId="453" w15:restartNumberingAfterBreak="0">
    <w:nsid w:val="6FD21F79"/>
    <w:multiLevelType w:val="multilevel"/>
    <w:tmpl w:val="4FD2A73A"/>
    <w:styleLink w:val="WWNum307"/>
    <w:lvl w:ilvl="0">
      <w:start w:val="2"/>
      <w:numFmt w:val="decimal"/>
      <w:lvlText w:val="%1."/>
      <w:lvlJc w:val="left"/>
      <w:rPr>
        <w:rFonts w:cs="Tahoma"/>
        <w:sz w:val="20"/>
        <w:szCs w:val="20"/>
      </w:rPr>
    </w:lvl>
    <w:lvl w:ilvl="1">
      <w:start w:val="1"/>
      <w:numFmt w:val="decimal"/>
      <w:lvlText w:val="%2)"/>
      <w:lvlJc w:val="left"/>
      <w:rPr>
        <w:rFonts w:cs="Times New Roman"/>
        <w:b w:val="0"/>
        <w:i w:val="0"/>
        <w:sz w:val="20"/>
        <w:szCs w:val="20"/>
      </w:rPr>
    </w:lvl>
    <w:lvl w:ilvl="2">
      <w:start w:val="3"/>
      <w:numFmt w:val="decimal"/>
      <w:lvlText w:val="%1.%2.%3."/>
      <w:lvlJc w:val="left"/>
      <w:rPr>
        <w:rFonts w:cs="Tahoma"/>
        <w:sz w:val="20"/>
        <w:szCs w:val="2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54" w15:restartNumberingAfterBreak="0">
    <w:nsid w:val="6FFF638F"/>
    <w:multiLevelType w:val="multilevel"/>
    <w:tmpl w:val="50704158"/>
    <w:styleLink w:val="WWNum178"/>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5" w15:restartNumberingAfterBreak="0">
    <w:nsid w:val="703F6B21"/>
    <w:multiLevelType w:val="multilevel"/>
    <w:tmpl w:val="4D680610"/>
    <w:styleLink w:val="WWNum39"/>
    <w:lvl w:ilvl="0">
      <w:start w:val="1"/>
      <w:numFmt w:val="decimal"/>
      <w:lvlText w:val="%1)"/>
      <w:lvlJc w:val="left"/>
      <w:rPr>
        <w:kern w:val="3"/>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6" w15:restartNumberingAfterBreak="0">
    <w:nsid w:val="704274C5"/>
    <w:multiLevelType w:val="multilevel"/>
    <w:tmpl w:val="D560751E"/>
    <w:styleLink w:val="WWNum16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7" w15:restartNumberingAfterBreak="0">
    <w:nsid w:val="70B76A86"/>
    <w:multiLevelType w:val="hybridMultilevel"/>
    <w:tmpl w:val="C5168804"/>
    <w:name w:val="WW8Num93272222"/>
    <w:lvl w:ilvl="0" w:tplc="D30043AE">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8" w15:restartNumberingAfterBreak="0">
    <w:nsid w:val="70D03477"/>
    <w:multiLevelType w:val="multilevel"/>
    <w:tmpl w:val="E2D822FC"/>
    <w:styleLink w:val="WWNum25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9" w15:restartNumberingAfterBreak="0">
    <w:nsid w:val="711A4A29"/>
    <w:multiLevelType w:val="multilevel"/>
    <w:tmpl w:val="BA54A11C"/>
    <w:styleLink w:val="WWNum297"/>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0" w15:restartNumberingAfterBreak="0">
    <w:nsid w:val="712D20BC"/>
    <w:multiLevelType w:val="multilevel"/>
    <w:tmpl w:val="090A071C"/>
    <w:styleLink w:val="WWNum129"/>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1" w15:restartNumberingAfterBreak="0">
    <w:nsid w:val="71615EF0"/>
    <w:multiLevelType w:val="multilevel"/>
    <w:tmpl w:val="E612FBDA"/>
    <w:styleLink w:val="WWNum12"/>
    <w:lvl w:ilvl="0">
      <w:start w:val="4"/>
      <w:numFmt w:val="decimal"/>
      <w:lvlText w:val="%1."/>
      <w:lvlJc w:val="left"/>
      <w:rPr>
        <w:color w:val="00000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2" w15:restartNumberingAfterBreak="0">
    <w:nsid w:val="72211E68"/>
    <w:multiLevelType w:val="multilevel"/>
    <w:tmpl w:val="5A7238F6"/>
    <w:styleLink w:val="WWNum2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3" w15:restartNumberingAfterBreak="0">
    <w:nsid w:val="72514D68"/>
    <w:multiLevelType w:val="multilevel"/>
    <w:tmpl w:val="BDA05952"/>
    <w:styleLink w:val="WWNum288"/>
    <w:lvl w:ilvl="0">
      <w:start w:val="1"/>
      <w:numFmt w:val="lowerLetter"/>
      <w:lvlText w:val="%1)"/>
      <w:lvlJc w:val="left"/>
      <w:rPr>
        <w:rFonts w:cs="Tahoma"/>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4" w15:restartNumberingAfterBreak="0">
    <w:nsid w:val="729208D6"/>
    <w:multiLevelType w:val="hybridMultilevel"/>
    <w:tmpl w:val="A408662E"/>
    <w:lvl w:ilvl="0" w:tplc="0AA2238A">
      <w:start w:val="1"/>
      <w:numFmt w:val="decimal"/>
      <w:lvlText w:val="%1)"/>
      <w:lvlJc w:val="left"/>
      <w:pPr>
        <w:tabs>
          <w:tab w:val="num" w:pos="840"/>
        </w:tabs>
        <w:ind w:left="840" w:hanging="360"/>
      </w:pPr>
      <w:rPr>
        <w:rFonts w:hint="default"/>
      </w:rPr>
    </w:lvl>
    <w:lvl w:ilvl="1" w:tplc="04150017">
      <w:start w:val="1"/>
      <w:numFmt w:val="lowerLetter"/>
      <w:lvlText w:val="%2)"/>
      <w:lvlJc w:val="left"/>
      <w:pPr>
        <w:tabs>
          <w:tab w:val="num" w:pos="1560"/>
        </w:tabs>
        <w:ind w:left="1560" w:hanging="360"/>
      </w:pPr>
      <w:rPr>
        <w:rFonts w:hint="default"/>
        <w:color w:val="auto"/>
      </w:rPr>
    </w:lvl>
    <w:lvl w:ilvl="2" w:tplc="8D880352">
      <w:start w:val="1"/>
      <w:numFmt w:val="decimal"/>
      <w:lvlText w:val="%3."/>
      <w:lvlJc w:val="left"/>
      <w:pPr>
        <w:ind w:left="2460" w:hanging="360"/>
      </w:pPr>
      <w:rPr>
        <w:rFonts w:hint="default"/>
        <w:b w:val="0"/>
      </w:rPr>
    </w:lvl>
    <w:lvl w:ilvl="3" w:tplc="0415000F" w:tentative="1">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465" w15:restartNumberingAfterBreak="0">
    <w:nsid w:val="72B8608F"/>
    <w:multiLevelType w:val="multilevel"/>
    <w:tmpl w:val="44D65726"/>
    <w:styleLink w:val="WWNum236"/>
    <w:lvl w:ilvl="0">
      <w:start w:val="4"/>
      <w:numFmt w:val="decimal"/>
      <w:lvlText w:val="%1."/>
      <w:lvlJc w:val="left"/>
      <w:rPr>
        <w:rFonts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6" w15:restartNumberingAfterBreak="0">
    <w:nsid w:val="72C96675"/>
    <w:multiLevelType w:val="multilevel"/>
    <w:tmpl w:val="E9864042"/>
    <w:styleLink w:val="WWNum274"/>
    <w:lvl w:ilvl="0">
      <w:start w:val="1"/>
      <w:numFmt w:val="upperRoman"/>
      <w:lvlText w:val="%1."/>
      <w:lvlJc w:val="left"/>
      <w:rPr>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7" w15:restartNumberingAfterBreak="0">
    <w:nsid w:val="72CB2BB3"/>
    <w:multiLevelType w:val="multilevel"/>
    <w:tmpl w:val="4208BDBC"/>
    <w:styleLink w:val="WWNum202"/>
    <w:lvl w:ilvl="0">
      <w:start w:val="5"/>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68" w15:restartNumberingAfterBreak="0">
    <w:nsid w:val="72F60680"/>
    <w:multiLevelType w:val="multilevel"/>
    <w:tmpl w:val="1EB693FA"/>
    <w:styleLink w:val="WWNum64"/>
    <w:lvl w:ilvl="0">
      <w:start w:val="6"/>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9" w15:restartNumberingAfterBreak="0">
    <w:nsid w:val="738B69D6"/>
    <w:multiLevelType w:val="multilevel"/>
    <w:tmpl w:val="1A22FA3A"/>
    <w:styleLink w:val="WWNum253"/>
    <w:lvl w:ilvl="0">
      <w:start w:val="1"/>
      <w:numFmt w:val="decimal"/>
      <w:lvlText w:val="%1."/>
      <w:lvlJc w:val="left"/>
      <w:rPr>
        <w:rFonts w:cs="Tahoma"/>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70" w15:restartNumberingAfterBreak="0">
    <w:nsid w:val="73CF0C30"/>
    <w:multiLevelType w:val="multilevel"/>
    <w:tmpl w:val="A4FA8122"/>
    <w:styleLink w:val="WWNum8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1" w15:restartNumberingAfterBreak="0">
    <w:nsid w:val="745B24DA"/>
    <w:multiLevelType w:val="multilevel"/>
    <w:tmpl w:val="0F0466AC"/>
    <w:styleLink w:val="WWNum207"/>
    <w:lvl w:ilvl="0">
      <w:start w:val="2"/>
      <w:numFmt w:val="decimal"/>
      <w:lvlText w:val="%1."/>
      <w:lvlJc w:val="left"/>
      <w:rPr>
        <w:rFonts w:cs="Times New Roman"/>
        <w:b/>
        <w:i w:val="0"/>
        <w:color w:val="00000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2" w15:restartNumberingAfterBreak="0">
    <w:nsid w:val="74761636"/>
    <w:multiLevelType w:val="hybridMultilevel"/>
    <w:tmpl w:val="8CA64882"/>
    <w:lvl w:ilvl="0" w:tplc="13FC295A">
      <w:start w:val="6"/>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3" w15:restartNumberingAfterBreak="0">
    <w:nsid w:val="74E82DA9"/>
    <w:multiLevelType w:val="hybridMultilevel"/>
    <w:tmpl w:val="F282F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4" w15:restartNumberingAfterBreak="0">
    <w:nsid w:val="7538245B"/>
    <w:multiLevelType w:val="multilevel"/>
    <w:tmpl w:val="9D809EBA"/>
    <w:name w:val="WW8Num272"/>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5" w15:restartNumberingAfterBreak="0">
    <w:nsid w:val="758A0842"/>
    <w:multiLevelType w:val="multilevel"/>
    <w:tmpl w:val="E09C3C22"/>
    <w:styleLink w:val="WWNum280"/>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6" w15:restartNumberingAfterBreak="0">
    <w:nsid w:val="76A97E9E"/>
    <w:multiLevelType w:val="multilevel"/>
    <w:tmpl w:val="8B72F610"/>
    <w:styleLink w:val="WWNum17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7" w15:restartNumberingAfterBreak="0">
    <w:nsid w:val="76ED2D84"/>
    <w:multiLevelType w:val="multilevel"/>
    <w:tmpl w:val="A26CA994"/>
    <w:styleLink w:val="WWNum94"/>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8" w15:restartNumberingAfterBreak="0">
    <w:nsid w:val="76F30703"/>
    <w:multiLevelType w:val="multilevel"/>
    <w:tmpl w:val="53FEBB12"/>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9" w15:restartNumberingAfterBreak="0">
    <w:nsid w:val="7782108A"/>
    <w:multiLevelType w:val="multilevel"/>
    <w:tmpl w:val="6D444654"/>
    <w:styleLink w:val="WWNum183"/>
    <w:lvl w:ilvl="0">
      <w:start w:val="1"/>
      <w:numFmt w:val="decimal"/>
      <w:lvlText w:val="%1."/>
      <w:lvlJc w:val="left"/>
      <w:rPr>
        <w:rFonts w:cs="Tahoma"/>
        <w:b/>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0" w15:restartNumberingAfterBreak="0">
    <w:nsid w:val="77960ECA"/>
    <w:multiLevelType w:val="multilevel"/>
    <w:tmpl w:val="3528928A"/>
    <w:styleLink w:val="WWNum226"/>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strike w:val="0"/>
        <w:dstrike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81" w15:restartNumberingAfterBreak="0">
    <w:nsid w:val="783600A8"/>
    <w:multiLevelType w:val="multilevel"/>
    <w:tmpl w:val="9CE48754"/>
    <w:styleLink w:val="WWNum22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2" w15:restartNumberingAfterBreak="0">
    <w:nsid w:val="783B39D4"/>
    <w:multiLevelType w:val="multilevel"/>
    <w:tmpl w:val="9DCC455E"/>
    <w:name w:val="WW8Num96"/>
    <w:lvl w:ilvl="0">
      <w:start w:val="1"/>
      <w:numFmt w:val="decimal"/>
      <w:lvlText w:val="%1."/>
      <w:lvlJc w:val="left"/>
      <w:pPr>
        <w:tabs>
          <w:tab w:val="num" w:pos="1440"/>
        </w:tabs>
        <w:ind w:left="1440" w:hanging="360"/>
      </w:pPr>
      <w:rPr>
        <w:rFonts w:hint="default"/>
        <w:color w:val="auto"/>
      </w:rPr>
    </w:lvl>
    <w:lvl w:ilvl="1">
      <w:start w:val="10"/>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3" w15:restartNumberingAfterBreak="0">
    <w:nsid w:val="78AF235F"/>
    <w:multiLevelType w:val="hybridMultilevel"/>
    <w:tmpl w:val="C6F4183C"/>
    <w:lvl w:ilvl="0" w:tplc="04C2F65C">
      <w:start w:val="1"/>
      <w:numFmt w:val="decimal"/>
      <w:lvlText w:val="%1)"/>
      <w:lvlJc w:val="left"/>
      <w:pPr>
        <w:ind w:left="1429" w:hanging="360"/>
      </w:pPr>
      <w:rPr>
        <w:rFonts w:ascii="Tahoma" w:hAnsi="Tahoma" w:cs="Tahoma" w:hint="default"/>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4" w15:restartNumberingAfterBreak="0">
    <w:nsid w:val="78C15D39"/>
    <w:multiLevelType w:val="multilevel"/>
    <w:tmpl w:val="4F749ACE"/>
    <w:styleLink w:val="WWNum16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5" w15:restartNumberingAfterBreak="0">
    <w:nsid w:val="78C90096"/>
    <w:multiLevelType w:val="multilevel"/>
    <w:tmpl w:val="2FE81ED0"/>
    <w:styleLink w:val="WWNum10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6" w15:restartNumberingAfterBreak="0">
    <w:nsid w:val="78D25D69"/>
    <w:multiLevelType w:val="multilevel"/>
    <w:tmpl w:val="07F49162"/>
    <w:styleLink w:val="WWNum361"/>
    <w:lvl w:ilvl="0">
      <w:start w:val="1"/>
      <w:numFmt w:val="decimal"/>
      <w:lvlText w:val="%1."/>
      <w:lvlJc w:val="left"/>
      <w:rPr>
        <w:rFonts w:cs="Times New Roman"/>
        <w:color w:val="00000A"/>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87" w15:restartNumberingAfterBreak="0">
    <w:nsid w:val="79255D4D"/>
    <w:multiLevelType w:val="multilevel"/>
    <w:tmpl w:val="5678A0E6"/>
    <w:styleLink w:val="WWNum181"/>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8" w15:restartNumberingAfterBreak="0">
    <w:nsid w:val="793834B8"/>
    <w:multiLevelType w:val="multilevel"/>
    <w:tmpl w:val="CA5CB610"/>
    <w:styleLink w:val="WWNum339"/>
    <w:lvl w:ilvl="0">
      <w:start w:val="1"/>
      <w:numFmt w:val="decimal"/>
      <w:lvlText w:val="%1."/>
      <w:lvlJc w:val="left"/>
    </w:lvl>
    <w:lvl w:ilvl="1">
      <w:start w:val="1"/>
      <w:numFmt w:val="decimal"/>
      <w:lvlText w:val="%2)"/>
      <w:lvlJc w:val="left"/>
      <w:rPr>
        <w:b w:val="0"/>
        <w:i w:val="0"/>
        <w:color w:val="00000A"/>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9" w15:restartNumberingAfterBreak="0">
    <w:nsid w:val="79544E67"/>
    <w:multiLevelType w:val="multilevel"/>
    <w:tmpl w:val="F4841EE4"/>
    <w:styleLink w:val="WWNum146"/>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0" w15:restartNumberingAfterBreak="0">
    <w:nsid w:val="79D072CB"/>
    <w:multiLevelType w:val="hybridMultilevel"/>
    <w:tmpl w:val="380201E8"/>
    <w:name w:val="WW8Num932722"/>
    <w:lvl w:ilvl="0" w:tplc="588C7CFA">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1" w15:restartNumberingAfterBreak="0">
    <w:nsid w:val="79F15714"/>
    <w:multiLevelType w:val="multilevel"/>
    <w:tmpl w:val="22A8DDD6"/>
    <w:styleLink w:val="WWNum355"/>
    <w:lvl w:ilvl="0">
      <w:start w:val="2"/>
      <w:numFmt w:val="decimal"/>
      <w:lvlText w:val="%1."/>
      <w:lvlJc w:val="left"/>
      <w:rPr>
        <w:b w:val="0"/>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2" w15:restartNumberingAfterBreak="0">
    <w:nsid w:val="7A1B3977"/>
    <w:multiLevelType w:val="multilevel"/>
    <w:tmpl w:val="ACF2759E"/>
    <w:styleLink w:val="WWNum78"/>
    <w:lvl w:ilvl="0">
      <w:start w:val="1"/>
      <w:numFmt w:val="decimal"/>
      <w:lvlText w:val="%1."/>
      <w:lvlJc w:val="left"/>
      <w:rPr>
        <w:b w:val="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3" w15:restartNumberingAfterBreak="0">
    <w:nsid w:val="7A3D4D23"/>
    <w:multiLevelType w:val="multilevel"/>
    <w:tmpl w:val="FBE896C4"/>
    <w:styleLink w:val="WWNum31"/>
    <w:lvl w:ilvl="0">
      <w:start w:val="1"/>
      <w:numFmt w:val="lowerLetter"/>
      <w:lvlText w:val="%1)"/>
      <w:lvlJc w:val="left"/>
      <w:rPr>
        <w:rFonts w:eastAsia="Times New Roman" w:cs="Times New Roman"/>
      </w:rPr>
    </w:lvl>
    <w:lvl w:ilvl="1">
      <w:start w:val="1"/>
      <w:numFmt w:val="lowerLetter"/>
      <w:lvlText w:val="%2)"/>
      <w:lvlJc w:val="left"/>
    </w:lvl>
    <w:lvl w:ilvl="2">
      <w:start w:val="2"/>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4" w15:restartNumberingAfterBreak="0">
    <w:nsid w:val="7A8F1C05"/>
    <w:multiLevelType w:val="multilevel"/>
    <w:tmpl w:val="241EF2A4"/>
    <w:styleLink w:val="WWNum2"/>
    <w:lvl w:ilvl="0">
      <w:start w:val="1"/>
      <w:numFmt w:val="decimal"/>
      <w:lvlText w:val="%1."/>
      <w:lvlJc w:val="left"/>
    </w:lvl>
    <w:lvl w:ilvl="1">
      <w:start w:val="1"/>
      <w:numFmt w:val="none"/>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95" w15:restartNumberingAfterBreak="0">
    <w:nsid w:val="7AEC0327"/>
    <w:multiLevelType w:val="multilevel"/>
    <w:tmpl w:val="29669FEE"/>
    <w:styleLink w:val="WWNum315"/>
    <w:lvl w:ilvl="0">
      <w:start w:val="4"/>
      <w:numFmt w:val="decimal"/>
      <w:lvlText w:val="%1."/>
      <w:lvlJc w:val="left"/>
      <w:rPr>
        <w:rFonts w:cs="Times New Roman"/>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6" w15:restartNumberingAfterBreak="0">
    <w:nsid w:val="7B466E91"/>
    <w:multiLevelType w:val="multilevel"/>
    <w:tmpl w:val="DF6E2322"/>
    <w:styleLink w:val="WWNum91"/>
    <w:lvl w:ilvl="0">
      <w:start w:val="13"/>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7" w15:restartNumberingAfterBreak="0">
    <w:nsid w:val="7B541231"/>
    <w:multiLevelType w:val="multilevel"/>
    <w:tmpl w:val="12326F96"/>
    <w:styleLink w:val="WWNum312"/>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8" w15:restartNumberingAfterBreak="0">
    <w:nsid w:val="7B7E50E9"/>
    <w:multiLevelType w:val="multilevel"/>
    <w:tmpl w:val="934A0E3A"/>
    <w:styleLink w:val="WWNum55"/>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9" w15:restartNumberingAfterBreak="0">
    <w:nsid w:val="7C313967"/>
    <w:multiLevelType w:val="multilevel"/>
    <w:tmpl w:val="F65E2DFE"/>
    <w:name w:val="WW8Num1062"/>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0" w15:restartNumberingAfterBreak="0">
    <w:nsid w:val="7CF64311"/>
    <w:multiLevelType w:val="hybridMultilevel"/>
    <w:tmpl w:val="FBB04EC6"/>
    <w:lvl w:ilvl="0" w:tplc="73420FC6">
      <w:start w:val="4"/>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1" w15:restartNumberingAfterBreak="0">
    <w:nsid w:val="7D9628E0"/>
    <w:multiLevelType w:val="multilevel"/>
    <w:tmpl w:val="8EE6AEBE"/>
    <w:styleLink w:val="WWNum47"/>
    <w:lvl w:ilvl="0">
      <w:start w:val="10"/>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2" w15:restartNumberingAfterBreak="0">
    <w:nsid w:val="7DA90833"/>
    <w:multiLevelType w:val="multilevel"/>
    <w:tmpl w:val="97E2253A"/>
    <w:styleLink w:val="WWNum57"/>
    <w:lvl w:ilvl="0">
      <w:start w:val="1"/>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03" w15:restartNumberingAfterBreak="0">
    <w:nsid w:val="7DD477BF"/>
    <w:multiLevelType w:val="hybridMultilevel"/>
    <w:tmpl w:val="5388EDAA"/>
    <w:name w:val="WW8Num4422"/>
    <w:lvl w:ilvl="0" w:tplc="039CF1E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4" w15:restartNumberingAfterBreak="0">
    <w:nsid w:val="7DDB0FAC"/>
    <w:multiLevelType w:val="multilevel"/>
    <w:tmpl w:val="B3263E0C"/>
    <w:styleLink w:val="WWNum40"/>
    <w:lvl w:ilvl="0">
      <w:start w:val="1"/>
      <w:numFmt w:val="decimal"/>
      <w:lvlText w:val="%1."/>
      <w:lvlJc w:val="left"/>
      <w:rPr>
        <w:sz w:val="22"/>
        <w:szCs w:val="20"/>
      </w:rPr>
    </w:lvl>
    <w:lvl w:ilvl="1">
      <w:start w:val="1"/>
      <w:numFmt w:val="decimal"/>
      <w:lvlText w:val="%2."/>
      <w:lvlJc w:val="left"/>
      <w:rPr>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5" w15:restartNumberingAfterBreak="0">
    <w:nsid w:val="7DF56DFD"/>
    <w:multiLevelType w:val="multilevel"/>
    <w:tmpl w:val="86CEF6C4"/>
    <w:styleLink w:val="WWNum100"/>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6" w15:restartNumberingAfterBreak="0">
    <w:nsid w:val="7E4D31C7"/>
    <w:multiLevelType w:val="multilevel"/>
    <w:tmpl w:val="678258AA"/>
    <w:name w:val="WW8Num962"/>
    <w:lvl w:ilvl="0">
      <w:start w:val="1"/>
      <w:numFmt w:val="decimal"/>
      <w:lvlText w:val="%1."/>
      <w:lvlJc w:val="left"/>
      <w:pPr>
        <w:tabs>
          <w:tab w:val="num" w:pos="1440"/>
        </w:tabs>
        <w:ind w:left="1440" w:hanging="360"/>
      </w:pPr>
      <w:rPr>
        <w:rFonts w:hint="default"/>
      </w:rPr>
    </w:lvl>
    <w:lvl w:ilvl="1">
      <w:start w:val="10"/>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7" w15:restartNumberingAfterBreak="0">
    <w:nsid w:val="7EE01A07"/>
    <w:multiLevelType w:val="hybridMultilevel"/>
    <w:tmpl w:val="5BDC716A"/>
    <w:name w:val="WW8Num1643"/>
    <w:lvl w:ilvl="0" w:tplc="3EAC9DFA">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8" w15:restartNumberingAfterBreak="0">
    <w:nsid w:val="7F1758B9"/>
    <w:multiLevelType w:val="multilevel"/>
    <w:tmpl w:val="F326C1E6"/>
    <w:styleLink w:val="WWNum6"/>
    <w:lvl w:ilvl="0">
      <w:start w:val="1"/>
      <w:numFmt w:val="decimal"/>
      <w:lvlText w:val="%1."/>
      <w:lvlJc w:val="left"/>
    </w:lvl>
    <w:lvl w:ilvl="1">
      <w:start w:val="1"/>
      <w:numFmt w:val="decimal"/>
      <w:lvlText w:val="%2)"/>
      <w:lvlJc w:val="left"/>
      <w:rPr>
        <w:rFonts w:cs="Tahoma"/>
        <w:sz w:val="2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09" w15:restartNumberingAfterBreak="0">
    <w:nsid w:val="7F192B96"/>
    <w:multiLevelType w:val="hybridMultilevel"/>
    <w:tmpl w:val="B2FE3682"/>
    <w:name w:val="WW8Num4423"/>
    <w:lvl w:ilvl="0" w:tplc="7AAEECE0">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0" w15:restartNumberingAfterBreak="0">
    <w:nsid w:val="7F9B326C"/>
    <w:multiLevelType w:val="multilevel"/>
    <w:tmpl w:val="08DC54C0"/>
    <w:styleLink w:val="WWNum60"/>
    <w:lvl w:ilvl="0">
      <w:start w:val="3"/>
      <w:numFmt w:val="decimal"/>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1" w15:restartNumberingAfterBreak="0">
    <w:nsid w:val="7FBA518C"/>
    <w:multiLevelType w:val="multilevel"/>
    <w:tmpl w:val="4AE6C1C8"/>
    <w:styleLink w:val="WWNum187"/>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2" w15:restartNumberingAfterBreak="0">
    <w:nsid w:val="7FCD2A9B"/>
    <w:multiLevelType w:val="multilevel"/>
    <w:tmpl w:val="D26402A0"/>
    <w:styleLink w:val="WWNum289"/>
    <w:lvl w:ilvl="0">
      <w:start w:val="22"/>
      <w:numFmt w:val="upperLetter"/>
      <w:lvlText w:val="%1."/>
      <w:lvlJc w:val="left"/>
      <w:rPr>
        <w:rFonts w:cs="Tahoma"/>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3" w15:restartNumberingAfterBreak="0">
    <w:nsid w:val="7FF8276D"/>
    <w:multiLevelType w:val="multilevel"/>
    <w:tmpl w:val="AECC557A"/>
    <w:styleLink w:val="WWNum332"/>
    <w:lvl w:ilvl="0">
      <w:start w:val="1"/>
      <w:numFmt w:val="decimal"/>
      <w:lvlText w:val="%1."/>
      <w:lvlJc w:val="left"/>
      <w:rPr>
        <w:b w:val="0"/>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19"/>
  </w:num>
  <w:num w:numId="2">
    <w:abstractNumId w:val="150"/>
  </w:num>
  <w:num w:numId="3">
    <w:abstractNumId w:val="494"/>
  </w:num>
  <w:num w:numId="4">
    <w:abstractNumId w:val="45"/>
  </w:num>
  <w:num w:numId="5">
    <w:abstractNumId w:val="227"/>
  </w:num>
  <w:num w:numId="6">
    <w:abstractNumId w:val="409"/>
  </w:num>
  <w:num w:numId="7">
    <w:abstractNumId w:val="508"/>
  </w:num>
  <w:num w:numId="8">
    <w:abstractNumId w:val="138"/>
  </w:num>
  <w:num w:numId="9">
    <w:abstractNumId w:val="276"/>
  </w:num>
  <w:num w:numId="10">
    <w:abstractNumId w:val="389"/>
  </w:num>
  <w:num w:numId="11">
    <w:abstractNumId w:val="280"/>
    <w:lvlOverride w:ilvl="1">
      <w:lvl w:ilvl="1">
        <w:start w:val="8"/>
        <w:numFmt w:val="upperRoman"/>
        <w:lvlText w:val="%2."/>
        <w:lvlJc w:val="right"/>
        <w:rPr>
          <w:rFonts w:ascii="Tahoma" w:hAnsi="Tahoma" w:cs="Tahoma" w:hint="default"/>
          <w:b/>
          <w:bCs w:val="0"/>
          <w:i/>
          <w:iCs w:val="0"/>
          <w:color w:val="000000"/>
        </w:rPr>
      </w:lvl>
    </w:lvlOverride>
  </w:num>
  <w:num w:numId="12">
    <w:abstractNumId w:val="322"/>
  </w:num>
  <w:num w:numId="13">
    <w:abstractNumId w:val="461"/>
  </w:num>
  <w:num w:numId="14">
    <w:abstractNumId w:val="214"/>
    <w:lvlOverride w:ilvl="1">
      <w:lvl w:ilvl="1">
        <w:start w:val="2"/>
        <w:numFmt w:val="upperRoman"/>
        <w:lvlText w:val="%2."/>
        <w:lvlJc w:val="right"/>
        <w:rPr>
          <w:rFonts w:ascii="Tahoma" w:hAnsi="Tahoma" w:cs="Tahoma" w:hint="default"/>
          <w:b/>
          <w:i/>
        </w:rPr>
      </w:lvl>
    </w:lvlOverride>
  </w:num>
  <w:num w:numId="15">
    <w:abstractNumId w:val="425"/>
    <w:lvlOverride w:ilvl="3">
      <w:lvl w:ilvl="3">
        <w:start w:val="1"/>
        <w:numFmt w:val="decimal"/>
        <w:lvlText w:val="%4."/>
        <w:lvlJc w:val="left"/>
        <w:rPr>
          <w:rFonts w:ascii="Tahoma" w:hAnsi="Tahoma" w:cs="Tahoma" w:hint="default"/>
          <w:b w:val="0"/>
          <w:i w:val="0"/>
        </w:rPr>
      </w:lvl>
    </w:lvlOverride>
  </w:num>
  <w:num w:numId="16">
    <w:abstractNumId w:val="402"/>
  </w:num>
  <w:num w:numId="17">
    <w:abstractNumId w:val="432"/>
  </w:num>
  <w:num w:numId="18">
    <w:abstractNumId w:val="142"/>
  </w:num>
  <w:num w:numId="19">
    <w:abstractNumId w:val="246"/>
  </w:num>
  <w:num w:numId="20">
    <w:abstractNumId w:val="213"/>
  </w:num>
  <w:num w:numId="21">
    <w:abstractNumId w:val="439"/>
  </w:num>
  <w:num w:numId="22">
    <w:abstractNumId w:val="65"/>
  </w:num>
  <w:num w:numId="23">
    <w:abstractNumId w:val="427"/>
  </w:num>
  <w:num w:numId="24">
    <w:abstractNumId w:val="339"/>
  </w:num>
  <w:num w:numId="25">
    <w:abstractNumId w:val="344"/>
  </w:num>
  <w:num w:numId="26">
    <w:abstractNumId w:val="48"/>
  </w:num>
  <w:num w:numId="27">
    <w:abstractNumId w:val="284"/>
  </w:num>
  <w:num w:numId="28">
    <w:abstractNumId w:val="135"/>
  </w:num>
  <w:num w:numId="29">
    <w:abstractNumId w:val="324"/>
  </w:num>
  <w:num w:numId="30">
    <w:abstractNumId w:val="363"/>
  </w:num>
  <w:num w:numId="31">
    <w:abstractNumId w:val="248"/>
  </w:num>
  <w:num w:numId="32">
    <w:abstractNumId w:val="493"/>
  </w:num>
  <w:num w:numId="33">
    <w:abstractNumId w:val="244"/>
  </w:num>
  <w:num w:numId="34">
    <w:abstractNumId w:val="198"/>
  </w:num>
  <w:num w:numId="35">
    <w:abstractNumId w:val="130"/>
  </w:num>
  <w:num w:numId="36">
    <w:abstractNumId w:val="147"/>
  </w:num>
  <w:num w:numId="37">
    <w:abstractNumId w:val="448"/>
  </w:num>
  <w:num w:numId="38">
    <w:abstractNumId w:val="191"/>
  </w:num>
  <w:num w:numId="39">
    <w:abstractNumId w:val="208"/>
  </w:num>
  <w:num w:numId="40">
    <w:abstractNumId w:val="455"/>
  </w:num>
  <w:num w:numId="41">
    <w:abstractNumId w:val="504"/>
  </w:num>
  <w:num w:numId="42">
    <w:abstractNumId w:val="320"/>
  </w:num>
  <w:num w:numId="43">
    <w:abstractNumId w:val="331"/>
  </w:num>
  <w:num w:numId="44">
    <w:abstractNumId w:val="403"/>
  </w:num>
  <w:num w:numId="45">
    <w:abstractNumId w:val="301"/>
  </w:num>
  <w:num w:numId="46">
    <w:abstractNumId w:val="352"/>
  </w:num>
  <w:num w:numId="47">
    <w:abstractNumId w:val="374"/>
  </w:num>
  <w:num w:numId="48">
    <w:abstractNumId w:val="501"/>
  </w:num>
  <w:num w:numId="49">
    <w:abstractNumId w:val="164"/>
  </w:num>
  <w:num w:numId="50">
    <w:abstractNumId w:val="251"/>
  </w:num>
  <w:num w:numId="51">
    <w:abstractNumId w:val="428"/>
  </w:num>
  <w:num w:numId="52">
    <w:abstractNumId w:val="419"/>
  </w:num>
  <w:num w:numId="53">
    <w:abstractNumId w:val="43"/>
  </w:num>
  <w:num w:numId="54">
    <w:abstractNumId w:val="414"/>
  </w:num>
  <w:num w:numId="55">
    <w:abstractNumId w:val="393"/>
  </w:num>
  <w:num w:numId="56">
    <w:abstractNumId w:val="498"/>
  </w:num>
  <w:num w:numId="57">
    <w:abstractNumId w:val="86"/>
  </w:num>
  <w:num w:numId="58">
    <w:abstractNumId w:val="502"/>
  </w:num>
  <w:num w:numId="59">
    <w:abstractNumId w:val="349"/>
  </w:num>
  <w:num w:numId="60">
    <w:abstractNumId w:val="91"/>
  </w:num>
  <w:num w:numId="61">
    <w:abstractNumId w:val="510"/>
  </w:num>
  <w:num w:numId="62">
    <w:abstractNumId w:val="362"/>
  </w:num>
  <w:num w:numId="63">
    <w:abstractNumId w:val="270"/>
  </w:num>
  <w:num w:numId="64">
    <w:abstractNumId w:val="228"/>
  </w:num>
  <w:num w:numId="65">
    <w:abstractNumId w:val="468"/>
  </w:num>
  <w:num w:numId="66">
    <w:abstractNumId w:val="242"/>
  </w:num>
  <w:num w:numId="67">
    <w:abstractNumId w:val="375"/>
  </w:num>
  <w:num w:numId="68">
    <w:abstractNumId w:val="449"/>
  </w:num>
  <w:num w:numId="69">
    <w:abstractNumId w:val="90"/>
  </w:num>
  <w:num w:numId="70">
    <w:abstractNumId w:val="23"/>
  </w:num>
  <w:num w:numId="71">
    <w:abstractNumId w:val="51"/>
  </w:num>
  <w:num w:numId="72">
    <w:abstractNumId w:val="293"/>
  </w:num>
  <w:num w:numId="73">
    <w:abstractNumId w:val="59"/>
  </w:num>
  <w:num w:numId="74">
    <w:abstractNumId w:val="63"/>
  </w:num>
  <w:num w:numId="75">
    <w:abstractNumId w:val="197"/>
  </w:num>
  <w:num w:numId="76">
    <w:abstractNumId w:val="306"/>
  </w:num>
  <w:num w:numId="77">
    <w:abstractNumId w:val="316"/>
  </w:num>
  <w:num w:numId="78">
    <w:abstractNumId w:val="492"/>
  </w:num>
  <w:num w:numId="79">
    <w:abstractNumId w:val="408"/>
  </w:num>
  <w:num w:numId="80">
    <w:abstractNumId w:val="406"/>
  </w:num>
  <w:num w:numId="81">
    <w:abstractNumId w:val="120"/>
  </w:num>
  <w:num w:numId="82">
    <w:abstractNumId w:val="240"/>
  </w:num>
  <w:num w:numId="83">
    <w:abstractNumId w:val="386"/>
  </w:num>
  <w:num w:numId="84">
    <w:abstractNumId w:val="266"/>
  </w:num>
  <w:num w:numId="85">
    <w:abstractNumId w:val="137"/>
  </w:num>
  <w:num w:numId="86">
    <w:abstractNumId w:val="200"/>
  </w:num>
  <w:num w:numId="87">
    <w:abstractNumId w:val="470"/>
  </w:num>
  <w:num w:numId="88">
    <w:abstractNumId w:val="285"/>
  </w:num>
  <w:num w:numId="89">
    <w:abstractNumId w:val="229"/>
  </w:num>
  <w:num w:numId="90">
    <w:abstractNumId w:val="22"/>
  </w:num>
  <w:num w:numId="91">
    <w:abstractNumId w:val="496"/>
  </w:num>
  <w:num w:numId="92">
    <w:abstractNumId w:val="140"/>
  </w:num>
  <w:num w:numId="93">
    <w:abstractNumId w:val="129"/>
  </w:num>
  <w:num w:numId="94">
    <w:abstractNumId w:val="477"/>
  </w:num>
  <w:num w:numId="95">
    <w:abstractNumId w:val="96"/>
  </w:num>
  <w:num w:numId="96">
    <w:abstractNumId w:val="351"/>
  </w:num>
  <w:num w:numId="97">
    <w:abstractNumId w:val="373"/>
  </w:num>
  <w:num w:numId="98">
    <w:abstractNumId w:val="106"/>
  </w:num>
  <w:num w:numId="99">
    <w:abstractNumId w:val="255"/>
  </w:num>
  <w:num w:numId="100">
    <w:abstractNumId w:val="505"/>
  </w:num>
  <w:num w:numId="101">
    <w:abstractNumId w:val="178"/>
    <w:lvlOverride w:ilvl="0">
      <w:lvl w:ilvl="0">
        <w:start w:val="6"/>
        <w:numFmt w:val="decimal"/>
        <w:lvlText w:val="%1."/>
        <w:lvlJc w:val="left"/>
        <w:rPr>
          <w:rFonts w:ascii="Tahoma" w:hAnsi="Tahoma" w:cs="Tahoma" w:hint="default"/>
        </w:rPr>
      </w:lvl>
    </w:lvlOverride>
    <w:lvlOverride w:ilvl="2">
      <w:lvl w:ilvl="2">
        <w:start w:val="1"/>
        <w:numFmt w:val="decimal"/>
        <w:lvlText w:val="%1.%2.%3."/>
        <w:lvlJc w:val="left"/>
        <w:rPr>
          <w:rFonts w:eastAsia="Andale Sans UI" w:cs="Tahoma"/>
          <w:b w:val="0"/>
          <w:i w:val="0"/>
          <w:color w:val="000000"/>
          <w:kern w:val="3"/>
          <w:sz w:val="20"/>
          <w:szCs w:val="20"/>
          <w:lang w:val="pl-PL" w:eastAsia="ja-JP" w:bidi="fa-IR"/>
        </w:rPr>
      </w:lvl>
    </w:lvlOverride>
  </w:num>
  <w:num w:numId="102">
    <w:abstractNumId w:val="434"/>
  </w:num>
  <w:num w:numId="103">
    <w:abstractNumId w:val="485"/>
  </w:num>
  <w:num w:numId="104">
    <w:abstractNumId w:val="190"/>
  </w:num>
  <w:num w:numId="105">
    <w:abstractNumId w:val="141"/>
  </w:num>
  <w:num w:numId="106">
    <w:abstractNumId w:val="401"/>
  </w:num>
  <w:num w:numId="107">
    <w:abstractNumId w:val="347"/>
  </w:num>
  <w:num w:numId="108">
    <w:abstractNumId w:val="122"/>
  </w:num>
  <w:num w:numId="109">
    <w:abstractNumId w:val="193"/>
  </w:num>
  <w:num w:numId="110">
    <w:abstractNumId w:val="397"/>
  </w:num>
  <w:num w:numId="111">
    <w:abstractNumId w:val="387"/>
    <w:lvlOverride w:ilvl="1">
      <w:lvl w:ilvl="1">
        <w:start w:val="1"/>
        <w:numFmt w:val="lowerLetter"/>
        <w:lvlText w:val="%2)"/>
        <w:lvlJc w:val="left"/>
        <w:rPr>
          <w:rFonts w:ascii="Tahoma" w:hAnsi="Tahoma" w:cs="Tahoma" w:hint="default"/>
        </w:rPr>
      </w:lvl>
    </w:lvlOverride>
  </w:num>
  <w:num w:numId="112">
    <w:abstractNumId w:val="139"/>
  </w:num>
  <w:num w:numId="113">
    <w:abstractNumId w:val="329"/>
  </w:num>
  <w:num w:numId="114">
    <w:abstractNumId w:val="35"/>
  </w:num>
  <w:num w:numId="115">
    <w:abstractNumId w:val="237"/>
  </w:num>
  <w:num w:numId="116">
    <w:abstractNumId w:val="167"/>
  </w:num>
  <w:num w:numId="117">
    <w:abstractNumId w:val="75"/>
  </w:num>
  <w:num w:numId="118">
    <w:abstractNumId w:val="337"/>
  </w:num>
  <w:num w:numId="119">
    <w:abstractNumId w:val="53"/>
  </w:num>
  <w:num w:numId="120">
    <w:abstractNumId w:val="385"/>
  </w:num>
  <w:num w:numId="121">
    <w:abstractNumId w:val="41"/>
  </w:num>
  <w:num w:numId="122">
    <w:abstractNumId w:val="253"/>
  </w:num>
  <w:num w:numId="123">
    <w:abstractNumId w:val="82"/>
  </w:num>
  <w:num w:numId="124">
    <w:abstractNumId w:val="171"/>
  </w:num>
  <w:num w:numId="125">
    <w:abstractNumId w:val="377"/>
  </w:num>
  <w:num w:numId="126">
    <w:abstractNumId w:val="369"/>
  </w:num>
  <w:num w:numId="127">
    <w:abstractNumId w:val="74"/>
  </w:num>
  <w:num w:numId="128">
    <w:abstractNumId w:val="87"/>
  </w:num>
  <w:num w:numId="129">
    <w:abstractNumId w:val="460"/>
  </w:num>
  <w:num w:numId="130">
    <w:abstractNumId w:val="76"/>
  </w:num>
  <w:num w:numId="131">
    <w:abstractNumId w:val="245"/>
  </w:num>
  <w:num w:numId="132">
    <w:abstractNumId w:val="161"/>
  </w:num>
  <w:num w:numId="133">
    <w:abstractNumId w:val="287"/>
  </w:num>
  <w:num w:numId="134">
    <w:abstractNumId w:val="188"/>
  </w:num>
  <w:num w:numId="135">
    <w:abstractNumId w:val="249"/>
  </w:num>
  <w:num w:numId="136">
    <w:abstractNumId w:val="272"/>
  </w:num>
  <w:num w:numId="137">
    <w:abstractNumId w:val="289"/>
  </w:num>
  <w:num w:numId="138">
    <w:abstractNumId w:val="149"/>
  </w:num>
  <w:num w:numId="139">
    <w:abstractNumId w:val="44"/>
  </w:num>
  <w:num w:numId="140">
    <w:abstractNumId w:val="194"/>
  </w:num>
  <w:num w:numId="141">
    <w:abstractNumId w:val="131"/>
  </w:num>
  <w:num w:numId="142">
    <w:abstractNumId w:val="179"/>
  </w:num>
  <w:num w:numId="143">
    <w:abstractNumId w:val="294"/>
  </w:num>
  <w:num w:numId="144">
    <w:abstractNumId w:val="441"/>
  </w:num>
  <w:num w:numId="145">
    <w:abstractNumId w:val="431"/>
  </w:num>
  <w:num w:numId="146">
    <w:abstractNumId w:val="489"/>
  </w:num>
  <w:num w:numId="147">
    <w:abstractNumId w:val="262"/>
  </w:num>
  <w:num w:numId="148">
    <w:abstractNumId w:val="342"/>
  </w:num>
  <w:num w:numId="149">
    <w:abstractNumId w:val="81"/>
  </w:num>
  <w:num w:numId="150">
    <w:abstractNumId w:val="123"/>
  </w:num>
  <w:num w:numId="151">
    <w:abstractNumId w:val="429"/>
  </w:num>
  <w:num w:numId="152">
    <w:abstractNumId w:val="310"/>
  </w:num>
  <w:num w:numId="153">
    <w:abstractNumId w:val="400"/>
  </w:num>
  <w:num w:numId="154">
    <w:abstractNumId w:val="258"/>
  </w:num>
  <w:num w:numId="155">
    <w:abstractNumId w:val="388"/>
  </w:num>
  <w:num w:numId="156">
    <w:abstractNumId w:val="28"/>
  </w:num>
  <w:num w:numId="157">
    <w:abstractNumId w:val="319"/>
  </w:num>
  <w:num w:numId="158">
    <w:abstractNumId w:val="94"/>
  </w:num>
  <w:num w:numId="159">
    <w:abstractNumId w:val="312"/>
  </w:num>
  <w:num w:numId="160">
    <w:abstractNumId w:val="484"/>
  </w:num>
  <w:num w:numId="161">
    <w:abstractNumId w:val="163"/>
  </w:num>
  <w:num w:numId="162">
    <w:abstractNumId w:val="279"/>
  </w:num>
  <w:num w:numId="163">
    <w:abstractNumId w:val="445"/>
  </w:num>
  <w:num w:numId="164">
    <w:abstractNumId w:val="176"/>
  </w:num>
  <w:num w:numId="165">
    <w:abstractNumId w:val="66"/>
  </w:num>
  <w:num w:numId="166">
    <w:abstractNumId w:val="128"/>
  </w:num>
  <w:num w:numId="167">
    <w:abstractNumId w:val="231"/>
  </w:num>
  <w:num w:numId="168">
    <w:abstractNumId w:val="109"/>
  </w:num>
  <w:num w:numId="169">
    <w:abstractNumId w:val="456"/>
  </w:num>
  <w:num w:numId="170">
    <w:abstractNumId w:val="235"/>
  </w:num>
  <w:num w:numId="171">
    <w:abstractNumId w:val="226"/>
  </w:num>
  <w:num w:numId="172">
    <w:abstractNumId w:val="166"/>
  </w:num>
  <w:num w:numId="173">
    <w:abstractNumId w:val="114"/>
  </w:num>
  <w:num w:numId="174">
    <w:abstractNumId w:val="476"/>
  </w:num>
  <w:num w:numId="175">
    <w:abstractNumId w:val="264"/>
  </w:num>
  <w:num w:numId="176">
    <w:abstractNumId w:val="332"/>
  </w:num>
  <w:num w:numId="177">
    <w:abstractNumId w:val="101"/>
  </w:num>
  <w:num w:numId="178">
    <w:abstractNumId w:val="454"/>
  </w:num>
  <w:num w:numId="179">
    <w:abstractNumId w:val="148"/>
  </w:num>
  <w:num w:numId="180">
    <w:abstractNumId w:val="201"/>
    <w:lvlOverride w:ilvl="4">
      <w:lvl w:ilvl="4">
        <w:start w:val="1"/>
        <w:numFmt w:val="decimal"/>
        <w:lvlText w:val="%5)"/>
        <w:lvlJc w:val="left"/>
        <w:rPr>
          <w:rFonts w:ascii="Tahoma" w:hAnsi="Tahoma" w:cs="Tahoma" w:hint="default"/>
          <w:b w:val="0"/>
          <w:sz w:val="20"/>
          <w:szCs w:val="20"/>
        </w:rPr>
      </w:lvl>
    </w:lvlOverride>
  </w:num>
  <w:num w:numId="181">
    <w:abstractNumId w:val="487"/>
  </w:num>
  <w:num w:numId="182">
    <w:abstractNumId w:val="21"/>
  </w:num>
  <w:num w:numId="183">
    <w:abstractNumId w:val="479"/>
  </w:num>
  <w:num w:numId="184">
    <w:abstractNumId w:val="238"/>
  </w:num>
  <w:num w:numId="185">
    <w:abstractNumId w:val="173"/>
  </w:num>
  <w:num w:numId="186">
    <w:abstractNumId w:val="133"/>
  </w:num>
  <w:num w:numId="187">
    <w:abstractNumId w:val="511"/>
  </w:num>
  <w:num w:numId="188">
    <w:abstractNumId w:val="308"/>
    <w:lvlOverride w:ilvl="3">
      <w:lvl w:ilvl="3">
        <w:start w:val="1"/>
        <w:numFmt w:val="decimal"/>
        <w:lvlText w:val="%4)"/>
        <w:lvlJc w:val="left"/>
        <w:rPr>
          <w:rFonts w:ascii="Tahoma" w:hAnsi="Tahoma" w:cs="Tahoma" w:hint="default"/>
          <w:b w:val="0"/>
          <w:bCs w:val="0"/>
          <w:sz w:val="20"/>
          <w:szCs w:val="20"/>
        </w:rPr>
      </w:lvl>
    </w:lvlOverride>
  </w:num>
  <w:num w:numId="189">
    <w:abstractNumId w:val="346"/>
  </w:num>
  <w:num w:numId="190">
    <w:abstractNumId w:val="24"/>
  </w:num>
  <w:num w:numId="191">
    <w:abstractNumId w:val="29"/>
  </w:num>
  <w:num w:numId="192">
    <w:abstractNumId w:val="423"/>
  </w:num>
  <w:num w:numId="193">
    <w:abstractNumId w:val="364"/>
  </w:num>
  <w:num w:numId="194">
    <w:abstractNumId w:val="206"/>
  </w:num>
  <w:num w:numId="195">
    <w:abstractNumId w:val="410"/>
  </w:num>
  <w:num w:numId="196">
    <w:abstractNumId w:val="202"/>
  </w:num>
  <w:num w:numId="197">
    <w:abstractNumId w:val="350"/>
  </w:num>
  <w:num w:numId="198">
    <w:abstractNumId w:val="211"/>
  </w:num>
  <w:num w:numId="199">
    <w:abstractNumId w:val="64"/>
  </w:num>
  <w:num w:numId="200">
    <w:abstractNumId w:val="39"/>
  </w:num>
  <w:num w:numId="201">
    <w:abstractNumId w:val="250"/>
  </w:num>
  <w:num w:numId="202">
    <w:abstractNumId w:val="467"/>
  </w:num>
  <w:num w:numId="203">
    <w:abstractNumId w:val="232"/>
  </w:num>
  <w:num w:numId="204">
    <w:abstractNumId w:val="305"/>
  </w:num>
  <w:num w:numId="205">
    <w:abstractNumId w:val="116"/>
  </w:num>
  <w:num w:numId="206">
    <w:abstractNumId w:val="205"/>
  </w:num>
  <w:num w:numId="207">
    <w:abstractNumId w:val="471"/>
  </w:num>
  <w:num w:numId="208">
    <w:abstractNumId w:val="98"/>
  </w:num>
  <w:num w:numId="209">
    <w:abstractNumId w:val="111"/>
  </w:num>
  <w:num w:numId="210">
    <w:abstractNumId w:val="274"/>
  </w:num>
  <w:num w:numId="211">
    <w:abstractNumId w:val="268"/>
  </w:num>
  <w:num w:numId="212">
    <w:abstractNumId w:val="222"/>
  </w:num>
  <w:num w:numId="213">
    <w:abstractNumId w:val="216"/>
  </w:num>
  <w:num w:numId="214">
    <w:abstractNumId w:val="210"/>
  </w:num>
  <w:num w:numId="215">
    <w:abstractNumId w:val="83"/>
  </w:num>
  <w:num w:numId="216">
    <w:abstractNumId w:val="217"/>
  </w:num>
  <w:num w:numId="217">
    <w:abstractNumId w:val="343"/>
  </w:num>
  <w:num w:numId="218">
    <w:abstractNumId w:val="55"/>
  </w:num>
  <w:num w:numId="219">
    <w:abstractNumId w:val="212"/>
  </w:num>
  <w:num w:numId="220">
    <w:abstractNumId w:val="100"/>
  </w:num>
  <w:num w:numId="221">
    <w:abstractNumId w:val="196"/>
  </w:num>
  <w:num w:numId="222">
    <w:abstractNumId w:val="368"/>
  </w:num>
  <w:num w:numId="223">
    <w:abstractNumId w:val="97"/>
  </w:num>
  <w:num w:numId="224">
    <w:abstractNumId w:val="333"/>
  </w:num>
  <w:num w:numId="225">
    <w:abstractNumId w:val="67"/>
  </w:num>
  <w:num w:numId="226">
    <w:abstractNumId w:val="480"/>
  </w:num>
  <w:num w:numId="227">
    <w:abstractNumId w:val="174"/>
  </w:num>
  <w:num w:numId="228">
    <w:abstractNumId w:val="50"/>
  </w:num>
  <w:num w:numId="229">
    <w:abstractNumId w:val="481"/>
  </w:num>
  <w:num w:numId="230">
    <w:abstractNumId w:val="77"/>
  </w:num>
  <w:num w:numId="231">
    <w:abstractNumId w:val="413"/>
  </w:num>
  <w:num w:numId="232">
    <w:abstractNumId w:val="440"/>
  </w:num>
  <w:num w:numId="233">
    <w:abstractNumId w:val="37"/>
  </w:num>
  <w:num w:numId="234">
    <w:abstractNumId w:val="49"/>
  </w:num>
  <w:num w:numId="235">
    <w:abstractNumId w:val="295"/>
  </w:num>
  <w:num w:numId="236">
    <w:abstractNumId w:val="465"/>
  </w:num>
  <w:num w:numId="237">
    <w:abstractNumId w:val="443"/>
  </w:num>
  <w:num w:numId="238">
    <w:abstractNumId w:val="451"/>
  </w:num>
  <w:num w:numId="239">
    <w:abstractNumId w:val="311"/>
  </w:num>
  <w:num w:numId="240">
    <w:abstractNumId w:val="88"/>
  </w:num>
  <w:num w:numId="241">
    <w:abstractNumId w:val="356"/>
  </w:num>
  <w:num w:numId="242">
    <w:abstractNumId w:val="181"/>
  </w:num>
  <w:num w:numId="243">
    <w:abstractNumId w:val="302"/>
  </w:num>
  <w:num w:numId="244">
    <w:abstractNumId w:val="136"/>
  </w:num>
  <w:num w:numId="245">
    <w:abstractNumId w:val="438"/>
  </w:num>
  <w:num w:numId="246">
    <w:abstractNumId w:val="355"/>
  </w:num>
  <w:num w:numId="247">
    <w:abstractNumId w:val="180"/>
  </w:num>
  <w:num w:numId="248">
    <w:abstractNumId w:val="192"/>
  </w:num>
  <w:num w:numId="249">
    <w:abstractNumId w:val="117"/>
  </w:num>
  <w:num w:numId="250">
    <w:abstractNumId w:val="177"/>
  </w:num>
  <w:num w:numId="251">
    <w:abstractNumId w:val="462"/>
  </w:num>
  <w:num w:numId="252">
    <w:abstractNumId w:val="394"/>
  </w:num>
  <w:num w:numId="253">
    <w:abstractNumId w:val="469"/>
  </w:num>
  <w:num w:numId="254">
    <w:abstractNumId w:val="36"/>
  </w:num>
  <w:num w:numId="255">
    <w:abstractNumId w:val="195"/>
  </w:num>
  <w:num w:numId="256">
    <w:abstractNumId w:val="78"/>
  </w:num>
  <w:num w:numId="257">
    <w:abstractNumId w:val="458"/>
  </w:num>
  <w:num w:numId="258">
    <w:abstractNumId w:val="257"/>
  </w:num>
  <w:num w:numId="259">
    <w:abstractNumId w:val="291"/>
  </w:num>
  <w:num w:numId="260">
    <w:abstractNumId w:val="219"/>
  </w:num>
  <w:num w:numId="261">
    <w:abstractNumId w:val="60"/>
  </w:num>
  <w:num w:numId="262">
    <w:abstractNumId w:val="69"/>
  </w:num>
  <w:num w:numId="263">
    <w:abstractNumId w:val="360"/>
  </w:num>
  <w:num w:numId="264">
    <w:abstractNumId w:val="124"/>
  </w:num>
  <w:num w:numId="265">
    <w:abstractNumId w:val="126"/>
  </w:num>
  <w:num w:numId="266">
    <w:abstractNumId w:val="47"/>
  </w:num>
  <w:num w:numId="267">
    <w:abstractNumId w:val="132"/>
  </w:num>
  <w:num w:numId="268">
    <w:abstractNumId w:val="376"/>
  </w:num>
  <w:num w:numId="269">
    <w:abstractNumId w:val="420"/>
  </w:num>
  <w:num w:numId="270">
    <w:abstractNumId w:val="345"/>
  </w:num>
  <w:num w:numId="271">
    <w:abstractNumId w:val="175"/>
  </w:num>
  <w:num w:numId="272">
    <w:abstractNumId w:val="127"/>
  </w:num>
  <w:num w:numId="273">
    <w:abstractNumId w:val="172"/>
  </w:num>
  <w:num w:numId="274">
    <w:abstractNumId w:val="466"/>
  </w:num>
  <w:num w:numId="275">
    <w:abstractNumId w:val="230"/>
  </w:num>
  <w:num w:numId="276">
    <w:abstractNumId w:val="80"/>
  </w:num>
  <w:num w:numId="277">
    <w:abstractNumId w:val="380"/>
  </w:num>
  <w:num w:numId="278">
    <w:abstractNumId w:val="92"/>
  </w:num>
  <w:num w:numId="279">
    <w:abstractNumId w:val="299"/>
  </w:num>
  <w:num w:numId="280">
    <w:abstractNumId w:val="475"/>
  </w:num>
  <w:num w:numId="281">
    <w:abstractNumId w:val="185"/>
  </w:num>
  <w:num w:numId="282">
    <w:abstractNumId w:val="110"/>
  </w:num>
  <w:num w:numId="283">
    <w:abstractNumId w:val="405"/>
  </w:num>
  <w:num w:numId="284">
    <w:abstractNumId w:val="183"/>
  </w:num>
  <w:num w:numId="285">
    <w:abstractNumId w:val="159"/>
  </w:num>
  <w:num w:numId="286">
    <w:abstractNumId w:val="384"/>
  </w:num>
  <w:num w:numId="287">
    <w:abstractNumId w:val="27"/>
  </w:num>
  <w:num w:numId="288">
    <w:abstractNumId w:val="463"/>
  </w:num>
  <w:num w:numId="289">
    <w:abstractNumId w:val="512"/>
  </w:num>
  <w:num w:numId="290">
    <w:abstractNumId w:val="263"/>
  </w:num>
  <w:num w:numId="291">
    <w:abstractNumId w:val="34"/>
  </w:num>
  <w:num w:numId="292">
    <w:abstractNumId w:val="321"/>
  </w:num>
  <w:num w:numId="293">
    <w:abstractNumId w:val="85"/>
  </w:num>
  <w:num w:numId="294">
    <w:abstractNumId w:val="267"/>
  </w:num>
  <w:num w:numId="295">
    <w:abstractNumId w:val="89"/>
  </w:num>
  <w:num w:numId="296">
    <w:abstractNumId w:val="158"/>
  </w:num>
  <w:num w:numId="297">
    <w:abstractNumId w:val="459"/>
  </w:num>
  <w:num w:numId="298">
    <w:abstractNumId w:val="187"/>
  </w:num>
  <w:num w:numId="299">
    <w:abstractNumId w:val="317"/>
  </w:num>
  <w:num w:numId="300">
    <w:abstractNumId w:val="221"/>
  </w:num>
  <w:num w:numId="301">
    <w:abstractNumId w:val="225"/>
  </w:num>
  <w:num w:numId="302">
    <w:abstractNumId w:val="107"/>
  </w:num>
  <w:num w:numId="303">
    <w:abstractNumId w:val="236"/>
  </w:num>
  <w:num w:numId="304">
    <w:abstractNumId w:val="417"/>
  </w:num>
  <w:num w:numId="305">
    <w:abstractNumId w:val="416"/>
  </w:num>
  <w:num w:numId="306">
    <w:abstractNumId w:val="247"/>
  </w:num>
  <w:num w:numId="307">
    <w:abstractNumId w:val="453"/>
  </w:num>
  <w:num w:numId="308">
    <w:abstractNumId w:val="450"/>
  </w:num>
  <w:num w:numId="309">
    <w:abstractNumId w:val="370"/>
  </w:num>
  <w:num w:numId="310">
    <w:abstractNumId w:val="215"/>
  </w:num>
  <w:num w:numId="311">
    <w:abstractNumId w:val="233"/>
  </w:num>
  <w:num w:numId="312">
    <w:abstractNumId w:val="497"/>
  </w:num>
  <w:num w:numId="313">
    <w:abstractNumId w:val="169"/>
  </w:num>
  <w:num w:numId="314">
    <w:abstractNumId w:val="273"/>
  </w:num>
  <w:num w:numId="315">
    <w:abstractNumId w:val="495"/>
  </w:num>
  <w:num w:numId="316">
    <w:abstractNumId w:val="435"/>
  </w:num>
  <w:num w:numId="317">
    <w:abstractNumId w:val="95"/>
  </w:num>
  <w:num w:numId="318">
    <w:abstractNumId w:val="446"/>
  </w:num>
  <w:num w:numId="319">
    <w:abstractNumId w:val="143"/>
  </w:num>
  <w:num w:numId="320">
    <w:abstractNumId w:val="277"/>
  </w:num>
  <w:num w:numId="321">
    <w:abstractNumId w:val="99"/>
  </w:num>
  <w:num w:numId="322">
    <w:abstractNumId w:val="38"/>
  </w:num>
  <w:num w:numId="323">
    <w:abstractNumId w:val="146"/>
  </w:num>
  <w:num w:numId="324">
    <w:abstractNumId w:val="72"/>
  </w:num>
  <w:num w:numId="325">
    <w:abstractNumId w:val="33"/>
  </w:num>
  <w:num w:numId="326">
    <w:abstractNumId w:val="46"/>
  </w:num>
  <w:num w:numId="327">
    <w:abstractNumId w:val="102"/>
  </w:num>
  <w:num w:numId="328">
    <w:abstractNumId w:val="42"/>
  </w:num>
  <w:num w:numId="329">
    <w:abstractNumId w:val="144"/>
  </w:num>
  <w:num w:numId="330">
    <w:abstractNumId w:val="256"/>
  </w:num>
  <w:num w:numId="331">
    <w:abstractNumId w:val="73"/>
  </w:num>
  <w:num w:numId="332">
    <w:abstractNumId w:val="513"/>
  </w:num>
  <w:num w:numId="333">
    <w:abstractNumId w:val="168"/>
  </w:num>
  <w:num w:numId="334">
    <w:abstractNumId w:val="152"/>
  </w:num>
  <w:num w:numId="335">
    <w:abstractNumId w:val="357"/>
  </w:num>
  <w:num w:numId="336">
    <w:abstractNumId w:val="372"/>
  </w:num>
  <w:num w:numId="337">
    <w:abstractNumId w:val="303"/>
  </w:num>
  <w:num w:numId="338">
    <w:abstractNumId w:val="447"/>
  </w:num>
  <w:num w:numId="339">
    <w:abstractNumId w:val="421"/>
  </w:num>
  <w:num w:numId="340">
    <w:abstractNumId w:val="430"/>
  </w:num>
  <w:num w:numId="341">
    <w:abstractNumId w:val="442"/>
  </w:num>
  <w:num w:numId="342">
    <w:abstractNumId w:val="93"/>
  </w:num>
  <w:num w:numId="343">
    <w:abstractNumId w:val="318"/>
  </w:num>
  <w:num w:numId="344">
    <w:abstractNumId w:val="220"/>
  </w:num>
  <w:num w:numId="345">
    <w:abstractNumId w:val="392"/>
  </w:num>
  <w:num w:numId="346">
    <w:abstractNumId w:val="254"/>
  </w:num>
  <w:num w:numId="347">
    <w:abstractNumId w:val="330"/>
  </w:num>
  <w:num w:numId="348">
    <w:abstractNumId w:val="157"/>
  </w:num>
  <w:num w:numId="349">
    <w:abstractNumId w:val="56"/>
  </w:num>
  <w:num w:numId="350">
    <w:abstractNumId w:val="292"/>
  </w:num>
  <w:num w:numId="351">
    <w:abstractNumId w:val="209"/>
  </w:num>
  <w:num w:numId="352">
    <w:abstractNumId w:val="105"/>
  </w:num>
  <w:num w:numId="353">
    <w:abstractNumId w:val="186"/>
  </w:num>
  <w:num w:numId="354">
    <w:abstractNumId w:val="354"/>
  </w:num>
  <w:num w:numId="355">
    <w:abstractNumId w:val="353"/>
  </w:num>
  <w:num w:numId="356">
    <w:abstractNumId w:val="478"/>
  </w:num>
  <w:num w:numId="357">
    <w:abstractNumId w:val="112"/>
  </w:num>
  <w:num w:numId="358">
    <w:abstractNumId w:val="444"/>
  </w:num>
  <w:num w:numId="359">
    <w:abstractNumId w:val="420"/>
    <w:lvlOverride w:ilvl="0">
      <w:startOverride w:val="1"/>
      <w:lvl w:ilvl="0">
        <w:start w:val="1"/>
        <w:numFmt w:val="decimal"/>
        <w:lvlText w:val="%1)"/>
        <w:lvlJc w:val="left"/>
        <w:rPr>
          <w:rFonts w:ascii="Tahoma" w:hAnsi="Tahoma" w:cs="Tahoma" w:hint="default"/>
          <w:bCs/>
          <w:sz w:val="20"/>
          <w:szCs w:val="20"/>
        </w:rPr>
      </w:lvl>
    </w:lvlOverride>
  </w:num>
  <w:num w:numId="360">
    <w:abstractNumId w:val="144"/>
  </w:num>
  <w:num w:numId="361">
    <w:abstractNumId w:val="294"/>
  </w:num>
  <w:num w:numId="362">
    <w:abstractNumId w:val="304"/>
  </w:num>
  <w:num w:numId="363">
    <w:abstractNumId w:val="367"/>
  </w:num>
  <w:num w:numId="364">
    <w:abstractNumId w:val="260"/>
  </w:num>
  <w:num w:numId="365">
    <w:abstractNumId w:val="218"/>
  </w:num>
  <w:num w:numId="366">
    <w:abstractNumId w:val="483"/>
  </w:num>
  <w:num w:numId="367">
    <w:abstractNumId w:val="404"/>
  </w:num>
  <w:num w:numId="368">
    <w:abstractNumId w:val="379"/>
  </w:num>
  <w:num w:numId="369">
    <w:abstractNumId w:val="207"/>
  </w:num>
  <w:num w:numId="370">
    <w:abstractNumId w:val="472"/>
  </w:num>
  <w:num w:numId="371">
    <w:abstractNumId w:val="204"/>
  </w:num>
  <w:num w:numId="372">
    <w:abstractNumId w:val="326"/>
  </w:num>
  <w:num w:numId="373">
    <w:abstractNumId w:val="281"/>
  </w:num>
  <w:num w:numId="374">
    <w:abstractNumId w:val="338"/>
  </w:num>
  <w:num w:numId="375">
    <w:abstractNumId w:val="224"/>
  </w:num>
  <w:num w:numId="376">
    <w:abstractNumId w:val="57"/>
  </w:num>
  <w:num w:numId="377">
    <w:abstractNumId w:val="125"/>
  </w:num>
  <w:num w:numId="378">
    <w:abstractNumId w:val="84"/>
  </w:num>
  <w:num w:numId="379">
    <w:abstractNumId w:val="79"/>
  </w:num>
  <w:num w:numId="380">
    <w:abstractNumId w:val="108"/>
  </w:num>
  <w:num w:numId="381">
    <w:abstractNumId w:val="182"/>
  </w:num>
  <w:num w:numId="382">
    <w:abstractNumId w:val="151"/>
  </w:num>
  <w:num w:numId="383">
    <w:abstractNumId w:val="313"/>
  </w:num>
  <w:num w:numId="384">
    <w:abstractNumId w:val="118"/>
  </w:num>
  <w:num w:numId="385">
    <w:abstractNumId w:val="113"/>
  </w:num>
  <w:num w:numId="386">
    <w:abstractNumId w:val="378"/>
  </w:num>
  <w:num w:numId="387">
    <w:abstractNumId w:val="252"/>
  </w:num>
  <w:num w:numId="388">
    <w:abstractNumId w:val="162"/>
  </w:num>
  <w:num w:numId="389">
    <w:abstractNumId w:val="366"/>
  </w:num>
  <w:num w:numId="390">
    <w:abstractNumId w:val="418"/>
  </w:num>
  <w:num w:numId="391">
    <w:abstractNumId w:val="286"/>
  </w:num>
  <w:num w:numId="392">
    <w:abstractNumId w:val="500"/>
  </w:num>
  <w:num w:numId="393">
    <w:abstractNumId w:val="307"/>
  </w:num>
  <w:num w:numId="394">
    <w:abstractNumId w:val="170"/>
  </w:num>
  <w:num w:numId="395">
    <w:abstractNumId w:val="154"/>
  </w:num>
  <w:num w:numId="396">
    <w:abstractNumId w:val="365"/>
  </w:num>
  <w:num w:numId="397">
    <w:abstractNumId w:val="334"/>
  </w:num>
  <w:num w:numId="398">
    <w:abstractNumId w:val="26"/>
  </w:num>
  <w:num w:numId="399">
    <w:abstractNumId w:val="52"/>
  </w:num>
  <w:num w:numId="400">
    <w:abstractNumId w:val="58"/>
  </w:num>
  <w:num w:numId="401">
    <w:abstractNumId w:val="71"/>
  </w:num>
  <w:num w:numId="402">
    <w:abstractNumId w:val="115"/>
  </w:num>
  <w:num w:numId="403">
    <w:abstractNumId w:val="134"/>
  </w:num>
  <w:num w:numId="404">
    <w:abstractNumId w:val="145"/>
  </w:num>
  <w:num w:numId="405">
    <w:abstractNumId w:val="178"/>
  </w:num>
  <w:num w:numId="406">
    <w:abstractNumId w:val="201"/>
  </w:num>
  <w:num w:numId="407">
    <w:abstractNumId w:val="214"/>
  </w:num>
  <w:num w:numId="408">
    <w:abstractNumId w:val="280"/>
  </w:num>
  <w:num w:numId="409">
    <w:abstractNumId w:val="288"/>
  </w:num>
  <w:num w:numId="410">
    <w:abstractNumId w:val="296"/>
  </w:num>
  <w:num w:numId="411">
    <w:abstractNumId w:val="315"/>
  </w:num>
  <w:num w:numId="412">
    <w:abstractNumId w:val="325"/>
  </w:num>
  <w:num w:numId="413">
    <w:abstractNumId w:val="361"/>
  </w:num>
  <w:num w:numId="414">
    <w:abstractNumId w:val="387"/>
  </w:num>
  <w:num w:numId="415">
    <w:abstractNumId w:val="407"/>
  </w:num>
  <w:num w:numId="416">
    <w:abstractNumId w:val="425"/>
  </w:num>
  <w:num w:numId="417">
    <w:abstractNumId w:val="486"/>
  </w:num>
  <w:num w:numId="418">
    <w:abstractNumId w:val="488"/>
  </w:num>
  <w:num w:numId="419">
    <w:abstractNumId w:val="491"/>
  </w:num>
  <w:num w:numId="420">
    <w:abstractNumId w:val="31"/>
  </w:num>
  <w:num w:numId="421">
    <w:abstractNumId w:val="340"/>
  </w:num>
  <w:num w:numId="422">
    <w:abstractNumId w:val="6"/>
  </w:num>
  <w:num w:numId="423">
    <w:abstractNumId w:val="1"/>
  </w:num>
  <w:num w:numId="424">
    <w:abstractNumId w:val="2"/>
  </w:num>
  <w:num w:numId="425">
    <w:abstractNumId w:val="104"/>
  </w:num>
  <w:num w:numId="426">
    <w:abstractNumId w:val="4"/>
  </w:num>
  <w:num w:numId="427">
    <w:abstractNumId w:val="14"/>
  </w:num>
  <w:num w:numId="428">
    <w:abstractNumId w:val="15"/>
  </w:num>
  <w:num w:numId="429">
    <w:abstractNumId w:val="234"/>
  </w:num>
  <w:num w:numId="430">
    <w:abstractNumId w:val="308"/>
  </w:num>
  <w:num w:numId="431">
    <w:abstractNumId w:val="12"/>
  </w:num>
  <w:num w:numId="432">
    <w:abstractNumId w:val="16"/>
  </w:num>
  <w:num w:numId="433">
    <w:abstractNumId w:val="17"/>
  </w:num>
  <w:num w:numId="434">
    <w:abstractNumId w:val="70"/>
  </w:num>
  <w:num w:numId="435">
    <w:abstractNumId w:val="261"/>
  </w:num>
  <w:num w:numId="436">
    <w:abstractNumId w:val="103"/>
  </w:num>
  <w:num w:numId="437">
    <w:abstractNumId w:val="314"/>
  </w:num>
  <w:num w:numId="438">
    <w:abstractNumId w:val="25"/>
  </w:num>
  <w:num w:numId="439">
    <w:abstractNumId w:val="452"/>
  </w:num>
  <w:num w:numId="440">
    <w:abstractNumId w:val="464"/>
  </w:num>
  <w:num w:numId="441">
    <w:abstractNumId w:val="243"/>
  </w:num>
  <w:num w:numId="442">
    <w:abstractNumId w:val="160"/>
  </w:num>
  <w:num w:numId="443">
    <w:abstractNumId w:val="269"/>
  </w:num>
  <w:num w:numId="444">
    <w:abstractNumId w:val="189"/>
  </w:num>
  <w:num w:numId="445">
    <w:abstractNumId w:val="323"/>
  </w:num>
  <w:num w:numId="446">
    <w:abstractNumId w:val="309"/>
  </w:num>
  <w:num w:numId="447">
    <w:abstractNumId w:val="282"/>
  </w:num>
  <w:num w:numId="448">
    <w:abstractNumId w:val="30"/>
  </w:num>
  <w:num w:numId="449">
    <w:abstractNumId w:val="30"/>
    <w:lvlOverride w:ilvl="0">
      <w:startOverride w:val="1"/>
    </w:lvlOverride>
    <w:lvlOverride w:ilvl="1">
      <w:startOverride w:val="1"/>
    </w:lvlOverride>
  </w:num>
  <w:num w:numId="450">
    <w:abstractNumId w:val="398"/>
  </w:num>
  <w:num w:numId="451">
    <w:abstractNumId w:val="0"/>
  </w:num>
  <w:num w:numId="452">
    <w:abstractNumId w:val="3"/>
  </w:num>
  <w:num w:numId="453">
    <w:abstractNumId w:val="5"/>
  </w:num>
  <w:num w:numId="454">
    <w:abstractNumId w:val="7"/>
  </w:num>
  <w:num w:numId="455">
    <w:abstractNumId w:val="8"/>
  </w:num>
  <w:num w:numId="456">
    <w:abstractNumId w:val="9"/>
  </w:num>
  <w:num w:numId="457">
    <w:abstractNumId w:val="10"/>
  </w:num>
  <w:num w:numId="458">
    <w:abstractNumId w:val="11"/>
  </w:num>
  <w:num w:numId="459">
    <w:abstractNumId w:val="13"/>
  </w:num>
  <w:num w:numId="460">
    <w:abstractNumId w:val="433"/>
  </w:num>
  <w:num w:numId="461">
    <w:abstractNumId w:val="199"/>
  </w:num>
  <w:num w:numId="462">
    <w:abstractNumId w:val="223"/>
  </w:num>
  <w:num w:numId="463">
    <w:abstractNumId w:val="473"/>
  </w:num>
  <w:num w:numId="464">
    <w:abstractNumId w:val="396"/>
  </w:num>
  <w:num w:numId="465">
    <w:abstractNumId w:val="278"/>
  </w:num>
  <w:num w:numId="466">
    <w:abstractNumId w:val="436"/>
  </w:num>
  <w:num w:numId="467">
    <w:abstractNumId w:val="341"/>
  </w:num>
  <w:num w:numId="468">
    <w:abstractNumId w:val="300"/>
  </w:num>
  <w:num w:numId="469">
    <w:abstractNumId w:val="61"/>
  </w:num>
  <w:num w:numId="470">
    <w:abstractNumId w:val="298"/>
  </w:num>
  <w:num w:numId="471">
    <w:abstractNumId w:val="412"/>
  </w:num>
  <w:num w:numId="472">
    <w:abstractNumId w:val="199"/>
  </w:num>
  <w:num w:numId="473">
    <w:abstractNumId w:val="358"/>
  </w:num>
  <w:num w:numId="474">
    <w:abstractNumId w:val="381"/>
  </w:num>
  <w:numIdMacAtCleanup w:val="4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87"/>
    <w:rsid w:val="0000119A"/>
    <w:rsid w:val="00002327"/>
    <w:rsid w:val="00010A72"/>
    <w:rsid w:val="00015146"/>
    <w:rsid w:val="00020238"/>
    <w:rsid w:val="0002050A"/>
    <w:rsid w:val="00021921"/>
    <w:rsid w:val="00022D60"/>
    <w:rsid w:val="00023710"/>
    <w:rsid w:val="00034B64"/>
    <w:rsid w:val="00037246"/>
    <w:rsid w:val="0004184F"/>
    <w:rsid w:val="00047404"/>
    <w:rsid w:val="000531CE"/>
    <w:rsid w:val="00054542"/>
    <w:rsid w:val="00054F5C"/>
    <w:rsid w:val="00056A6A"/>
    <w:rsid w:val="0006350F"/>
    <w:rsid w:val="00067375"/>
    <w:rsid w:val="00075012"/>
    <w:rsid w:val="0007560A"/>
    <w:rsid w:val="0008086D"/>
    <w:rsid w:val="00084AFD"/>
    <w:rsid w:val="00086387"/>
    <w:rsid w:val="00086A75"/>
    <w:rsid w:val="00090ECB"/>
    <w:rsid w:val="0009226B"/>
    <w:rsid w:val="00092E5E"/>
    <w:rsid w:val="000956F3"/>
    <w:rsid w:val="00097C1C"/>
    <w:rsid w:val="000A19F4"/>
    <w:rsid w:val="000A2490"/>
    <w:rsid w:val="000A4B27"/>
    <w:rsid w:val="000A4DE3"/>
    <w:rsid w:val="000A793C"/>
    <w:rsid w:val="000A7CDA"/>
    <w:rsid w:val="000B315C"/>
    <w:rsid w:val="000B31E7"/>
    <w:rsid w:val="000C3ADD"/>
    <w:rsid w:val="000C69C2"/>
    <w:rsid w:val="000D6C62"/>
    <w:rsid w:val="000D73D3"/>
    <w:rsid w:val="000E40A2"/>
    <w:rsid w:val="000E730E"/>
    <w:rsid w:val="000F1838"/>
    <w:rsid w:val="000F7AFF"/>
    <w:rsid w:val="00101139"/>
    <w:rsid w:val="00101261"/>
    <w:rsid w:val="00101D88"/>
    <w:rsid w:val="0010522F"/>
    <w:rsid w:val="0010755F"/>
    <w:rsid w:val="00107D2B"/>
    <w:rsid w:val="00110392"/>
    <w:rsid w:val="00111932"/>
    <w:rsid w:val="0011194D"/>
    <w:rsid w:val="00111B91"/>
    <w:rsid w:val="00123D43"/>
    <w:rsid w:val="00124600"/>
    <w:rsid w:val="001269AE"/>
    <w:rsid w:val="0012779E"/>
    <w:rsid w:val="00127E80"/>
    <w:rsid w:val="00133E6A"/>
    <w:rsid w:val="00141D2C"/>
    <w:rsid w:val="00144977"/>
    <w:rsid w:val="00150C95"/>
    <w:rsid w:val="0015603B"/>
    <w:rsid w:val="00160562"/>
    <w:rsid w:val="00160C74"/>
    <w:rsid w:val="001638B7"/>
    <w:rsid w:val="001676B2"/>
    <w:rsid w:val="00182A12"/>
    <w:rsid w:val="00182ADD"/>
    <w:rsid w:val="00190688"/>
    <w:rsid w:val="0019131B"/>
    <w:rsid w:val="00191A9E"/>
    <w:rsid w:val="001A05EC"/>
    <w:rsid w:val="001A1923"/>
    <w:rsid w:val="001A21E8"/>
    <w:rsid w:val="001A4292"/>
    <w:rsid w:val="001B27A4"/>
    <w:rsid w:val="001B63E8"/>
    <w:rsid w:val="001D0914"/>
    <w:rsid w:val="001D5157"/>
    <w:rsid w:val="001D60E4"/>
    <w:rsid w:val="001E1CAB"/>
    <w:rsid w:val="001E433E"/>
    <w:rsid w:val="001E7452"/>
    <w:rsid w:val="001E74B7"/>
    <w:rsid w:val="001F046A"/>
    <w:rsid w:val="001F1AFA"/>
    <w:rsid w:val="001F1E29"/>
    <w:rsid w:val="001F5B2C"/>
    <w:rsid w:val="0021693E"/>
    <w:rsid w:val="002241F9"/>
    <w:rsid w:val="00225E8F"/>
    <w:rsid w:val="00226C7B"/>
    <w:rsid w:val="00230C08"/>
    <w:rsid w:val="00231643"/>
    <w:rsid w:val="002355EF"/>
    <w:rsid w:val="00236F2E"/>
    <w:rsid w:val="002428D4"/>
    <w:rsid w:val="0024552E"/>
    <w:rsid w:val="00246CD4"/>
    <w:rsid w:val="002503F3"/>
    <w:rsid w:val="00253590"/>
    <w:rsid w:val="00253A0A"/>
    <w:rsid w:val="00257CE6"/>
    <w:rsid w:val="00263884"/>
    <w:rsid w:val="002718EE"/>
    <w:rsid w:val="00273DA1"/>
    <w:rsid w:val="0028062D"/>
    <w:rsid w:val="002971F3"/>
    <w:rsid w:val="002A0E1B"/>
    <w:rsid w:val="002A13D4"/>
    <w:rsid w:val="002A1BAC"/>
    <w:rsid w:val="002A7FA4"/>
    <w:rsid w:val="002C32A0"/>
    <w:rsid w:val="002D06B7"/>
    <w:rsid w:val="002D6AF6"/>
    <w:rsid w:val="002D75D5"/>
    <w:rsid w:val="002F1A70"/>
    <w:rsid w:val="002F3C60"/>
    <w:rsid w:val="00305303"/>
    <w:rsid w:val="00307EB1"/>
    <w:rsid w:val="0031198D"/>
    <w:rsid w:val="003235D1"/>
    <w:rsid w:val="003240BD"/>
    <w:rsid w:val="00332AFE"/>
    <w:rsid w:val="0033332F"/>
    <w:rsid w:val="00334E24"/>
    <w:rsid w:val="00341094"/>
    <w:rsid w:val="00341702"/>
    <w:rsid w:val="003455AB"/>
    <w:rsid w:val="003521B9"/>
    <w:rsid w:val="00353658"/>
    <w:rsid w:val="00354271"/>
    <w:rsid w:val="00354289"/>
    <w:rsid w:val="00357D16"/>
    <w:rsid w:val="00360627"/>
    <w:rsid w:val="00361B0D"/>
    <w:rsid w:val="0036235C"/>
    <w:rsid w:val="0036581C"/>
    <w:rsid w:val="0037250D"/>
    <w:rsid w:val="00373B0A"/>
    <w:rsid w:val="003924CF"/>
    <w:rsid w:val="00397A78"/>
    <w:rsid w:val="003A0B88"/>
    <w:rsid w:val="003A1EDF"/>
    <w:rsid w:val="003A310A"/>
    <w:rsid w:val="003A32D4"/>
    <w:rsid w:val="003A364E"/>
    <w:rsid w:val="003A4829"/>
    <w:rsid w:val="003A7584"/>
    <w:rsid w:val="003B0914"/>
    <w:rsid w:val="003B095E"/>
    <w:rsid w:val="003B1F5C"/>
    <w:rsid w:val="003B347B"/>
    <w:rsid w:val="003B5BB5"/>
    <w:rsid w:val="003C09F4"/>
    <w:rsid w:val="003D0224"/>
    <w:rsid w:val="003E0D3D"/>
    <w:rsid w:val="003E2887"/>
    <w:rsid w:val="003E679C"/>
    <w:rsid w:val="003F5E30"/>
    <w:rsid w:val="003F6B14"/>
    <w:rsid w:val="003F7D66"/>
    <w:rsid w:val="0040089B"/>
    <w:rsid w:val="00405905"/>
    <w:rsid w:val="00406F95"/>
    <w:rsid w:val="00410975"/>
    <w:rsid w:val="004116A8"/>
    <w:rsid w:val="004127D6"/>
    <w:rsid w:val="00421D82"/>
    <w:rsid w:val="00427632"/>
    <w:rsid w:val="0043112B"/>
    <w:rsid w:val="0043469C"/>
    <w:rsid w:val="004353DF"/>
    <w:rsid w:val="00445432"/>
    <w:rsid w:val="00445BA2"/>
    <w:rsid w:val="00451797"/>
    <w:rsid w:val="00452357"/>
    <w:rsid w:val="004550D2"/>
    <w:rsid w:val="00464A75"/>
    <w:rsid w:val="0047163A"/>
    <w:rsid w:val="0047511E"/>
    <w:rsid w:val="0047581C"/>
    <w:rsid w:val="0047711A"/>
    <w:rsid w:val="00483372"/>
    <w:rsid w:val="00483A1D"/>
    <w:rsid w:val="004870B8"/>
    <w:rsid w:val="0048760C"/>
    <w:rsid w:val="00487E0B"/>
    <w:rsid w:val="00491EEA"/>
    <w:rsid w:val="00494A3A"/>
    <w:rsid w:val="004A0BDC"/>
    <w:rsid w:val="004A1B67"/>
    <w:rsid w:val="004A33F7"/>
    <w:rsid w:val="004A353C"/>
    <w:rsid w:val="004B0CBD"/>
    <w:rsid w:val="004B0ED8"/>
    <w:rsid w:val="004C0378"/>
    <w:rsid w:val="004C6A05"/>
    <w:rsid w:val="004E1EB0"/>
    <w:rsid w:val="004E5659"/>
    <w:rsid w:val="004E67AD"/>
    <w:rsid w:val="004F007A"/>
    <w:rsid w:val="004F103D"/>
    <w:rsid w:val="004F2575"/>
    <w:rsid w:val="004F2EF7"/>
    <w:rsid w:val="004F4402"/>
    <w:rsid w:val="004F4C64"/>
    <w:rsid w:val="00506083"/>
    <w:rsid w:val="00507155"/>
    <w:rsid w:val="00511AF9"/>
    <w:rsid w:val="00511F86"/>
    <w:rsid w:val="00517EE1"/>
    <w:rsid w:val="0052304C"/>
    <w:rsid w:val="00524E48"/>
    <w:rsid w:val="00537018"/>
    <w:rsid w:val="00541869"/>
    <w:rsid w:val="00542E79"/>
    <w:rsid w:val="0054424C"/>
    <w:rsid w:val="005469A2"/>
    <w:rsid w:val="005475B5"/>
    <w:rsid w:val="005475EA"/>
    <w:rsid w:val="005523CE"/>
    <w:rsid w:val="00553B3D"/>
    <w:rsid w:val="00553BCB"/>
    <w:rsid w:val="00554CF5"/>
    <w:rsid w:val="00577742"/>
    <w:rsid w:val="00582EC6"/>
    <w:rsid w:val="00593EF9"/>
    <w:rsid w:val="005971E1"/>
    <w:rsid w:val="005A0440"/>
    <w:rsid w:val="005A0A47"/>
    <w:rsid w:val="005A0C8B"/>
    <w:rsid w:val="005A5882"/>
    <w:rsid w:val="005B051F"/>
    <w:rsid w:val="005B173F"/>
    <w:rsid w:val="005B65DA"/>
    <w:rsid w:val="005B7137"/>
    <w:rsid w:val="005C178B"/>
    <w:rsid w:val="005C3A4A"/>
    <w:rsid w:val="005C441C"/>
    <w:rsid w:val="005D0945"/>
    <w:rsid w:val="005E0D23"/>
    <w:rsid w:val="005E2A23"/>
    <w:rsid w:val="005E3EF9"/>
    <w:rsid w:val="005E465B"/>
    <w:rsid w:val="005E6D79"/>
    <w:rsid w:val="005F0A7B"/>
    <w:rsid w:val="005F11F6"/>
    <w:rsid w:val="005F38B7"/>
    <w:rsid w:val="006018DB"/>
    <w:rsid w:val="006030F5"/>
    <w:rsid w:val="006059E6"/>
    <w:rsid w:val="00606D57"/>
    <w:rsid w:val="006104A4"/>
    <w:rsid w:val="006121D0"/>
    <w:rsid w:val="00617EF9"/>
    <w:rsid w:val="006225E3"/>
    <w:rsid w:val="0062654D"/>
    <w:rsid w:val="00630F67"/>
    <w:rsid w:val="00631CB8"/>
    <w:rsid w:val="0063292C"/>
    <w:rsid w:val="006369D6"/>
    <w:rsid w:val="00637687"/>
    <w:rsid w:val="006423FF"/>
    <w:rsid w:val="00646684"/>
    <w:rsid w:val="006479A2"/>
    <w:rsid w:val="00654AA2"/>
    <w:rsid w:val="0067157D"/>
    <w:rsid w:val="00681E88"/>
    <w:rsid w:val="00690794"/>
    <w:rsid w:val="00695536"/>
    <w:rsid w:val="006A0FC0"/>
    <w:rsid w:val="006A3E67"/>
    <w:rsid w:val="006A4843"/>
    <w:rsid w:val="006A78B5"/>
    <w:rsid w:val="006B036B"/>
    <w:rsid w:val="006B0E94"/>
    <w:rsid w:val="006B42F7"/>
    <w:rsid w:val="006B46B9"/>
    <w:rsid w:val="006B6964"/>
    <w:rsid w:val="006B6DA6"/>
    <w:rsid w:val="006C4C71"/>
    <w:rsid w:val="006D01CC"/>
    <w:rsid w:val="006D20EA"/>
    <w:rsid w:val="006D3962"/>
    <w:rsid w:val="006D3BEC"/>
    <w:rsid w:val="006D572F"/>
    <w:rsid w:val="006D697D"/>
    <w:rsid w:val="006E687B"/>
    <w:rsid w:val="006E6D07"/>
    <w:rsid w:val="006F6D3B"/>
    <w:rsid w:val="006F7522"/>
    <w:rsid w:val="00702BFA"/>
    <w:rsid w:val="00703E96"/>
    <w:rsid w:val="00711754"/>
    <w:rsid w:val="0071184F"/>
    <w:rsid w:val="00716A09"/>
    <w:rsid w:val="007330CF"/>
    <w:rsid w:val="00733C84"/>
    <w:rsid w:val="00736C1D"/>
    <w:rsid w:val="00745E9F"/>
    <w:rsid w:val="00747108"/>
    <w:rsid w:val="00747347"/>
    <w:rsid w:val="007477E5"/>
    <w:rsid w:val="0075417C"/>
    <w:rsid w:val="00757B8F"/>
    <w:rsid w:val="0076405D"/>
    <w:rsid w:val="00764583"/>
    <w:rsid w:val="00770CCE"/>
    <w:rsid w:val="00771BFC"/>
    <w:rsid w:val="0077409E"/>
    <w:rsid w:val="0078136F"/>
    <w:rsid w:val="00795172"/>
    <w:rsid w:val="007A1A50"/>
    <w:rsid w:val="007A1F8B"/>
    <w:rsid w:val="007A3286"/>
    <w:rsid w:val="007A3480"/>
    <w:rsid w:val="007A352B"/>
    <w:rsid w:val="007B14FE"/>
    <w:rsid w:val="007B408E"/>
    <w:rsid w:val="007B4C49"/>
    <w:rsid w:val="007C1350"/>
    <w:rsid w:val="007C7425"/>
    <w:rsid w:val="007D4091"/>
    <w:rsid w:val="007D5DF0"/>
    <w:rsid w:val="007D66DF"/>
    <w:rsid w:val="007F1033"/>
    <w:rsid w:val="007F2B2E"/>
    <w:rsid w:val="007F3938"/>
    <w:rsid w:val="00803535"/>
    <w:rsid w:val="00805156"/>
    <w:rsid w:val="00806C83"/>
    <w:rsid w:val="00810C09"/>
    <w:rsid w:val="00813ED5"/>
    <w:rsid w:val="008144E5"/>
    <w:rsid w:val="00815B49"/>
    <w:rsid w:val="008160C7"/>
    <w:rsid w:val="00816867"/>
    <w:rsid w:val="00821146"/>
    <w:rsid w:val="00821536"/>
    <w:rsid w:val="00837B45"/>
    <w:rsid w:val="00851255"/>
    <w:rsid w:val="0085481F"/>
    <w:rsid w:val="00874F74"/>
    <w:rsid w:val="00880426"/>
    <w:rsid w:val="00882B62"/>
    <w:rsid w:val="00885329"/>
    <w:rsid w:val="00887D7D"/>
    <w:rsid w:val="00892BF8"/>
    <w:rsid w:val="008A5762"/>
    <w:rsid w:val="008B093A"/>
    <w:rsid w:val="008C1DF0"/>
    <w:rsid w:val="008C66FF"/>
    <w:rsid w:val="008D0271"/>
    <w:rsid w:val="008D1F09"/>
    <w:rsid w:val="008D3BED"/>
    <w:rsid w:val="008D7ACA"/>
    <w:rsid w:val="008D7C52"/>
    <w:rsid w:val="008E42A0"/>
    <w:rsid w:val="008F3B6D"/>
    <w:rsid w:val="008F3B8A"/>
    <w:rsid w:val="008F3C2C"/>
    <w:rsid w:val="009024AA"/>
    <w:rsid w:val="00914A98"/>
    <w:rsid w:val="00916889"/>
    <w:rsid w:val="009314BD"/>
    <w:rsid w:val="00933DD9"/>
    <w:rsid w:val="00934CF6"/>
    <w:rsid w:val="00935391"/>
    <w:rsid w:val="00940C12"/>
    <w:rsid w:val="00940D8C"/>
    <w:rsid w:val="009419C5"/>
    <w:rsid w:val="00944333"/>
    <w:rsid w:val="00953225"/>
    <w:rsid w:val="00957584"/>
    <w:rsid w:val="00963516"/>
    <w:rsid w:val="00966947"/>
    <w:rsid w:val="00975052"/>
    <w:rsid w:val="00975263"/>
    <w:rsid w:val="00984F8C"/>
    <w:rsid w:val="0099231F"/>
    <w:rsid w:val="009A0449"/>
    <w:rsid w:val="009C3A27"/>
    <w:rsid w:val="009C53FA"/>
    <w:rsid w:val="009C6554"/>
    <w:rsid w:val="009E3129"/>
    <w:rsid w:val="009F3A52"/>
    <w:rsid w:val="009F4229"/>
    <w:rsid w:val="009F440F"/>
    <w:rsid w:val="009F6AB2"/>
    <w:rsid w:val="00A037E6"/>
    <w:rsid w:val="00A058F7"/>
    <w:rsid w:val="00A11F8C"/>
    <w:rsid w:val="00A15510"/>
    <w:rsid w:val="00A2008B"/>
    <w:rsid w:val="00A21B5E"/>
    <w:rsid w:val="00A36B96"/>
    <w:rsid w:val="00A402C2"/>
    <w:rsid w:val="00A4100C"/>
    <w:rsid w:val="00A4433B"/>
    <w:rsid w:val="00A46A25"/>
    <w:rsid w:val="00A476E5"/>
    <w:rsid w:val="00A50C4C"/>
    <w:rsid w:val="00A55CC4"/>
    <w:rsid w:val="00A601F7"/>
    <w:rsid w:val="00A612C8"/>
    <w:rsid w:val="00A66402"/>
    <w:rsid w:val="00A725D5"/>
    <w:rsid w:val="00A75BC2"/>
    <w:rsid w:val="00A83DA2"/>
    <w:rsid w:val="00A86292"/>
    <w:rsid w:val="00A9095B"/>
    <w:rsid w:val="00A95141"/>
    <w:rsid w:val="00A95597"/>
    <w:rsid w:val="00A96C57"/>
    <w:rsid w:val="00AA07AB"/>
    <w:rsid w:val="00AA2BAC"/>
    <w:rsid w:val="00AA549F"/>
    <w:rsid w:val="00AA5E62"/>
    <w:rsid w:val="00AB02B9"/>
    <w:rsid w:val="00AB22D4"/>
    <w:rsid w:val="00AB3BB6"/>
    <w:rsid w:val="00AB4C87"/>
    <w:rsid w:val="00AB6076"/>
    <w:rsid w:val="00AB650A"/>
    <w:rsid w:val="00AB672B"/>
    <w:rsid w:val="00AB75DF"/>
    <w:rsid w:val="00AC0BFF"/>
    <w:rsid w:val="00AD0D21"/>
    <w:rsid w:val="00AD19D8"/>
    <w:rsid w:val="00AD1EB1"/>
    <w:rsid w:val="00AD29F8"/>
    <w:rsid w:val="00AD2FCC"/>
    <w:rsid w:val="00AD4909"/>
    <w:rsid w:val="00AD702D"/>
    <w:rsid w:val="00AD70DD"/>
    <w:rsid w:val="00AF07AD"/>
    <w:rsid w:val="00AF157A"/>
    <w:rsid w:val="00AF55AA"/>
    <w:rsid w:val="00AF639E"/>
    <w:rsid w:val="00AF64B6"/>
    <w:rsid w:val="00B016AC"/>
    <w:rsid w:val="00B02206"/>
    <w:rsid w:val="00B02779"/>
    <w:rsid w:val="00B13E47"/>
    <w:rsid w:val="00B15748"/>
    <w:rsid w:val="00B158DD"/>
    <w:rsid w:val="00B33B1D"/>
    <w:rsid w:val="00B37DE4"/>
    <w:rsid w:val="00B459B4"/>
    <w:rsid w:val="00B45D5C"/>
    <w:rsid w:val="00B561D3"/>
    <w:rsid w:val="00B5698A"/>
    <w:rsid w:val="00B60A7B"/>
    <w:rsid w:val="00B61D03"/>
    <w:rsid w:val="00B72BFB"/>
    <w:rsid w:val="00B734CC"/>
    <w:rsid w:val="00B743ED"/>
    <w:rsid w:val="00B83C19"/>
    <w:rsid w:val="00B84A4A"/>
    <w:rsid w:val="00B86F86"/>
    <w:rsid w:val="00B876A5"/>
    <w:rsid w:val="00B87C6F"/>
    <w:rsid w:val="00B90405"/>
    <w:rsid w:val="00B9179C"/>
    <w:rsid w:val="00B92D9F"/>
    <w:rsid w:val="00B93CCC"/>
    <w:rsid w:val="00B963FF"/>
    <w:rsid w:val="00BA0BAE"/>
    <w:rsid w:val="00BA3993"/>
    <w:rsid w:val="00BA3AA2"/>
    <w:rsid w:val="00BA4986"/>
    <w:rsid w:val="00BB2A6F"/>
    <w:rsid w:val="00BB47ED"/>
    <w:rsid w:val="00BC514B"/>
    <w:rsid w:val="00BC5537"/>
    <w:rsid w:val="00BD2550"/>
    <w:rsid w:val="00BD336F"/>
    <w:rsid w:val="00BD3EF1"/>
    <w:rsid w:val="00BE0107"/>
    <w:rsid w:val="00BE4776"/>
    <w:rsid w:val="00BE6227"/>
    <w:rsid w:val="00BE7477"/>
    <w:rsid w:val="00BF0BF5"/>
    <w:rsid w:val="00BF1A38"/>
    <w:rsid w:val="00BF445A"/>
    <w:rsid w:val="00BF4AD7"/>
    <w:rsid w:val="00C01AA8"/>
    <w:rsid w:val="00C0249A"/>
    <w:rsid w:val="00C07B55"/>
    <w:rsid w:val="00C154DB"/>
    <w:rsid w:val="00C2273A"/>
    <w:rsid w:val="00C23A50"/>
    <w:rsid w:val="00C25007"/>
    <w:rsid w:val="00C26E95"/>
    <w:rsid w:val="00C3002D"/>
    <w:rsid w:val="00C31478"/>
    <w:rsid w:val="00C4117D"/>
    <w:rsid w:val="00C4133C"/>
    <w:rsid w:val="00C43F87"/>
    <w:rsid w:val="00C44560"/>
    <w:rsid w:val="00C4468C"/>
    <w:rsid w:val="00C46EB2"/>
    <w:rsid w:val="00C51139"/>
    <w:rsid w:val="00C67EF1"/>
    <w:rsid w:val="00C74D3D"/>
    <w:rsid w:val="00C76D3C"/>
    <w:rsid w:val="00C80A26"/>
    <w:rsid w:val="00C82398"/>
    <w:rsid w:val="00CA4405"/>
    <w:rsid w:val="00CA5126"/>
    <w:rsid w:val="00CB3515"/>
    <w:rsid w:val="00CB4999"/>
    <w:rsid w:val="00CC0010"/>
    <w:rsid w:val="00CC363E"/>
    <w:rsid w:val="00CC54F3"/>
    <w:rsid w:val="00CC6269"/>
    <w:rsid w:val="00CD0B8B"/>
    <w:rsid w:val="00CD4F4F"/>
    <w:rsid w:val="00CE4342"/>
    <w:rsid w:val="00CE611F"/>
    <w:rsid w:val="00CE6D17"/>
    <w:rsid w:val="00CF11E4"/>
    <w:rsid w:val="00CF3E53"/>
    <w:rsid w:val="00CF639E"/>
    <w:rsid w:val="00CF6A06"/>
    <w:rsid w:val="00D0262F"/>
    <w:rsid w:val="00D0403B"/>
    <w:rsid w:val="00D11EC0"/>
    <w:rsid w:val="00D27002"/>
    <w:rsid w:val="00D27E04"/>
    <w:rsid w:val="00D30FB5"/>
    <w:rsid w:val="00D34C64"/>
    <w:rsid w:val="00D407ED"/>
    <w:rsid w:val="00D40D0C"/>
    <w:rsid w:val="00D47301"/>
    <w:rsid w:val="00D47F40"/>
    <w:rsid w:val="00D52D7D"/>
    <w:rsid w:val="00D62547"/>
    <w:rsid w:val="00D63D7A"/>
    <w:rsid w:val="00D64864"/>
    <w:rsid w:val="00D64894"/>
    <w:rsid w:val="00D653DB"/>
    <w:rsid w:val="00D72C60"/>
    <w:rsid w:val="00D73863"/>
    <w:rsid w:val="00D746B0"/>
    <w:rsid w:val="00D85608"/>
    <w:rsid w:val="00D8730C"/>
    <w:rsid w:val="00D9140E"/>
    <w:rsid w:val="00D91423"/>
    <w:rsid w:val="00D9461B"/>
    <w:rsid w:val="00DA09C8"/>
    <w:rsid w:val="00DA1273"/>
    <w:rsid w:val="00DA654A"/>
    <w:rsid w:val="00DB33D1"/>
    <w:rsid w:val="00DB36E8"/>
    <w:rsid w:val="00DB4020"/>
    <w:rsid w:val="00DB489A"/>
    <w:rsid w:val="00DB7874"/>
    <w:rsid w:val="00DC0477"/>
    <w:rsid w:val="00DC0E08"/>
    <w:rsid w:val="00DC4C1C"/>
    <w:rsid w:val="00DD5FE3"/>
    <w:rsid w:val="00DE10EC"/>
    <w:rsid w:val="00DE2C44"/>
    <w:rsid w:val="00DE3E16"/>
    <w:rsid w:val="00DE3EAE"/>
    <w:rsid w:val="00DE52D3"/>
    <w:rsid w:val="00DE7EDD"/>
    <w:rsid w:val="00DF16DE"/>
    <w:rsid w:val="00DF5767"/>
    <w:rsid w:val="00DF582C"/>
    <w:rsid w:val="00E01A23"/>
    <w:rsid w:val="00E043B3"/>
    <w:rsid w:val="00E060DB"/>
    <w:rsid w:val="00E210C1"/>
    <w:rsid w:val="00E2225E"/>
    <w:rsid w:val="00E27827"/>
    <w:rsid w:val="00E27ADD"/>
    <w:rsid w:val="00E31F36"/>
    <w:rsid w:val="00E32485"/>
    <w:rsid w:val="00E42D7C"/>
    <w:rsid w:val="00E430FB"/>
    <w:rsid w:val="00E43ADB"/>
    <w:rsid w:val="00E44BD7"/>
    <w:rsid w:val="00E45D2B"/>
    <w:rsid w:val="00E47732"/>
    <w:rsid w:val="00E50DD2"/>
    <w:rsid w:val="00E5703F"/>
    <w:rsid w:val="00E63EED"/>
    <w:rsid w:val="00E65431"/>
    <w:rsid w:val="00E65EE9"/>
    <w:rsid w:val="00E7346B"/>
    <w:rsid w:val="00E80467"/>
    <w:rsid w:val="00E81CB1"/>
    <w:rsid w:val="00E9421A"/>
    <w:rsid w:val="00E9563A"/>
    <w:rsid w:val="00EA189A"/>
    <w:rsid w:val="00EA6311"/>
    <w:rsid w:val="00EB25F1"/>
    <w:rsid w:val="00EB3FF9"/>
    <w:rsid w:val="00EB683F"/>
    <w:rsid w:val="00EC0494"/>
    <w:rsid w:val="00EC507E"/>
    <w:rsid w:val="00EC63C4"/>
    <w:rsid w:val="00EC7A47"/>
    <w:rsid w:val="00ED05E0"/>
    <w:rsid w:val="00ED720D"/>
    <w:rsid w:val="00EE0764"/>
    <w:rsid w:val="00EE0E8A"/>
    <w:rsid w:val="00EE45A5"/>
    <w:rsid w:val="00EE51A2"/>
    <w:rsid w:val="00EF65AC"/>
    <w:rsid w:val="00F02812"/>
    <w:rsid w:val="00F05AC9"/>
    <w:rsid w:val="00F07FC8"/>
    <w:rsid w:val="00F130DC"/>
    <w:rsid w:val="00F13C3F"/>
    <w:rsid w:val="00F24B8E"/>
    <w:rsid w:val="00F2588C"/>
    <w:rsid w:val="00F268A4"/>
    <w:rsid w:val="00F27736"/>
    <w:rsid w:val="00F34067"/>
    <w:rsid w:val="00F34DC5"/>
    <w:rsid w:val="00F370BF"/>
    <w:rsid w:val="00F42A77"/>
    <w:rsid w:val="00F50515"/>
    <w:rsid w:val="00F50982"/>
    <w:rsid w:val="00F61104"/>
    <w:rsid w:val="00F617F3"/>
    <w:rsid w:val="00F62937"/>
    <w:rsid w:val="00F66892"/>
    <w:rsid w:val="00F66EF6"/>
    <w:rsid w:val="00F744BA"/>
    <w:rsid w:val="00F75E77"/>
    <w:rsid w:val="00F764AC"/>
    <w:rsid w:val="00F9450C"/>
    <w:rsid w:val="00FA5AEC"/>
    <w:rsid w:val="00FB1DE6"/>
    <w:rsid w:val="00FB5EB5"/>
    <w:rsid w:val="00FB78D2"/>
    <w:rsid w:val="00FC04B0"/>
    <w:rsid w:val="00FC2E32"/>
    <w:rsid w:val="00FC4902"/>
    <w:rsid w:val="00FD3BEA"/>
    <w:rsid w:val="00FD7B55"/>
    <w:rsid w:val="00FE0B9B"/>
    <w:rsid w:val="00FE2211"/>
    <w:rsid w:val="00FF1BEA"/>
    <w:rsid w:val="00FF39BE"/>
    <w:rsid w:val="00FF79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39B665BF"/>
  <w15:docId w15:val="{591BDE11-6093-45F5-9592-93C226D2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46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agwek1">
    <w:name w:val="heading 1"/>
    <w:basedOn w:val="Standard"/>
    <w:next w:val="Textbody"/>
    <w:link w:val="Nagwek1Znak"/>
    <w:rsid w:val="00DB33D1"/>
    <w:pPr>
      <w:keepNext/>
      <w:spacing w:before="240" w:after="60"/>
      <w:outlineLvl w:val="0"/>
    </w:pPr>
    <w:rPr>
      <w:rFonts w:ascii="Arial" w:hAnsi="Arial" w:cs="Arial"/>
      <w:b/>
      <w:bCs/>
      <w:sz w:val="32"/>
      <w:szCs w:val="32"/>
    </w:rPr>
  </w:style>
  <w:style w:type="paragraph" w:styleId="Nagwek2">
    <w:name w:val="heading 2"/>
    <w:basedOn w:val="Standard"/>
    <w:next w:val="Textbody"/>
    <w:link w:val="Nagwek2Znak"/>
    <w:rsid w:val="00DB33D1"/>
    <w:pPr>
      <w:keepNext/>
      <w:outlineLvl w:val="1"/>
    </w:pPr>
    <w:rPr>
      <w:b/>
      <w:bCs/>
      <w:i/>
      <w:iCs/>
    </w:rPr>
  </w:style>
  <w:style w:type="paragraph" w:styleId="Nagwek3">
    <w:name w:val="heading 3"/>
    <w:basedOn w:val="Standard"/>
    <w:next w:val="Textbody"/>
    <w:link w:val="Nagwek3Znak"/>
    <w:rsid w:val="00DB33D1"/>
    <w:pPr>
      <w:keepNext/>
      <w:ind w:left="480"/>
      <w:outlineLvl w:val="2"/>
    </w:pPr>
    <w:rPr>
      <w:b/>
      <w:bCs/>
      <w:i/>
      <w:iCs/>
    </w:rPr>
  </w:style>
  <w:style w:type="paragraph" w:styleId="Nagwek4">
    <w:name w:val="heading 4"/>
    <w:basedOn w:val="Standard"/>
    <w:next w:val="Textbody"/>
    <w:link w:val="Nagwek4Znak"/>
    <w:rsid w:val="00DB33D1"/>
    <w:pPr>
      <w:keepNext/>
      <w:ind w:left="480"/>
      <w:outlineLvl w:val="3"/>
    </w:pPr>
    <w:rPr>
      <w:i/>
      <w:iCs/>
    </w:rPr>
  </w:style>
  <w:style w:type="paragraph" w:styleId="Nagwek5">
    <w:name w:val="heading 5"/>
    <w:basedOn w:val="Standard"/>
    <w:next w:val="Textbody"/>
    <w:link w:val="Nagwek5Znak"/>
    <w:rsid w:val="00DB33D1"/>
    <w:pPr>
      <w:keepNext/>
      <w:outlineLvl w:val="4"/>
    </w:pPr>
    <w:rPr>
      <w:b/>
      <w:bCs/>
    </w:rPr>
  </w:style>
  <w:style w:type="paragraph" w:styleId="Nagwek7">
    <w:name w:val="heading 7"/>
    <w:basedOn w:val="Standard"/>
    <w:next w:val="Textbody"/>
    <w:link w:val="Nagwek7Znak"/>
    <w:rsid w:val="00DB33D1"/>
    <w:pPr>
      <w:spacing w:before="240" w:after="60"/>
      <w:outlineLvl w:val="6"/>
    </w:pPr>
    <w:rPr>
      <w:rFonts w:ascii="Calibri" w:hAnsi="Calibri"/>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33D1"/>
    <w:rPr>
      <w:rFonts w:ascii="Arial" w:eastAsia="Times New Roman" w:hAnsi="Arial" w:cs="Arial"/>
      <w:b/>
      <w:bCs/>
      <w:kern w:val="3"/>
      <w:sz w:val="32"/>
      <w:szCs w:val="32"/>
      <w:lang w:eastAsia="zh-CN"/>
    </w:rPr>
  </w:style>
  <w:style w:type="character" w:customStyle="1" w:styleId="Nagwek2Znak">
    <w:name w:val="Nagłówek 2 Znak"/>
    <w:basedOn w:val="Domylnaczcionkaakapitu"/>
    <w:link w:val="Nagwek2"/>
    <w:rsid w:val="00DB33D1"/>
    <w:rPr>
      <w:rFonts w:ascii="Times New Roman" w:eastAsia="Times New Roman" w:hAnsi="Times New Roman" w:cs="Times New Roman"/>
      <w:b/>
      <w:bCs/>
      <w:i/>
      <w:iCs/>
      <w:kern w:val="3"/>
      <w:sz w:val="20"/>
      <w:szCs w:val="20"/>
      <w:lang w:eastAsia="zh-CN"/>
    </w:rPr>
  </w:style>
  <w:style w:type="character" w:customStyle="1" w:styleId="Nagwek3Znak">
    <w:name w:val="Nagłówek 3 Znak"/>
    <w:basedOn w:val="Domylnaczcionkaakapitu"/>
    <w:link w:val="Nagwek3"/>
    <w:rsid w:val="00DB33D1"/>
    <w:rPr>
      <w:rFonts w:ascii="Times New Roman" w:eastAsia="Times New Roman" w:hAnsi="Times New Roman" w:cs="Times New Roman"/>
      <w:b/>
      <w:bCs/>
      <w:i/>
      <w:iCs/>
      <w:kern w:val="3"/>
      <w:sz w:val="20"/>
      <w:szCs w:val="20"/>
      <w:lang w:eastAsia="zh-CN"/>
    </w:rPr>
  </w:style>
  <w:style w:type="character" w:customStyle="1" w:styleId="Nagwek4Znak">
    <w:name w:val="Nagłówek 4 Znak"/>
    <w:basedOn w:val="Domylnaczcionkaakapitu"/>
    <w:link w:val="Nagwek4"/>
    <w:rsid w:val="00DB33D1"/>
    <w:rPr>
      <w:rFonts w:ascii="Times New Roman" w:eastAsia="Times New Roman" w:hAnsi="Times New Roman" w:cs="Times New Roman"/>
      <w:i/>
      <w:iCs/>
      <w:kern w:val="3"/>
      <w:sz w:val="20"/>
      <w:szCs w:val="20"/>
      <w:lang w:eastAsia="zh-CN"/>
    </w:rPr>
  </w:style>
  <w:style w:type="character" w:customStyle="1" w:styleId="Nagwek5Znak">
    <w:name w:val="Nagłówek 5 Znak"/>
    <w:basedOn w:val="Domylnaczcionkaakapitu"/>
    <w:link w:val="Nagwek5"/>
    <w:rsid w:val="00DB33D1"/>
    <w:rPr>
      <w:rFonts w:ascii="Times New Roman" w:eastAsia="Times New Roman" w:hAnsi="Times New Roman" w:cs="Times New Roman"/>
      <w:b/>
      <w:bCs/>
      <w:kern w:val="3"/>
      <w:sz w:val="20"/>
      <w:szCs w:val="20"/>
      <w:lang w:eastAsia="zh-CN"/>
    </w:rPr>
  </w:style>
  <w:style w:type="character" w:customStyle="1" w:styleId="Nagwek7Znak">
    <w:name w:val="Nagłówek 7 Znak"/>
    <w:basedOn w:val="Domylnaczcionkaakapitu"/>
    <w:link w:val="Nagwek7"/>
    <w:rsid w:val="00DB33D1"/>
    <w:rPr>
      <w:rFonts w:ascii="Calibri" w:eastAsia="Times New Roman" w:hAnsi="Calibri" w:cs="Times New Roman"/>
      <w:kern w:val="3"/>
      <w:sz w:val="24"/>
      <w:szCs w:val="24"/>
      <w:lang w:eastAsia="zh-CN"/>
    </w:rPr>
  </w:style>
  <w:style w:type="numbering" w:customStyle="1" w:styleId="WWOutlineListStyle">
    <w:name w:val="WW_OutlineListStyle"/>
    <w:basedOn w:val="Bezlisty"/>
    <w:rsid w:val="00DB33D1"/>
    <w:pPr>
      <w:numPr>
        <w:numId w:val="1"/>
      </w:numPr>
    </w:pPr>
  </w:style>
  <w:style w:type="paragraph" w:customStyle="1" w:styleId="Standard">
    <w:name w:val="Standard"/>
    <w:rsid w:val="00DB33D1"/>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Heading">
    <w:name w:val="Heading"/>
    <w:basedOn w:val="Standard"/>
    <w:next w:val="Textbody"/>
    <w:rsid w:val="00DB33D1"/>
    <w:pPr>
      <w:keepNext/>
      <w:spacing w:before="240" w:after="120"/>
    </w:pPr>
    <w:rPr>
      <w:rFonts w:ascii="Arial" w:eastAsia="Microsoft YaHei" w:hAnsi="Arial" w:cs="Mangal"/>
      <w:sz w:val="28"/>
      <w:szCs w:val="28"/>
    </w:rPr>
  </w:style>
  <w:style w:type="paragraph" w:customStyle="1" w:styleId="Textbody">
    <w:name w:val="Text body"/>
    <w:basedOn w:val="Standard"/>
    <w:rsid w:val="00DB33D1"/>
    <w:rPr>
      <w:b/>
      <w:bCs/>
    </w:rPr>
  </w:style>
  <w:style w:type="paragraph" w:styleId="Lista">
    <w:name w:val="List"/>
    <w:basedOn w:val="Textbody"/>
    <w:rsid w:val="00DB33D1"/>
    <w:rPr>
      <w:rFonts w:cs="Tahoma"/>
    </w:rPr>
  </w:style>
  <w:style w:type="paragraph" w:styleId="Legenda">
    <w:name w:val="caption"/>
    <w:basedOn w:val="Standard"/>
    <w:rsid w:val="00DB33D1"/>
    <w:pPr>
      <w:suppressLineNumbers/>
      <w:spacing w:before="120" w:after="120"/>
    </w:pPr>
    <w:rPr>
      <w:rFonts w:cs="Mangal"/>
      <w:i/>
      <w:iCs/>
      <w:sz w:val="24"/>
      <w:szCs w:val="24"/>
    </w:rPr>
  </w:style>
  <w:style w:type="paragraph" w:customStyle="1" w:styleId="Index">
    <w:name w:val="Index"/>
    <w:basedOn w:val="Standard"/>
    <w:rsid w:val="00DB33D1"/>
    <w:pPr>
      <w:suppressLineNumbers/>
    </w:pPr>
    <w:rPr>
      <w:rFonts w:cs="Tahoma"/>
    </w:rPr>
  </w:style>
  <w:style w:type="paragraph" w:customStyle="1" w:styleId="Nagwek10">
    <w:name w:val="Nagłówek1"/>
    <w:basedOn w:val="Standard"/>
    <w:rsid w:val="00DB33D1"/>
    <w:pPr>
      <w:keepNext/>
      <w:spacing w:before="240" w:after="120"/>
    </w:pPr>
    <w:rPr>
      <w:rFonts w:ascii="Arial" w:hAnsi="Arial" w:cs="Tahoma"/>
      <w:sz w:val="28"/>
      <w:szCs w:val="28"/>
    </w:rPr>
  </w:style>
  <w:style w:type="paragraph" w:customStyle="1" w:styleId="Podpis1">
    <w:name w:val="Podpis1"/>
    <w:basedOn w:val="Standard"/>
    <w:rsid w:val="00DB33D1"/>
    <w:pPr>
      <w:suppressLineNumbers/>
      <w:spacing w:before="120" w:after="120"/>
    </w:pPr>
    <w:rPr>
      <w:rFonts w:cs="Tahoma"/>
      <w:i/>
      <w:iCs/>
    </w:rPr>
  </w:style>
  <w:style w:type="paragraph" w:customStyle="1" w:styleId="Tekstpodstawowywcity31">
    <w:name w:val="Tekst podstawowy wcięty 31"/>
    <w:basedOn w:val="Standard"/>
    <w:rsid w:val="00DB33D1"/>
    <w:pPr>
      <w:ind w:left="708"/>
      <w:jc w:val="both"/>
    </w:pPr>
  </w:style>
  <w:style w:type="paragraph" w:styleId="Stopka">
    <w:name w:val="footer"/>
    <w:basedOn w:val="Standard"/>
    <w:link w:val="StopkaZnak"/>
    <w:uiPriority w:val="99"/>
    <w:rsid w:val="00DB33D1"/>
    <w:pPr>
      <w:suppressLineNumbers/>
      <w:tabs>
        <w:tab w:val="center" w:pos="4536"/>
        <w:tab w:val="right" w:pos="9072"/>
      </w:tabs>
    </w:pPr>
  </w:style>
  <w:style w:type="character" w:customStyle="1" w:styleId="StopkaZnak">
    <w:name w:val="Stopka Znak"/>
    <w:basedOn w:val="Domylnaczcionkaakapitu"/>
    <w:link w:val="Stopka"/>
    <w:uiPriority w:val="99"/>
    <w:rsid w:val="00DB33D1"/>
    <w:rPr>
      <w:rFonts w:ascii="Times New Roman" w:eastAsia="Times New Roman" w:hAnsi="Times New Roman" w:cs="Times New Roman"/>
      <w:kern w:val="3"/>
      <w:sz w:val="20"/>
      <w:szCs w:val="20"/>
      <w:lang w:eastAsia="zh-CN"/>
    </w:rPr>
  </w:style>
  <w:style w:type="paragraph" w:customStyle="1" w:styleId="Wysunicieobszarutekstu">
    <w:name w:val="Wysuni?cie obszaru tekstu"/>
    <w:basedOn w:val="Standard"/>
    <w:rsid w:val="00DB33D1"/>
    <w:pPr>
      <w:widowControl w:val="0"/>
      <w:ind w:left="1134" w:firstLine="1"/>
      <w:jc w:val="both"/>
    </w:pPr>
  </w:style>
  <w:style w:type="paragraph" w:styleId="Nagwek">
    <w:name w:val="header"/>
    <w:basedOn w:val="Standard"/>
    <w:link w:val="NagwekZnak"/>
    <w:rsid w:val="00DB33D1"/>
    <w:pPr>
      <w:suppressLineNumbers/>
      <w:tabs>
        <w:tab w:val="center" w:pos="4536"/>
        <w:tab w:val="right" w:pos="9072"/>
      </w:tabs>
    </w:pPr>
  </w:style>
  <w:style w:type="character" w:customStyle="1" w:styleId="NagwekZnak">
    <w:name w:val="Nagłówek Znak"/>
    <w:basedOn w:val="Domylnaczcionkaakapitu"/>
    <w:link w:val="Nagwek"/>
    <w:rsid w:val="00DB33D1"/>
    <w:rPr>
      <w:rFonts w:ascii="Times New Roman" w:eastAsia="Times New Roman" w:hAnsi="Times New Roman" w:cs="Times New Roman"/>
      <w:kern w:val="3"/>
      <w:sz w:val="20"/>
      <w:szCs w:val="20"/>
      <w:lang w:eastAsia="zh-CN"/>
    </w:rPr>
  </w:style>
  <w:style w:type="paragraph" w:styleId="NormalnyWeb">
    <w:name w:val="Normal (Web)"/>
    <w:basedOn w:val="Standard"/>
    <w:rsid w:val="00DB33D1"/>
    <w:pPr>
      <w:spacing w:before="280" w:after="280"/>
    </w:pPr>
    <w:rPr>
      <w:color w:val="000000"/>
    </w:rPr>
  </w:style>
  <w:style w:type="paragraph" w:customStyle="1" w:styleId="glowny">
    <w:name w:val="glowny"/>
    <w:basedOn w:val="Stopka"/>
    <w:rsid w:val="00DB33D1"/>
    <w:pPr>
      <w:spacing w:line="258" w:lineRule="atLeast"/>
      <w:jc w:val="both"/>
    </w:pPr>
    <w:rPr>
      <w:rFonts w:ascii="FrankfurtGothic," w:hAnsi="FrankfurtGothic," w:cs="FrankfurtGothic,"/>
      <w:color w:val="000000"/>
      <w:sz w:val="19"/>
    </w:rPr>
  </w:style>
  <w:style w:type="paragraph" w:customStyle="1" w:styleId="Tekstpodstawowywcity21">
    <w:name w:val="Tekst podstawowy wcięty 21"/>
    <w:basedOn w:val="Standard"/>
    <w:rsid w:val="00DB33D1"/>
    <w:pPr>
      <w:spacing w:after="120" w:line="480" w:lineRule="auto"/>
      <w:ind w:left="283"/>
    </w:pPr>
  </w:style>
  <w:style w:type="paragraph" w:customStyle="1" w:styleId="Framecontents">
    <w:name w:val="Frame contents"/>
    <w:basedOn w:val="Textbody"/>
    <w:rsid w:val="00DB33D1"/>
  </w:style>
  <w:style w:type="paragraph" w:styleId="Tekstpodstawowywcity2">
    <w:name w:val="Body Text Indent 2"/>
    <w:basedOn w:val="Standard"/>
    <w:link w:val="Tekstpodstawowywcity2Znak"/>
    <w:rsid w:val="00DB33D1"/>
    <w:pPr>
      <w:spacing w:after="120" w:line="480" w:lineRule="auto"/>
      <w:ind w:left="283"/>
    </w:pPr>
  </w:style>
  <w:style w:type="character" w:customStyle="1" w:styleId="Tekstpodstawowywcity2Znak">
    <w:name w:val="Tekst podstawowy wcięty 2 Znak"/>
    <w:basedOn w:val="Domylnaczcionkaakapitu"/>
    <w:link w:val="Tekstpodstawowywcity2"/>
    <w:rsid w:val="00DB33D1"/>
    <w:rPr>
      <w:rFonts w:ascii="Times New Roman" w:eastAsia="Times New Roman" w:hAnsi="Times New Roman" w:cs="Times New Roman"/>
      <w:kern w:val="3"/>
      <w:sz w:val="20"/>
      <w:szCs w:val="20"/>
      <w:lang w:eastAsia="zh-CN"/>
    </w:rPr>
  </w:style>
  <w:style w:type="paragraph" w:styleId="Akapitzlist">
    <w:name w:val="List Paragraph"/>
    <w:basedOn w:val="Standard"/>
    <w:link w:val="AkapitzlistZnak"/>
    <w:qFormat/>
    <w:rsid w:val="00DB33D1"/>
    <w:pPr>
      <w:suppressAutoHyphens w:val="0"/>
      <w:spacing w:after="200" w:line="276" w:lineRule="auto"/>
      <w:ind w:left="720"/>
    </w:pPr>
    <w:rPr>
      <w:rFonts w:ascii="Calibri" w:hAnsi="Calibri" w:cs="Calibri"/>
      <w:sz w:val="22"/>
      <w:szCs w:val="22"/>
    </w:rPr>
  </w:style>
  <w:style w:type="paragraph" w:customStyle="1" w:styleId="txurl">
    <w:name w:val="txurl"/>
    <w:basedOn w:val="Standard"/>
    <w:rsid w:val="00DB33D1"/>
    <w:pPr>
      <w:suppressAutoHyphens w:val="0"/>
      <w:spacing w:before="280" w:after="280"/>
    </w:pPr>
  </w:style>
  <w:style w:type="paragraph" w:customStyle="1" w:styleId="Zwykytekst1">
    <w:name w:val="Zwykły tekst1"/>
    <w:basedOn w:val="Standard"/>
    <w:rsid w:val="00DB33D1"/>
    <w:rPr>
      <w:rFonts w:ascii="Courier New" w:hAnsi="Courier New" w:cs="Courier New"/>
    </w:rPr>
  </w:style>
  <w:style w:type="paragraph" w:styleId="Tekstdymka">
    <w:name w:val="Balloon Text"/>
    <w:basedOn w:val="Standard"/>
    <w:link w:val="TekstdymkaZnak"/>
    <w:rsid w:val="00DB33D1"/>
    <w:rPr>
      <w:rFonts w:ascii="Tahoma" w:hAnsi="Tahoma" w:cs="Tahoma"/>
      <w:sz w:val="16"/>
      <w:szCs w:val="16"/>
    </w:rPr>
  </w:style>
  <w:style w:type="character" w:customStyle="1" w:styleId="TekstdymkaZnak">
    <w:name w:val="Tekst dymka Znak"/>
    <w:basedOn w:val="Domylnaczcionkaakapitu"/>
    <w:link w:val="Tekstdymka"/>
    <w:rsid w:val="00DB33D1"/>
    <w:rPr>
      <w:rFonts w:ascii="Tahoma" w:eastAsia="Times New Roman" w:hAnsi="Tahoma" w:cs="Tahoma"/>
      <w:kern w:val="3"/>
      <w:sz w:val="16"/>
      <w:szCs w:val="16"/>
      <w:lang w:eastAsia="zh-CN"/>
    </w:rPr>
  </w:style>
  <w:style w:type="paragraph" w:customStyle="1" w:styleId="Textbodyindent">
    <w:name w:val="Text body indent"/>
    <w:basedOn w:val="Standard"/>
    <w:rsid w:val="00DB33D1"/>
    <w:pPr>
      <w:spacing w:after="120"/>
      <w:ind w:left="283"/>
    </w:pPr>
  </w:style>
  <w:style w:type="paragraph" w:styleId="Zwykytekst">
    <w:name w:val="Plain Text"/>
    <w:basedOn w:val="Standard"/>
    <w:link w:val="ZwykytekstZnak"/>
    <w:rsid w:val="00DB33D1"/>
    <w:pPr>
      <w:suppressAutoHyphens w:val="0"/>
    </w:pPr>
    <w:rPr>
      <w:rFonts w:ascii="Courier New" w:hAnsi="Courier New" w:cs="Courier New"/>
    </w:rPr>
  </w:style>
  <w:style w:type="character" w:customStyle="1" w:styleId="ZwykytekstZnak">
    <w:name w:val="Zwykły tekst Znak"/>
    <w:basedOn w:val="Domylnaczcionkaakapitu"/>
    <w:link w:val="Zwykytekst"/>
    <w:rsid w:val="00DB33D1"/>
    <w:rPr>
      <w:rFonts w:ascii="Courier New" w:eastAsia="Times New Roman" w:hAnsi="Courier New" w:cs="Courier New"/>
      <w:kern w:val="3"/>
      <w:sz w:val="20"/>
      <w:szCs w:val="20"/>
      <w:lang w:eastAsia="zh-CN"/>
    </w:rPr>
  </w:style>
  <w:style w:type="paragraph" w:customStyle="1" w:styleId="Tekstpodstawowy21">
    <w:name w:val="Tekst podstawowy 21"/>
    <w:basedOn w:val="Standard"/>
    <w:rsid w:val="00DB33D1"/>
    <w:pPr>
      <w:spacing w:line="360" w:lineRule="auto"/>
      <w:jc w:val="both"/>
    </w:pPr>
    <w:rPr>
      <w:rFonts w:ascii="Arial Narrow" w:hAnsi="Arial Narrow" w:cs="Arial Narrow"/>
    </w:rPr>
  </w:style>
  <w:style w:type="paragraph" w:styleId="Tekstpodstawowywcity3">
    <w:name w:val="Body Text Indent 3"/>
    <w:basedOn w:val="Standard"/>
    <w:link w:val="Tekstpodstawowywcity3Znak"/>
    <w:rsid w:val="00DB33D1"/>
    <w:pPr>
      <w:spacing w:after="120"/>
      <w:ind w:left="283"/>
    </w:pPr>
    <w:rPr>
      <w:sz w:val="16"/>
      <w:szCs w:val="16"/>
    </w:rPr>
  </w:style>
  <w:style w:type="character" w:customStyle="1" w:styleId="Tekstpodstawowywcity3Znak">
    <w:name w:val="Tekst podstawowy wcięty 3 Znak"/>
    <w:basedOn w:val="Domylnaczcionkaakapitu"/>
    <w:link w:val="Tekstpodstawowywcity3"/>
    <w:rsid w:val="00DB33D1"/>
    <w:rPr>
      <w:rFonts w:ascii="Times New Roman" w:eastAsia="Times New Roman" w:hAnsi="Times New Roman" w:cs="Times New Roman"/>
      <w:kern w:val="3"/>
      <w:sz w:val="16"/>
      <w:szCs w:val="16"/>
      <w:lang w:eastAsia="zh-CN"/>
    </w:rPr>
  </w:style>
  <w:style w:type="paragraph" w:customStyle="1" w:styleId="Default">
    <w:name w:val="Default"/>
    <w:rsid w:val="00DB33D1"/>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 w:type="paragraph" w:customStyle="1" w:styleId="Czgwna">
    <w:name w:val="Część główna"/>
    <w:rsid w:val="00DB33D1"/>
    <w:pPr>
      <w:suppressAutoHyphens/>
      <w:autoSpaceDN w:val="0"/>
      <w:spacing w:after="0" w:line="240" w:lineRule="auto"/>
      <w:textAlignment w:val="baseline"/>
    </w:pPr>
    <w:rPr>
      <w:rFonts w:ascii="Helvetica" w:eastAsia="Times New Roman" w:hAnsi="Helvetica" w:cs="Helvetica"/>
      <w:color w:val="000000"/>
      <w:kern w:val="3"/>
      <w:sz w:val="24"/>
      <w:szCs w:val="20"/>
      <w:lang w:eastAsia="zh-CN"/>
    </w:rPr>
  </w:style>
  <w:style w:type="paragraph" w:styleId="Tekstkomentarza">
    <w:name w:val="annotation text"/>
    <w:basedOn w:val="Standard"/>
    <w:link w:val="TekstkomentarzaZnak"/>
    <w:rsid w:val="00DB33D1"/>
  </w:style>
  <w:style w:type="character" w:customStyle="1" w:styleId="TekstkomentarzaZnak">
    <w:name w:val="Tekst komentarza Znak"/>
    <w:basedOn w:val="Domylnaczcionkaakapitu"/>
    <w:link w:val="Tekstkomentarza"/>
    <w:rsid w:val="00DB33D1"/>
    <w:rPr>
      <w:rFonts w:ascii="Times New Roman" w:eastAsia="Times New Roman" w:hAnsi="Times New Roman" w:cs="Times New Roman"/>
      <w:kern w:val="3"/>
      <w:sz w:val="20"/>
      <w:szCs w:val="20"/>
      <w:lang w:eastAsia="zh-CN"/>
    </w:rPr>
  </w:style>
  <w:style w:type="paragraph" w:customStyle="1" w:styleId="TableContents">
    <w:name w:val="Table Contents"/>
    <w:basedOn w:val="Standard"/>
    <w:rsid w:val="00DB33D1"/>
    <w:pPr>
      <w:suppressLineNumbers/>
      <w:spacing w:line="240" w:lineRule="atLeast"/>
      <w:jc w:val="both"/>
    </w:pPr>
    <w:rPr>
      <w:rFonts w:ascii="Calibri" w:eastAsia="Calibri" w:hAnsi="Calibri" w:cs="Calibri"/>
      <w:sz w:val="22"/>
      <w:szCs w:val="22"/>
    </w:rPr>
  </w:style>
  <w:style w:type="paragraph" w:styleId="Tekstpodstawowy2">
    <w:name w:val="Body Text 2"/>
    <w:basedOn w:val="Standard"/>
    <w:link w:val="Tekstpodstawowy2Znak"/>
    <w:rsid w:val="00DB33D1"/>
    <w:pPr>
      <w:spacing w:after="120" w:line="480" w:lineRule="auto"/>
    </w:pPr>
  </w:style>
  <w:style w:type="character" w:customStyle="1" w:styleId="Tekstpodstawowy2Znak">
    <w:name w:val="Tekst podstawowy 2 Znak"/>
    <w:basedOn w:val="Domylnaczcionkaakapitu"/>
    <w:link w:val="Tekstpodstawowy2"/>
    <w:rsid w:val="00DB33D1"/>
    <w:rPr>
      <w:rFonts w:ascii="Times New Roman" w:eastAsia="Times New Roman" w:hAnsi="Times New Roman" w:cs="Times New Roman"/>
      <w:kern w:val="3"/>
      <w:sz w:val="20"/>
      <w:szCs w:val="20"/>
      <w:lang w:eastAsia="zh-CN"/>
    </w:rPr>
  </w:style>
  <w:style w:type="paragraph" w:customStyle="1" w:styleId="Lista21">
    <w:name w:val="Lista 21"/>
    <w:basedOn w:val="Standard"/>
    <w:rsid w:val="00DB33D1"/>
    <w:pPr>
      <w:ind w:left="566" w:hanging="283"/>
    </w:pPr>
  </w:style>
  <w:style w:type="paragraph" w:styleId="Bezodstpw">
    <w:name w:val="No Spacing"/>
    <w:rsid w:val="00DB33D1"/>
    <w:pPr>
      <w:suppressAutoHyphens/>
      <w:autoSpaceDN w:val="0"/>
      <w:spacing w:after="0" w:line="240" w:lineRule="auto"/>
      <w:textAlignment w:val="baseline"/>
    </w:pPr>
    <w:rPr>
      <w:rFonts w:ascii="Calibri" w:eastAsia="Calibri" w:hAnsi="Calibri" w:cs="Arial"/>
      <w:color w:val="000000"/>
      <w:kern w:val="3"/>
      <w:sz w:val="20"/>
      <w:szCs w:val="20"/>
      <w:lang w:eastAsia="zh-CN"/>
    </w:rPr>
  </w:style>
  <w:style w:type="paragraph" w:styleId="Tematkomentarza">
    <w:name w:val="annotation subject"/>
    <w:basedOn w:val="Tekstkomentarza"/>
    <w:link w:val="TematkomentarzaZnak"/>
    <w:rsid w:val="00DB33D1"/>
    <w:rPr>
      <w:b/>
      <w:bCs/>
    </w:rPr>
  </w:style>
  <w:style w:type="character" w:customStyle="1" w:styleId="TematkomentarzaZnak">
    <w:name w:val="Temat komentarza Znak"/>
    <w:basedOn w:val="TekstkomentarzaZnak"/>
    <w:link w:val="Tematkomentarza"/>
    <w:rsid w:val="00DB33D1"/>
    <w:rPr>
      <w:rFonts w:ascii="Times New Roman" w:eastAsia="Times New Roman" w:hAnsi="Times New Roman" w:cs="Times New Roman"/>
      <w:b/>
      <w:bCs/>
      <w:kern w:val="3"/>
      <w:sz w:val="20"/>
      <w:szCs w:val="20"/>
      <w:lang w:eastAsia="zh-CN"/>
    </w:rPr>
  </w:style>
  <w:style w:type="paragraph" w:styleId="Tytu">
    <w:name w:val="Title"/>
    <w:basedOn w:val="Standard"/>
    <w:next w:val="Podtytu"/>
    <w:link w:val="TytuZnak"/>
    <w:qFormat/>
    <w:rsid w:val="00DB33D1"/>
    <w:pPr>
      <w:spacing w:before="240" w:after="60"/>
      <w:jc w:val="center"/>
    </w:pPr>
    <w:rPr>
      <w:rFonts w:ascii="Arial" w:hAnsi="Arial" w:cs="Arial"/>
      <w:b/>
      <w:bCs/>
      <w:sz w:val="32"/>
      <w:szCs w:val="36"/>
    </w:rPr>
  </w:style>
  <w:style w:type="character" w:customStyle="1" w:styleId="TytuZnak">
    <w:name w:val="Tytuł Znak"/>
    <w:basedOn w:val="Domylnaczcionkaakapitu"/>
    <w:link w:val="Tytu"/>
    <w:rsid w:val="00DB33D1"/>
    <w:rPr>
      <w:rFonts w:ascii="Arial" w:eastAsia="Times New Roman" w:hAnsi="Arial" w:cs="Arial"/>
      <w:b/>
      <w:bCs/>
      <w:kern w:val="3"/>
      <w:sz w:val="32"/>
      <w:szCs w:val="36"/>
      <w:lang w:eastAsia="zh-CN"/>
    </w:rPr>
  </w:style>
  <w:style w:type="paragraph" w:styleId="Podtytu">
    <w:name w:val="Subtitle"/>
    <w:basedOn w:val="Standard"/>
    <w:next w:val="Textbody"/>
    <w:link w:val="PodtytuZnak"/>
    <w:rsid w:val="00DB33D1"/>
    <w:pPr>
      <w:spacing w:after="60"/>
      <w:jc w:val="center"/>
      <w:outlineLvl w:val="1"/>
    </w:pPr>
    <w:rPr>
      <w:rFonts w:ascii="Arial" w:hAnsi="Arial" w:cs="Arial"/>
      <w:i/>
      <w:iCs/>
      <w:sz w:val="24"/>
      <w:szCs w:val="24"/>
    </w:rPr>
  </w:style>
  <w:style w:type="character" w:customStyle="1" w:styleId="PodtytuZnak">
    <w:name w:val="Podtytuł Znak"/>
    <w:basedOn w:val="Domylnaczcionkaakapitu"/>
    <w:link w:val="Podtytu"/>
    <w:rsid w:val="00DB33D1"/>
    <w:rPr>
      <w:rFonts w:ascii="Arial" w:eastAsia="Times New Roman" w:hAnsi="Arial" w:cs="Arial"/>
      <w:i/>
      <w:iCs/>
      <w:kern w:val="3"/>
      <w:sz w:val="24"/>
      <w:szCs w:val="24"/>
      <w:lang w:eastAsia="zh-CN"/>
    </w:rPr>
  </w:style>
  <w:style w:type="paragraph" w:customStyle="1" w:styleId="Blockquote">
    <w:name w:val="Blockquote"/>
    <w:basedOn w:val="Standard"/>
    <w:rsid w:val="00DB33D1"/>
    <w:pPr>
      <w:spacing w:before="100" w:after="100"/>
      <w:ind w:left="360" w:right="360"/>
    </w:pPr>
    <w:rPr>
      <w:rFonts w:cs="Lucida Sans Unicode"/>
      <w:sz w:val="24"/>
    </w:rPr>
  </w:style>
  <w:style w:type="paragraph" w:customStyle="1" w:styleId="Podpis2">
    <w:name w:val="Podpis2"/>
    <w:basedOn w:val="Standard"/>
    <w:rsid w:val="00DB33D1"/>
    <w:pPr>
      <w:suppressLineNumbers/>
      <w:spacing w:before="120" w:after="120"/>
    </w:pPr>
    <w:rPr>
      <w:rFonts w:cs="Tahoma"/>
      <w:i/>
      <w:iCs/>
      <w:sz w:val="24"/>
      <w:szCs w:val="24"/>
    </w:rPr>
  </w:style>
  <w:style w:type="paragraph" w:customStyle="1" w:styleId="1TableText">
    <w:name w:val="1Table_Text"/>
    <w:rsid w:val="00DB33D1"/>
    <w:pPr>
      <w:keepLines/>
      <w:tabs>
        <w:tab w:val="left" w:pos="2268"/>
      </w:tabs>
      <w:suppressAutoHyphens/>
      <w:autoSpaceDN w:val="0"/>
      <w:spacing w:before="60" w:after="60" w:line="240" w:lineRule="auto"/>
      <w:textAlignment w:val="baseline"/>
    </w:pPr>
    <w:rPr>
      <w:rFonts w:ascii="Cambria" w:eastAsia="Calibri" w:hAnsi="Cambria" w:cs="Cambria"/>
      <w:kern w:val="3"/>
      <w:szCs w:val="20"/>
      <w:lang w:eastAsia="zh-CN"/>
    </w:rPr>
  </w:style>
  <w:style w:type="paragraph" w:customStyle="1" w:styleId="Standarduser">
    <w:name w:val="Standard (user)"/>
    <w:rsid w:val="00DB33D1"/>
    <w:pPr>
      <w:suppressAutoHyphens/>
      <w:autoSpaceDN w:val="0"/>
      <w:spacing w:after="160" w:line="242" w:lineRule="auto"/>
      <w:textAlignment w:val="baseline"/>
    </w:pPr>
    <w:rPr>
      <w:rFonts w:ascii="Calibri" w:eastAsia="SimSun, 宋体" w:hAnsi="Calibri" w:cs="F,"/>
      <w:kern w:val="3"/>
      <w:lang w:eastAsia="zh-CN"/>
    </w:rPr>
  </w:style>
  <w:style w:type="paragraph" w:customStyle="1" w:styleId="Textbodyuser">
    <w:name w:val="Text body (user)"/>
    <w:basedOn w:val="Standard"/>
    <w:rsid w:val="00DB33D1"/>
    <w:pPr>
      <w:jc w:val="both"/>
    </w:pPr>
    <w:rPr>
      <w:sz w:val="24"/>
    </w:rPr>
  </w:style>
  <w:style w:type="paragraph" w:customStyle="1" w:styleId="TableHeading">
    <w:name w:val="Table Heading"/>
    <w:basedOn w:val="TableContents"/>
    <w:rsid w:val="00DB33D1"/>
    <w:pPr>
      <w:jc w:val="center"/>
    </w:pPr>
    <w:rPr>
      <w:b/>
      <w:bCs/>
    </w:rPr>
  </w:style>
  <w:style w:type="character" w:customStyle="1" w:styleId="WW8Num1z0">
    <w:name w:val="WW8Num1z0"/>
    <w:rsid w:val="00DB33D1"/>
  </w:style>
  <w:style w:type="character" w:customStyle="1" w:styleId="WW8Num1z1">
    <w:name w:val="WW8Num1z1"/>
    <w:rsid w:val="00DB33D1"/>
    <w:rPr>
      <w:rFonts w:cs="Times New Roman"/>
    </w:rPr>
  </w:style>
  <w:style w:type="character" w:customStyle="1" w:styleId="WW8Num2z0">
    <w:name w:val="WW8Num2z0"/>
    <w:rsid w:val="00DB33D1"/>
  </w:style>
  <w:style w:type="character" w:customStyle="1" w:styleId="WW8Num3z0">
    <w:name w:val="WW8Num3z0"/>
    <w:rsid w:val="00DB33D1"/>
    <w:rPr>
      <w:color w:val="000000"/>
    </w:rPr>
  </w:style>
  <w:style w:type="character" w:customStyle="1" w:styleId="WW8Num3z1">
    <w:name w:val="WW8Num3z1"/>
    <w:rsid w:val="00DB33D1"/>
  </w:style>
  <w:style w:type="character" w:customStyle="1" w:styleId="WW8Num3z2">
    <w:name w:val="WW8Num3z2"/>
    <w:rsid w:val="00DB33D1"/>
  </w:style>
  <w:style w:type="character" w:customStyle="1" w:styleId="WW8Num3z3">
    <w:name w:val="WW8Num3z3"/>
    <w:rsid w:val="00DB33D1"/>
  </w:style>
  <w:style w:type="character" w:customStyle="1" w:styleId="WW8Num3z4">
    <w:name w:val="WW8Num3z4"/>
    <w:rsid w:val="00DB33D1"/>
  </w:style>
  <w:style w:type="character" w:customStyle="1" w:styleId="WW8Num3z5">
    <w:name w:val="WW8Num3z5"/>
    <w:rsid w:val="00DB33D1"/>
  </w:style>
  <w:style w:type="character" w:customStyle="1" w:styleId="WW8Num3z6">
    <w:name w:val="WW8Num3z6"/>
    <w:rsid w:val="00DB33D1"/>
  </w:style>
  <w:style w:type="character" w:customStyle="1" w:styleId="WW8Num3z7">
    <w:name w:val="WW8Num3z7"/>
    <w:rsid w:val="00DB33D1"/>
  </w:style>
  <w:style w:type="character" w:customStyle="1" w:styleId="WW8Num3z8">
    <w:name w:val="WW8Num3z8"/>
    <w:rsid w:val="00DB33D1"/>
  </w:style>
  <w:style w:type="character" w:customStyle="1" w:styleId="WW8Num4z0">
    <w:name w:val="WW8Num4z0"/>
    <w:rsid w:val="00DB33D1"/>
    <w:rPr>
      <w:rFonts w:ascii="Tahoma" w:hAnsi="Tahoma" w:cs="Tahoma"/>
      <w:b/>
      <w:bCs/>
      <w:sz w:val="20"/>
      <w:szCs w:val="24"/>
      <w:lang w:eastAsia="ar-SA"/>
    </w:rPr>
  </w:style>
  <w:style w:type="character" w:customStyle="1" w:styleId="WW8Num5z0">
    <w:name w:val="WW8Num5z0"/>
    <w:rsid w:val="00DB33D1"/>
  </w:style>
  <w:style w:type="character" w:customStyle="1" w:styleId="WW8Num5z1">
    <w:name w:val="WW8Num5z1"/>
    <w:rsid w:val="00DB33D1"/>
    <w:rPr>
      <w:rFonts w:ascii="Tahoma" w:hAnsi="Tahoma" w:cs="Tahoma"/>
      <w:sz w:val="20"/>
    </w:rPr>
  </w:style>
  <w:style w:type="character" w:customStyle="1" w:styleId="WW8Num5z2">
    <w:name w:val="WW8Num5z2"/>
    <w:rsid w:val="00DB33D1"/>
    <w:rPr>
      <w:rFonts w:cs="Times New Roman"/>
    </w:rPr>
  </w:style>
  <w:style w:type="character" w:customStyle="1" w:styleId="WW8Num5z3">
    <w:name w:val="WW8Num5z3"/>
    <w:rsid w:val="00DB33D1"/>
  </w:style>
  <w:style w:type="character" w:customStyle="1" w:styleId="WW8Num6z0">
    <w:name w:val="WW8Num6z0"/>
    <w:rsid w:val="00DB33D1"/>
    <w:rPr>
      <w:rFonts w:ascii="Tahoma" w:hAnsi="Tahoma" w:cs="Times New Roman"/>
      <w:b w:val="0"/>
      <w:color w:val="000000"/>
    </w:rPr>
  </w:style>
  <w:style w:type="character" w:customStyle="1" w:styleId="WW8Num7z0">
    <w:name w:val="WW8Num7z0"/>
    <w:rsid w:val="00DB33D1"/>
    <w:rPr>
      <w:color w:val="000000"/>
    </w:rPr>
  </w:style>
  <w:style w:type="character" w:customStyle="1" w:styleId="WW8Num7z1">
    <w:name w:val="WW8Num7z1"/>
    <w:rsid w:val="00DB33D1"/>
    <w:rPr>
      <w:rFonts w:cs="Times New Roman"/>
      <w:color w:val="000000"/>
    </w:rPr>
  </w:style>
  <w:style w:type="character" w:customStyle="1" w:styleId="WW8Num7z2">
    <w:name w:val="WW8Num7z2"/>
    <w:rsid w:val="00DB33D1"/>
    <w:rPr>
      <w:rFonts w:cs="Times New Roman"/>
    </w:rPr>
  </w:style>
  <w:style w:type="character" w:customStyle="1" w:styleId="WW8Num7z3">
    <w:name w:val="WW8Num7z3"/>
    <w:rsid w:val="00DB33D1"/>
  </w:style>
  <w:style w:type="character" w:customStyle="1" w:styleId="WW8Num8z0">
    <w:name w:val="WW8Num8z0"/>
    <w:rsid w:val="00DB33D1"/>
    <w:rPr>
      <w:color w:val="000000"/>
    </w:rPr>
  </w:style>
  <w:style w:type="character" w:customStyle="1" w:styleId="WW8Num8z1">
    <w:name w:val="WW8Num8z1"/>
    <w:rsid w:val="00DB33D1"/>
    <w:rPr>
      <w:rFonts w:ascii="Tahoma" w:hAnsi="Tahoma" w:cs="Tahoma"/>
      <w:sz w:val="20"/>
    </w:rPr>
  </w:style>
  <w:style w:type="character" w:customStyle="1" w:styleId="WW8Num9z0">
    <w:name w:val="WW8Num9z0"/>
    <w:rsid w:val="00DB33D1"/>
    <w:rPr>
      <w:rFonts w:cs="Times New Roman"/>
    </w:rPr>
  </w:style>
  <w:style w:type="character" w:customStyle="1" w:styleId="WW8Num9z1">
    <w:name w:val="WW8Num9z1"/>
    <w:rsid w:val="00DB33D1"/>
    <w:rPr>
      <w:rFonts w:ascii="Tahoma" w:hAnsi="Tahoma" w:cs="Times New Roman"/>
      <w:b/>
      <w:bCs w:val="0"/>
      <w:i/>
      <w:iCs w:val="0"/>
      <w:color w:val="000000"/>
    </w:rPr>
  </w:style>
  <w:style w:type="character" w:customStyle="1" w:styleId="WW8Num9z2">
    <w:name w:val="WW8Num9z2"/>
    <w:rsid w:val="00DB33D1"/>
    <w:rPr>
      <w:rFonts w:ascii="Tahoma" w:hAnsi="Tahoma" w:cs="Tahoma"/>
      <w:color w:val="000000"/>
    </w:rPr>
  </w:style>
  <w:style w:type="character" w:customStyle="1" w:styleId="WW8Num10z0">
    <w:name w:val="WW8Num10z0"/>
    <w:rsid w:val="00DB33D1"/>
    <w:rPr>
      <w:rFonts w:ascii="Tahoma" w:hAnsi="Tahoma" w:cs="Tahoma"/>
      <w:b w:val="0"/>
      <w:i w:val="0"/>
      <w:color w:val="000000"/>
      <w:sz w:val="20"/>
      <w:szCs w:val="20"/>
    </w:rPr>
  </w:style>
  <w:style w:type="character" w:customStyle="1" w:styleId="WW8Num11z0">
    <w:name w:val="WW8Num11z0"/>
    <w:rsid w:val="00DB33D1"/>
    <w:rPr>
      <w:color w:val="000000"/>
    </w:rPr>
  </w:style>
  <w:style w:type="character" w:customStyle="1" w:styleId="WW8Num12z0">
    <w:name w:val="WW8Num12z0"/>
    <w:rsid w:val="00DB33D1"/>
  </w:style>
  <w:style w:type="character" w:customStyle="1" w:styleId="WW8Num12z1">
    <w:name w:val="WW8Num12z1"/>
    <w:rsid w:val="00DB33D1"/>
    <w:rPr>
      <w:rFonts w:cs="Times New Roman"/>
    </w:rPr>
  </w:style>
  <w:style w:type="character" w:customStyle="1" w:styleId="WW8Num13z0">
    <w:name w:val="WW8Num13z0"/>
    <w:rsid w:val="00DB33D1"/>
  </w:style>
  <w:style w:type="character" w:customStyle="1" w:styleId="WW8Num13z1">
    <w:name w:val="WW8Num13z1"/>
    <w:rsid w:val="00DB33D1"/>
    <w:rPr>
      <w:rFonts w:cs="Times New Roman"/>
    </w:rPr>
  </w:style>
  <w:style w:type="character" w:customStyle="1" w:styleId="WW8Num13z2">
    <w:name w:val="WW8Num13z2"/>
    <w:rsid w:val="00DB33D1"/>
  </w:style>
  <w:style w:type="character" w:customStyle="1" w:styleId="WW8Num13z3">
    <w:name w:val="WW8Num13z3"/>
    <w:rsid w:val="00DB33D1"/>
    <w:rPr>
      <w:rFonts w:ascii="Tahoma" w:hAnsi="Tahoma" w:cs="Times New Roman"/>
      <w:b w:val="0"/>
      <w:i w:val="0"/>
    </w:rPr>
  </w:style>
  <w:style w:type="character" w:customStyle="1" w:styleId="WW8Num14z0">
    <w:name w:val="WW8Num14z0"/>
    <w:rsid w:val="00DB33D1"/>
    <w:rPr>
      <w:rFonts w:ascii="Tahoma" w:hAnsi="Tahoma" w:cs="Times New Roman"/>
    </w:rPr>
  </w:style>
  <w:style w:type="character" w:customStyle="1" w:styleId="WW8Num15z0">
    <w:name w:val="WW8Num15z0"/>
    <w:rsid w:val="00DB33D1"/>
  </w:style>
  <w:style w:type="character" w:customStyle="1" w:styleId="WW8Num16z0">
    <w:name w:val="WW8Num16z0"/>
    <w:rsid w:val="00DB33D1"/>
  </w:style>
  <w:style w:type="character" w:customStyle="1" w:styleId="WW8Num17z0">
    <w:name w:val="WW8Num17z0"/>
    <w:rsid w:val="00DB33D1"/>
    <w:rPr>
      <w:color w:val="000000"/>
    </w:rPr>
  </w:style>
  <w:style w:type="character" w:customStyle="1" w:styleId="WW8Num17z1">
    <w:name w:val="WW8Num17z1"/>
    <w:rsid w:val="00DB33D1"/>
    <w:rPr>
      <w:rFonts w:cs="Times New Roman"/>
      <w:color w:val="000000"/>
    </w:rPr>
  </w:style>
  <w:style w:type="character" w:customStyle="1" w:styleId="WW8Num17z2">
    <w:name w:val="WW8Num17z2"/>
    <w:rsid w:val="00DB33D1"/>
    <w:rPr>
      <w:rFonts w:cs="Times New Roman"/>
    </w:rPr>
  </w:style>
  <w:style w:type="character" w:customStyle="1" w:styleId="WW8Num17z4">
    <w:name w:val="WW8Num17z4"/>
    <w:rsid w:val="00DB33D1"/>
  </w:style>
  <w:style w:type="character" w:customStyle="1" w:styleId="WW8Num18z0">
    <w:name w:val="WW8Num18z0"/>
    <w:rsid w:val="00DB33D1"/>
    <w:rPr>
      <w:color w:val="000000"/>
    </w:rPr>
  </w:style>
  <w:style w:type="character" w:customStyle="1" w:styleId="WW8Num18z1">
    <w:name w:val="WW8Num18z1"/>
    <w:rsid w:val="00DB33D1"/>
  </w:style>
  <w:style w:type="character" w:customStyle="1" w:styleId="WW8Num18z2">
    <w:name w:val="WW8Num18z2"/>
    <w:rsid w:val="00DB33D1"/>
    <w:rPr>
      <w:color w:val="000000"/>
    </w:rPr>
  </w:style>
  <w:style w:type="character" w:customStyle="1" w:styleId="WW8Num18z3">
    <w:name w:val="WW8Num18z3"/>
    <w:rsid w:val="00DB33D1"/>
  </w:style>
  <w:style w:type="character" w:customStyle="1" w:styleId="WW8Num18z4">
    <w:name w:val="WW8Num18z4"/>
    <w:rsid w:val="00DB33D1"/>
  </w:style>
  <w:style w:type="character" w:customStyle="1" w:styleId="WW8Num18z5">
    <w:name w:val="WW8Num18z5"/>
    <w:rsid w:val="00DB33D1"/>
  </w:style>
  <w:style w:type="character" w:customStyle="1" w:styleId="WW8Num18z6">
    <w:name w:val="WW8Num18z6"/>
    <w:rsid w:val="00DB33D1"/>
  </w:style>
  <w:style w:type="character" w:customStyle="1" w:styleId="WW8Num18z7">
    <w:name w:val="WW8Num18z7"/>
    <w:rsid w:val="00DB33D1"/>
  </w:style>
  <w:style w:type="character" w:customStyle="1" w:styleId="WW8Num18z8">
    <w:name w:val="WW8Num18z8"/>
    <w:rsid w:val="00DB33D1"/>
  </w:style>
  <w:style w:type="character" w:customStyle="1" w:styleId="WW8Num19z0">
    <w:name w:val="WW8Num19z0"/>
    <w:rsid w:val="00DB33D1"/>
  </w:style>
  <w:style w:type="character" w:customStyle="1" w:styleId="WW8Num19z1">
    <w:name w:val="WW8Num19z1"/>
    <w:rsid w:val="00DB33D1"/>
  </w:style>
  <w:style w:type="character" w:customStyle="1" w:styleId="WW8Num19z2">
    <w:name w:val="WW8Num19z2"/>
    <w:rsid w:val="00DB33D1"/>
  </w:style>
  <w:style w:type="character" w:customStyle="1" w:styleId="WW8Num19z3">
    <w:name w:val="WW8Num19z3"/>
    <w:rsid w:val="00DB33D1"/>
  </w:style>
  <w:style w:type="character" w:customStyle="1" w:styleId="WW8Num19z4">
    <w:name w:val="WW8Num19z4"/>
    <w:rsid w:val="00DB33D1"/>
  </w:style>
  <w:style w:type="character" w:customStyle="1" w:styleId="WW8Num19z5">
    <w:name w:val="WW8Num19z5"/>
    <w:rsid w:val="00DB33D1"/>
  </w:style>
  <w:style w:type="character" w:customStyle="1" w:styleId="WW8Num19z6">
    <w:name w:val="WW8Num19z6"/>
    <w:rsid w:val="00DB33D1"/>
  </w:style>
  <w:style w:type="character" w:customStyle="1" w:styleId="WW8Num19z7">
    <w:name w:val="WW8Num19z7"/>
    <w:rsid w:val="00DB33D1"/>
  </w:style>
  <w:style w:type="character" w:customStyle="1" w:styleId="WW8Num19z8">
    <w:name w:val="WW8Num19z8"/>
    <w:rsid w:val="00DB33D1"/>
  </w:style>
  <w:style w:type="character" w:customStyle="1" w:styleId="WW8Num20z0">
    <w:name w:val="WW8Num20z0"/>
    <w:rsid w:val="00DB33D1"/>
    <w:rPr>
      <w:color w:val="000000"/>
    </w:rPr>
  </w:style>
  <w:style w:type="character" w:customStyle="1" w:styleId="WW8Num20z1">
    <w:name w:val="WW8Num20z1"/>
    <w:rsid w:val="00DB33D1"/>
    <w:rPr>
      <w:rFonts w:ascii="Times New Roman" w:hAnsi="Times New Roman" w:cs="Times New Roman"/>
      <w:b w:val="0"/>
      <w:color w:val="000000"/>
      <w:sz w:val="22"/>
      <w:szCs w:val="22"/>
    </w:rPr>
  </w:style>
  <w:style w:type="character" w:customStyle="1" w:styleId="WW8Num21z0">
    <w:name w:val="WW8Num21z0"/>
    <w:rsid w:val="00DB33D1"/>
    <w:rPr>
      <w:color w:val="000000"/>
    </w:rPr>
  </w:style>
  <w:style w:type="character" w:customStyle="1" w:styleId="WW8Num21z1">
    <w:name w:val="WW8Num21z1"/>
    <w:rsid w:val="00DB33D1"/>
    <w:rPr>
      <w:rFonts w:cs="Times New Roman"/>
    </w:rPr>
  </w:style>
  <w:style w:type="character" w:customStyle="1" w:styleId="WW8Num22z0">
    <w:name w:val="WW8Num22z0"/>
    <w:rsid w:val="00DB33D1"/>
  </w:style>
  <w:style w:type="character" w:customStyle="1" w:styleId="WW8Num22z1">
    <w:name w:val="WW8Num22z1"/>
    <w:rsid w:val="00DB33D1"/>
  </w:style>
  <w:style w:type="character" w:customStyle="1" w:styleId="WW8Num22z2">
    <w:name w:val="WW8Num22z2"/>
    <w:rsid w:val="00DB33D1"/>
  </w:style>
  <w:style w:type="character" w:customStyle="1" w:styleId="WW8Num22z3">
    <w:name w:val="WW8Num22z3"/>
    <w:rsid w:val="00DB33D1"/>
  </w:style>
  <w:style w:type="character" w:customStyle="1" w:styleId="WW8Num22z4">
    <w:name w:val="WW8Num22z4"/>
    <w:rsid w:val="00DB33D1"/>
  </w:style>
  <w:style w:type="character" w:customStyle="1" w:styleId="WW8Num22z5">
    <w:name w:val="WW8Num22z5"/>
    <w:rsid w:val="00DB33D1"/>
  </w:style>
  <w:style w:type="character" w:customStyle="1" w:styleId="WW8Num22z6">
    <w:name w:val="WW8Num22z6"/>
    <w:rsid w:val="00DB33D1"/>
  </w:style>
  <w:style w:type="character" w:customStyle="1" w:styleId="WW8Num22z7">
    <w:name w:val="WW8Num22z7"/>
    <w:rsid w:val="00DB33D1"/>
  </w:style>
  <w:style w:type="character" w:customStyle="1" w:styleId="WW8Num22z8">
    <w:name w:val="WW8Num22z8"/>
    <w:rsid w:val="00DB33D1"/>
  </w:style>
  <w:style w:type="character" w:customStyle="1" w:styleId="WW8Num23z0">
    <w:name w:val="WW8Num23z0"/>
    <w:rsid w:val="00DB33D1"/>
    <w:rPr>
      <w:rFonts w:ascii="Times New Roman" w:hAnsi="Times New Roman" w:cs="Times New Roman"/>
      <w:sz w:val="22"/>
      <w:szCs w:val="22"/>
    </w:rPr>
  </w:style>
  <w:style w:type="character" w:customStyle="1" w:styleId="WW8Num23z1">
    <w:name w:val="WW8Num23z1"/>
    <w:rsid w:val="00DB33D1"/>
  </w:style>
  <w:style w:type="character" w:customStyle="1" w:styleId="WW8Num23z2">
    <w:name w:val="WW8Num23z2"/>
    <w:rsid w:val="00DB33D1"/>
  </w:style>
  <w:style w:type="character" w:customStyle="1" w:styleId="WW8Num23z3">
    <w:name w:val="WW8Num23z3"/>
    <w:rsid w:val="00DB33D1"/>
  </w:style>
  <w:style w:type="character" w:customStyle="1" w:styleId="WW8Num23z4">
    <w:name w:val="WW8Num23z4"/>
    <w:rsid w:val="00DB33D1"/>
  </w:style>
  <w:style w:type="character" w:customStyle="1" w:styleId="WW8Num23z5">
    <w:name w:val="WW8Num23z5"/>
    <w:rsid w:val="00DB33D1"/>
  </w:style>
  <w:style w:type="character" w:customStyle="1" w:styleId="WW8Num23z6">
    <w:name w:val="WW8Num23z6"/>
    <w:rsid w:val="00DB33D1"/>
  </w:style>
  <w:style w:type="character" w:customStyle="1" w:styleId="WW8Num23z7">
    <w:name w:val="WW8Num23z7"/>
    <w:rsid w:val="00DB33D1"/>
  </w:style>
  <w:style w:type="character" w:customStyle="1" w:styleId="WW8Num23z8">
    <w:name w:val="WW8Num23z8"/>
    <w:rsid w:val="00DB33D1"/>
  </w:style>
  <w:style w:type="character" w:customStyle="1" w:styleId="WW8Num24z0">
    <w:name w:val="WW8Num24z0"/>
    <w:rsid w:val="00DB33D1"/>
    <w:rPr>
      <w:rFonts w:ascii="Times New Roman" w:hAnsi="Times New Roman" w:cs="Times New Roman"/>
      <w:b w:val="0"/>
      <w:i w:val="0"/>
      <w:strike w:val="0"/>
      <w:dstrike w:val="0"/>
      <w:sz w:val="22"/>
      <w:szCs w:val="22"/>
      <w:u w:val="none"/>
    </w:rPr>
  </w:style>
  <w:style w:type="character" w:customStyle="1" w:styleId="WW8Num24z1">
    <w:name w:val="WW8Num24z1"/>
    <w:rsid w:val="00DB33D1"/>
  </w:style>
  <w:style w:type="character" w:customStyle="1" w:styleId="WW8Num24z2">
    <w:name w:val="WW8Num24z2"/>
    <w:rsid w:val="00DB33D1"/>
  </w:style>
  <w:style w:type="character" w:customStyle="1" w:styleId="WW8Num24z3">
    <w:name w:val="WW8Num24z3"/>
    <w:rsid w:val="00DB33D1"/>
  </w:style>
  <w:style w:type="character" w:customStyle="1" w:styleId="WW8Num24z4">
    <w:name w:val="WW8Num24z4"/>
    <w:rsid w:val="00DB33D1"/>
  </w:style>
  <w:style w:type="character" w:customStyle="1" w:styleId="WW8Num24z5">
    <w:name w:val="WW8Num24z5"/>
    <w:rsid w:val="00DB33D1"/>
  </w:style>
  <w:style w:type="character" w:customStyle="1" w:styleId="WW8Num24z6">
    <w:name w:val="WW8Num24z6"/>
    <w:rsid w:val="00DB33D1"/>
  </w:style>
  <w:style w:type="character" w:customStyle="1" w:styleId="WW8Num24z7">
    <w:name w:val="WW8Num24z7"/>
    <w:rsid w:val="00DB33D1"/>
  </w:style>
  <w:style w:type="character" w:customStyle="1" w:styleId="WW8Num24z8">
    <w:name w:val="WW8Num24z8"/>
    <w:rsid w:val="00DB33D1"/>
  </w:style>
  <w:style w:type="character" w:customStyle="1" w:styleId="WW8Num25z0">
    <w:name w:val="WW8Num25z0"/>
    <w:rsid w:val="00DB33D1"/>
    <w:rPr>
      <w:rFonts w:ascii="Tahoma" w:hAnsi="Tahoma" w:cs="Tahoma"/>
      <w:bCs/>
      <w:iCs/>
    </w:rPr>
  </w:style>
  <w:style w:type="character" w:customStyle="1" w:styleId="WW8Num25z1">
    <w:name w:val="WW8Num25z1"/>
    <w:rsid w:val="00DB33D1"/>
    <w:rPr>
      <w:strike w:val="0"/>
      <w:dstrike w:val="0"/>
    </w:rPr>
  </w:style>
  <w:style w:type="character" w:customStyle="1" w:styleId="WW8Num25z2">
    <w:name w:val="WW8Num25z2"/>
    <w:rsid w:val="00DB33D1"/>
  </w:style>
  <w:style w:type="character" w:customStyle="1" w:styleId="WW8Num25z3">
    <w:name w:val="WW8Num25z3"/>
    <w:rsid w:val="00DB33D1"/>
  </w:style>
  <w:style w:type="character" w:customStyle="1" w:styleId="WW8Num25z4">
    <w:name w:val="WW8Num25z4"/>
    <w:rsid w:val="00DB33D1"/>
  </w:style>
  <w:style w:type="character" w:customStyle="1" w:styleId="WW8Num25z5">
    <w:name w:val="WW8Num25z5"/>
    <w:rsid w:val="00DB33D1"/>
  </w:style>
  <w:style w:type="character" w:customStyle="1" w:styleId="WW8Num25z6">
    <w:name w:val="WW8Num25z6"/>
    <w:rsid w:val="00DB33D1"/>
  </w:style>
  <w:style w:type="character" w:customStyle="1" w:styleId="WW8Num25z7">
    <w:name w:val="WW8Num25z7"/>
    <w:rsid w:val="00DB33D1"/>
  </w:style>
  <w:style w:type="character" w:customStyle="1" w:styleId="WW8Num25z8">
    <w:name w:val="WW8Num25z8"/>
    <w:rsid w:val="00DB33D1"/>
  </w:style>
  <w:style w:type="character" w:customStyle="1" w:styleId="WW8Num26z0">
    <w:name w:val="WW8Num26z0"/>
    <w:rsid w:val="00DB33D1"/>
    <w:rPr>
      <w:rFonts w:ascii="Times New Roman" w:hAnsi="Times New Roman" w:cs="Tahoma"/>
      <w:b w:val="0"/>
      <w:i w:val="0"/>
      <w:strike w:val="0"/>
      <w:dstrike w:val="0"/>
      <w:sz w:val="22"/>
      <w:szCs w:val="20"/>
      <w:u w:val="none"/>
    </w:rPr>
  </w:style>
  <w:style w:type="character" w:customStyle="1" w:styleId="WW8Num26z1">
    <w:name w:val="WW8Num26z1"/>
    <w:rsid w:val="00DB33D1"/>
  </w:style>
  <w:style w:type="character" w:customStyle="1" w:styleId="WW8Num26z2">
    <w:name w:val="WW8Num26z2"/>
    <w:rsid w:val="00DB33D1"/>
  </w:style>
  <w:style w:type="character" w:customStyle="1" w:styleId="WW8Num26z3">
    <w:name w:val="WW8Num26z3"/>
    <w:rsid w:val="00DB33D1"/>
  </w:style>
  <w:style w:type="character" w:customStyle="1" w:styleId="WW8Num26z4">
    <w:name w:val="WW8Num26z4"/>
    <w:rsid w:val="00DB33D1"/>
  </w:style>
  <w:style w:type="character" w:customStyle="1" w:styleId="WW8Num26z5">
    <w:name w:val="WW8Num26z5"/>
    <w:rsid w:val="00DB33D1"/>
  </w:style>
  <w:style w:type="character" w:customStyle="1" w:styleId="WW8Num26z6">
    <w:name w:val="WW8Num26z6"/>
    <w:rsid w:val="00DB33D1"/>
  </w:style>
  <w:style w:type="character" w:customStyle="1" w:styleId="WW8Num26z7">
    <w:name w:val="WW8Num26z7"/>
    <w:rsid w:val="00DB33D1"/>
  </w:style>
  <w:style w:type="character" w:customStyle="1" w:styleId="WW8Num26z8">
    <w:name w:val="WW8Num26z8"/>
    <w:rsid w:val="00DB33D1"/>
  </w:style>
  <w:style w:type="character" w:customStyle="1" w:styleId="WW8Num27z0">
    <w:name w:val="WW8Num27z0"/>
    <w:rsid w:val="00DB33D1"/>
    <w:rPr>
      <w:rFonts w:ascii="Tahoma" w:hAnsi="Tahoma" w:cs="Tahoma"/>
      <w:b w:val="0"/>
      <w:sz w:val="22"/>
      <w:szCs w:val="20"/>
    </w:rPr>
  </w:style>
  <w:style w:type="character" w:customStyle="1" w:styleId="WW8Num27z1">
    <w:name w:val="WW8Num27z1"/>
    <w:rsid w:val="00DB33D1"/>
  </w:style>
  <w:style w:type="character" w:customStyle="1" w:styleId="WW8Num27z2">
    <w:name w:val="WW8Num27z2"/>
    <w:rsid w:val="00DB33D1"/>
  </w:style>
  <w:style w:type="character" w:customStyle="1" w:styleId="WW8Num27z3">
    <w:name w:val="WW8Num27z3"/>
    <w:rsid w:val="00DB33D1"/>
  </w:style>
  <w:style w:type="character" w:customStyle="1" w:styleId="WW8Num27z4">
    <w:name w:val="WW8Num27z4"/>
    <w:rsid w:val="00DB33D1"/>
  </w:style>
  <w:style w:type="character" w:customStyle="1" w:styleId="WW8Num27z5">
    <w:name w:val="WW8Num27z5"/>
    <w:rsid w:val="00DB33D1"/>
  </w:style>
  <w:style w:type="character" w:customStyle="1" w:styleId="WW8Num27z6">
    <w:name w:val="WW8Num27z6"/>
    <w:rsid w:val="00DB33D1"/>
  </w:style>
  <w:style w:type="character" w:customStyle="1" w:styleId="WW8Num27z7">
    <w:name w:val="WW8Num27z7"/>
    <w:rsid w:val="00DB33D1"/>
  </w:style>
  <w:style w:type="character" w:customStyle="1" w:styleId="WW8Num27z8">
    <w:name w:val="WW8Num27z8"/>
    <w:rsid w:val="00DB33D1"/>
  </w:style>
  <w:style w:type="character" w:customStyle="1" w:styleId="WW8Num28z0">
    <w:name w:val="WW8Num28z0"/>
    <w:rsid w:val="00DB33D1"/>
    <w:rPr>
      <w:rFonts w:ascii="Tahoma" w:hAnsi="Tahoma" w:cs="Tahoma"/>
      <w:sz w:val="20"/>
      <w:szCs w:val="20"/>
    </w:rPr>
  </w:style>
  <w:style w:type="character" w:customStyle="1" w:styleId="WW8Num28z1">
    <w:name w:val="WW8Num28z1"/>
    <w:rsid w:val="00DB33D1"/>
    <w:rPr>
      <w:b w:val="0"/>
    </w:rPr>
  </w:style>
  <w:style w:type="character" w:customStyle="1" w:styleId="WW8Num28z2">
    <w:name w:val="WW8Num28z2"/>
    <w:rsid w:val="00DB33D1"/>
  </w:style>
  <w:style w:type="character" w:customStyle="1" w:styleId="WW8Num29z0">
    <w:name w:val="WW8Num29z0"/>
    <w:rsid w:val="00DB33D1"/>
  </w:style>
  <w:style w:type="character" w:customStyle="1" w:styleId="WW8Num29z1">
    <w:name w:val="WW8Num29z1"/>
    <w:rsid w:val="00DB33D1"/>
  </w:style>
  <w:style w:type="character" w:customStyle="1" w:styleId="WW8Num29z2">
    <w:name w:val="WW8Num29z2"/>
    <w:rsid w:val="00DB33D1"/>
  </w:style>
  <w:style w:type="character" w:customStyle="1" w:styleId="WW8Num29z3">
    <w:name w:val="WW8Num29z3"/>
    <w:rsid w:val="00DB33D1"/>
  </w:style>
  <w:style w:type="character" w:customStyle="1" w:styleId="WW8Num29z4">
    <w:name w:val="WW8Num29z4"/>
    <w:rsid w:val="00DB33D1"/>
  </w:style>
  <w:style w:type="character" w:customStyle="1" w:styleId="WW8Num29z5">
    <w:name w:val="WW8Num29z5"/>
    <w:rsid w:val="00DB33D1"/>
  </w:style>
  <w:style w:type="character" w:customStyle="1" w:styleId="WW8Num29z6">
    <w:name w:val="WW8Num29z6"/>
    <w:rsid w:val="00DB33D1"/>
  </w:style>
  <w:style w:type="character" w:customStyle="1" w:styleId="WW8Num29z7">
    <w:name w:val="WW8Num29z7"/>
    <w:rsid w:val="00DB33D1"/>
  </w:style>
  <w:style w:type="character" w:customStyle="1" w:styleId="WW8Num29z8">
    <w:name w:val="WW8Num29z8"/>
    <w:rsid w:val="00DB33D1"/>
  </w:style>
  <w:style w:type="character" w:customStyle="1" w:styleId="WW8Num30z0">
    <w:name w:val="WW8Num30z0"/>
    <w:rsid w:val="00DB33D1"/>
    <w:rPr>
      <w:rFonts w:ascii="Times New Roman" w:eastAsia="Times New Roman" w:hAnsi="Times New Roman" w:cs="Times New Roman"/>
    </w:rPr>
  </w:style>
  <w:style w:type="character" w:customStyle="1" w:styleId="WW8Num30z1">
    <w:name w:val="WW8Num30z1"/>
    <w:rsid w:val="00DB33D1"/>
  </w:style>
  <w:style w:type="character" w:customStyle="1" w:styleId="WW8Num30z2">
    <w:name w:val="WW8Num30z2"/>
    <w:rsid w:val="00DB33D1"/>
  </w:style>
  <w:style w:type="character" w:customStyle="1" w:styleId="WW8Num30z3">
    <w:name w:val="WW8Num30z3"/>
    <w:rsid w:val="00DB33D1"/>
  </w:style>
  <w:style w:type="character" w:customStyle="1" w:styleId="WW8Num30z4">
    <w:name w:val="WW8Num30z4"/>
    <w:rsid w:val="00DB33D1"/>
  </w:style>
  <w:style w:type="character" w:customStyle="1" w:styleId="WW8Num30z5">
    <w:name w:val="WW8Num30z5"/>
    <w:rsid w:val="00DB33D1"/>
  </w:style>
  <w:style w:type="character" w:customStyle="1" w:styleId="WW8Num30z6">
    <w:name w:val="WW8Num30z6"/>
    <w:rsid w:val="00DB33D1"/>
  </w:style>
  <w:style w:type="character" w:customStyle="1" w:styleId="WW8Num30z7">
    <w:name w:val="WW8Num30z7"/>
    <w:rsid w:val="00DB33D1"/>
  </w:style>
  <w:style w:type="character" w:customStyle="1" w:styleId="WW8Num30z8">
    <w:name w:val="WW8Num30z8"/>
    <w:rsid w:val="00DB33D1"/>
  </w:style>
  <w:style w:type="character" w:customStyle="1" w:styleId="WW8Num31z0">
    <w:name w:val="WW8Num31z0"/>
    <w:rsid w:val="00DB33D1"/>
    <w:rPr>
      <w:rFonts w:ascii="Times New Roman" w:hAnsi="Times New Roman" w:cs="Times New Roman"/>
      <w:sz w:val="22"/>
      <w:szCs w:val="22"/>
    </w:rPr>
  </w:style>
  <w:style w:type="character" w:customStyle="1" w:styleId="WW8Num31z1">
    <w:name w:val="WW8Num31z1"/>
    <w:rsid w:val="00DB33D1"/>
    <w:rPr>
      <w:color w:val="000000"/>
    </w:rPr>
  </w:style>
  <w:style w:type="character" w:customStyle="1" w:styleId="WW8Num31z2">
    <w:name w:val="WW8Num31z2"/>
    <w:rsid w:val="00DB33D1"/>
  </w:style>
  <w:style w:type="character" w:customStyle="1" w:styleId="WW8Num31z3">
    <w:name w:val="WW8Num31z3"/>
    <w:rsid w:val="00DB33D1"/>
  </w:style>
  <w:style w:type="character" w:customStyle="1" w:styleId="WW8Num31z4">
    <w:name w:val="WW8Num31z4"/>
    <w:rsid w:val="00DB33D1"/>
  </w:style>
  <w:style w:type="character" w:customStyle="1" w:styleId="WW8Num31z5">
    <w:name w:val="WW8Num31z5"/>
    <w:rsid w:val="00DB33D1"/>
  </w:style>
  <w:style w:type="character" w:customStyle="1" w:styleId="WW8Num31z6">
    <w:name w:val="WW8Num31z6"/>
    <w:rsid w:val="00DB33D1"/>
  </w:style>
  <w:style w:type="character" w:customStyle="1" w:styleId="WW8Num31z7">
    <w:name w:val="WW8Num31z7"/>
    <w:rsid w:val="00DB33D1"/>
  </w:style>
  <w:style w:type="character" w:customStyle="1" w:styleId="WW8Num31z8">
    <w:name w:val="WW8Num31z8"/>
    <w:rsid w:val="00DB33D1"/>
  </w:style>
  <w:style w:type="character" w:customStyle="1" w:styleId="WW8Num32z0">
    <w:name w:val="WW8Num32z0"/>
    <w:rsid w:val="00DB33D1"/>
    <w:rPr>
      <w:rFonts w:ascii="Tahoma" w:eastAsia="Times New Roman" w:hAnsi="Tahoma" w:cs="Tahoma"/>
    </w:rPr>
  </w:style>
  <w:style w:type="character" w:customStyle="1" w:styleId="WW8Num32z1">
    <w:name w:val="WW8Num32z1"/>
    <w:rsid w:val="00DB33D1"/>
  </w:style>
  <w:style w:type="character" w:customStyle="1" w:styleId="WW8Num32z2">
    <w:name w:val="WW8Num32z2"/>
    <w:rsid w:val="00DB33D1"/>
  </w:style>
  <w:style w:type="character" w:customStyle="1" w:styleId="WW8Num32z3">
    <w:name w:val="WW8Num32z3"/>
    <w:rsid w:val="00DB33D1"/>
  </w:style>
  <w:style w:type="character" w:customStyle="1" w:styleId="WW8Num32z4">
    <w:name w:val="WW8Num32z4"/>
    <w:rsid w:val="00DB33D1"/>
  </w:style>
  <w:style w:type="character" w:customStyle="1" w:styleId="WW8Num32z5">
    <w:name w:val="WW8Num32z5"/>
    <w:rsid w:val="00DB33D1"/>
  </w:style>
  <w:style w:type="character" w:customStyle="1" w:styleId="WW8Num32z6">
    <w:name w:val="WW8Num32z6"/>
    <w:rsid w:val="00DB33D1"/>
  </w:style>
  <w:style w:type="character" w:customStyle="1" w:styleId="WW8Num32z7">
    <w:name w:val="WW8Num32z7"/>
    <w:rsid w:val="00DB33D1"/>
  </w:style>
  <w:style w:type="character" w:customStyle="1" w:styleId="WW8Num32z8">
    <w:name w:val="WW8Num32z8"/>
    <w:rsid w:val="00DB33D1"/>
  </w:style>
  <w:style w:type="character" w:customStyle="1" w:styleId="WW8Num33z0">
    <w:name w:val="WW8Num33z0"/>
    <w:rsid w:val="00DB33D1"/>
  </w:style>
  <w:style w:type="character" w:customStyle="1" w:styleId="WW8Num33z1">
    <w:name w:val="WW8Num33z1"/>
    <w:rsid w:val="00DB33D1"/>
  </w:style>
  <w:style w:type="character" w:customStyle="1" w:styleId="WW8Num33z2">
    <w:name w:val="WW8Num33z2"/>
    <w:rsid w:val="00DB33D1"/>
  </w:style>
  <w:style w:type="character" w:customStyle="1" w:styleId="WW8Num33z3">
    <w:name w:val="WW8Num33z3"/>
    <w:rsid w:val="00DB33D1"/>
  </w:style>
  <w:style w:type="character" w:customStyle="1" w:styleId="WW8Num33z4">
    <w:name w:val="WW8Num33z4"/>
    <w:rsid w:val="00DB33D1"/>
  </w:style>
  <w:style w:type="character" w:customStyle="1" w:styleId="WW8Num33z5">
    <w:name w:val="WW8Num33z5"/>
    <w:rsid w:val="00DB33D1"/>
  </w:style>
  <w:style w:type="character" w:customStyle="1" w:styleId="WW8Num33z6">
    <w:name w:val="WW8Num33z6"/>
    <w:rsid w:val="00DB33D1"/>
  </w:style>
  <w:style w:type="character" w:customStyle="1" w:styleId="WW8Num33z7">
    <w:name w:val="WW8Num33z7"/>
    <w:rsid w:val="00DB33D1"/>
  </w:style>
  <w:style w:type="character" w:customStyle="1" w:styleId="WW8Num33z8">
    <w:name w:val="WW8Num33z8"/>
    <w:rsid w:val="00DB33D1"/>
  </w:style>
  <w:style w:type="character" w:customStyle="1" w:styleId="WW8Num34z0">
    <w:name w:val="WW8Num34z0"/>
    <w:rsid w:val="00DB33D1"/>
    <w:rPr>
      <w:rFonts w:ascii="Tahoma" w:hAnsi="Tahoma" w:cs="Tahoma"/>
      <w:kern w:val="3"/>
      <w:sz w:val="22"/>
      <w:szCs w:val="20"/>
    </w:rPr>
  </w:style>
  <w:style w:type="character" w:customStyle="1" w:styleId="WW8Num34z1">
    <w:name w:val="WW8Num34z1"/>
    <w:rsid w:val="00DB33D1"/>
  </w:style>
  <w:style w:type="character" w:customStyle="1" w:styleId="WW8Num34z2">
    <w:name w:val="WW8Num34z2"/>
    <w:rsid w:val="00DB33D1"/>
  </w:style>
  <w:style w:type="character" w:customStyle="1" w:styleId="WW8Num34z3">
    <w:name w:val="WW8Num34z3"/>
    <w:rsid w:val="00DB33D1"/>
  </w:style>
  <w:style w:type="character" w:customStyle="1" w:styleId="WW8Num34z4">
    <w:name w:val="WW8Num34z4"/>
    <w:rsid w:val="00DB33D1"/>
  </w:style>
  <w:style w:type="character" w:customStyle="1" w:styleId="WW8Num34z5">
    <w:name w:val="WW8Num34z5"/>
    <w:rsid w:val="00DB33D1"/>
  </w:style>
  <w:style w:type="character" w:customStyle="1" w:styleId="WW8Num34z6">
    <w:name w:val="WW8Num34z6"/>
    <w:rsid w:val="00DB33D1"/>
  </w:style>
  <w:style w:type="character" w:customStyle="1" w:styleId="WW8Num34z7">
    <w:name w:val="WW8Num34z7"/>
    <w:rsid w:val="00DB33D1"/>
  </w:style>
  <w:style w:type="character" w:customStyle="1" w:styleId="WW8Num34z8">
    <w:name w:val="WW8Num34z8"/>
    <w:rsid w:val="00DB33D1"/>
  </w:style>
  <w:style w:type="character" w:customStyle="1" w:styleId="WW8Num35z0">
    <w:name w:val="WW8Num35z0"/>
    <w:rsid w:val="00DB33D1"/>
  </w:style>
  <w:style w:type="character" w:customStyle="1" w:styleId="WW8Num35z1">
    <w:name w:val="WW8Num35z1"/>
    <w:rsid w:val="00DB33D1"/>
  </w:style>
  <w:style w:type="character" w:customStyle="1" w:styleId="WW8Num35z2">
    <w:name w:val="WW8Num35z2"/>
    <w:rsid w:val="00DB33D1"/>
  </w:style>
  <w:style w:type="character" w:customStyle="1" w:styleId="WW8Num35z3">
    <w:name w:val="WW8Num35z3"/>
    <w:rsid w:val="00DB33D1"/>
  </w:style>
  <w:style w:type="character" w:customStyle="1" w:styleId="WW8Num35z4">
    <w:name w:val="WW8Num35z4"/>
    <w:rsid w:val="00DB33D1"/>
  </w:style>
  <w:style w:type="character" w:customStyle="1" w:styleId="WW8Num35z5">
    <w:name w:val="WW8Num35z5"/>
    <w:rsid w:val="00DB33D1"/>
  </w:style>
  <w:style w:type="character" w:customStyle="1" w:styleId="WW8Num35z6">
    <w:name w:val="WW8Num35z6"/>
    <w:rsid w:val="00DB33D1"/>
  </w:style>
  <w:style w:type="character" w:customStyle="1" w:styleId="WW8Num35z7">
    <w:name w:val="WW8Num35z7"/>
    <w:rsid w:val="00DB33D1"/>
  </w:style>
  <w:style w:type="character" w:customStyle="1" w:styleId="WW8Num35z8">
    <w:name w:val="WW8Num35z8"/>
    <w:rsid w:val="00DB33D1"/>
  </w:style>
  <w:style w:type="character" w:customStyle="1" w:styleId="WW8Num36z0">
    <w:name w:val="WW8Num36z0"/>
    <w:rsid w:val="00DB33D1"/>
  </w:style>
  <w:style w:type="character" w:customStyle="1" w:styleId="WW8Num36z1">
    <w:name w:val="WW8Num36z1"/>
    <w:rsid w:val="00DB33D1"/>
    <w:rPr>
      <w:rFonts w:ascii="OpenSymbol" w:hAnsi="OpenSymbol" w:cs="OpenSymbol"/>
    </w:rPr>
  </w:style>
  <w:style w:type="character" w:customStyle="1" w:styleId="WW8Num36z3">
    <w:name w:val="WW8Num36z3"/>
    <w:rsid w:val="00DB33D1"/>
    <w:rPr>
      <w:rFonts w:ascii="Symbol" w:hAnsi="Symbol" w:cs="OpenSymbol"/>
    </w:rPr>
  </w:style>
  <w:style w:type="character" w:customStyle="1" w:styleId="WW8Num37z0">
    <w:name w:val="WW8Num37z0"/>
    <w:rsid w:val="00DB33D1"/>
    <w:rPr>
      <w:sz w:val="22"/>
    </w:rPr>
  </w:style>
  <w:style w:type="character" w:customStyle="1" w:styleId="WW8Num37z1">
    <w:name w:val="WW8Num37z1"/>
    <w:rsid w:val="00DB33D1"/>
    <w:rPr>
      <w:rFonts w:ascii="OpenSymbol" w:hAnsi="OpenSymbol" w:cs="OpenSymbol"/>
    </w:rPr>
  </w:style>
  <w:style w:type="character" w:customStyle="1" w:styleId="WW8Num37z3">
    <w:name w:val="WW8Num37z3"/>
    <w:rsid w:val="00DB33D1"/>
    <w:rPr>
      <w:rFonts w:ascii="Symbol" w:hAnsi="Symbol" w:cs="OpenSymbol"/>
    </w:rPr>
  </w:style>
  <w:style w:type="character" w:customStyle="1" w:styleId="WW8Num38z0">
    <w:name w:val="WW8Num38z0"/>
    <w:rsid w:val="00DB33D1"/>
    <w:rPr>
      <w:kern w:val="3"/>
      <w:sz w:val="22"/>
      <w:szCs w:val="20"/>
    </w:rPr>
  </w:style>
  <w:style w:type="character" w:customStyle="1" w:styleId="WW8Num38z1">
    <w:name w:val="WW8Num38z1"/>
    <w:rsid w:val="00DB33D1"/>
  </w:style>
  <w:style w:type="character" w:customStyle="1" w:styleId="WW8Num38z2">
    <w:name w:val="WW8Num38z2"/>
    <w:rsid w:val="00DB33D1"/>
  </w:style>
  <w:style w:type="character" w:customStyle="1" w:styleId="WW8Num38z3">
    <w:name w:val="WW8Num38z3"/>
    <w:rsid w:val="00DB33D1"/>
  </w:style>
  <w:style w:type="character" w:customStyle="1" w:styleId="WW8Num38z4">
    <w:name w:val="WW8Num38z4"/>
    <w:rsid w:val="00DB33D1"/>
  </w:style>
  <w:style w:type="character" w:customStyle="1" w:styleId="WW8Num38z5">
    <w:name w:val="WW8Num38z5"/>
    <w:rsid w:val="00DB33D1"/>
  </w:style>
  <w:style w:type="character" w:customStyle="1" w:styleId="WW8Num38z6">
    <w:name w:val="WW8Num38z6"/>
    <w:rsid w:val="00DB33D1"/>
  </w:style>
  <w:style w:type="character" w:customStyle="1" w:styleId="WW8Num38z7">
    <w:name w:val="WW8Num38z7"/>
    <w:rsid w:val="00DB33D1"/>
  </w:style>
  <w:style w:type="character" w:customStyle="1" w:styleId="WW8Num38z8">
    <w:name w:val="WW8Num38z8"/>
    <w:rsid w:val="00DB33D1"/>
  </w:style>
  <w:style w:type="character" w:customStyle="1" w:styleId="WW8Num39z0">
    <w:name w:val="WW8Num39z0"/>
    <w:rsid w:val="00DB33D1"/>
    <w:rPr>
      <w:sz w:val="22"/>
      <w:szCs w:val="20"/>
    </w:rPr>
  </w:style>
  <w:style w:type="character" w:customStyle="1" w:styleId="WW8Num39z1">
    <w:name w:val="WW8Num39z1"/>
    <w:rsid w:val="00DB33D1"/>
    <w:rPr>
      <w:color w:val="000000"/>
    </w:rPr>
  </w:style>
  <w:style w:type="character" w:customStyle="1" w:styleId="WW8Num39z2">
    <w:name w:val="WW8Num39z2"/>
    <w:rsid w:val="00DB33D1"/>
  </w:style>
  <w:style w:type="character" w:customStyle="1" w:styleId="WW8Num39z3">
    <w:name w:val="WW8Num39z3"/>
    <w:rsid w:val="00DB33D1"/>
  </w:style>
  <w:style w:type="character" w:customStyle="1" w:styleId="WW8Num39z4">
    <w:name w:val="WW8Num39z4"/>
    <w:rsid w:val="00DB33D1"/>
  </w:style>
  <w:style w:type="character" w:customStyle="1" w:styleId="WW8Num39z5">
    <w:name w:val="WW8Num39z5"/>
    <w:rsid w:val="00DB33D1"/>
  </w:style>
  <w:style w:type="character" w:customStyle="1" w:styleId="WW8Num39z6">
    <w:name w:val="WW8Num39z6"/>
    <w:rsid w:val="00DB33D1"/>
  </w:style>
  <w:style w:type="character" w:customStyle="1" w:styleId="WW8Num39z7">
    <w:name w:val="WW8Num39z7"/>
    <w:rsid w:val="00DB33D1"/>
  </w:style>
  <w:style w:type="character" w:customStyle="1" w:styleId="WW8Num39z8">
    <w:name w:val="WW8Num39z8"/>
    <w:rsid w:val="00DB33D1"/>
  </w:style>
  <w:style w:type="character" w:customStyle="1" w:styleId="WW8Num40z0">
    <w:name w:val="WW8Num40z0"/>
    <w:rsid w:val="00DB33D1"/>
    <w:rPr>
      <w:rFonts w:ascii="Tahoma" w:eastAsia="Times New Roman" w:hAnsi="Tahoma" w:cs="Tahoma"/>
    </w:rPr>
  </w:style>
  <w:style w:type="character" w:customStyle="1" w:styleId="WW8Num40z1">
    <w:name w:val="WW8Num40z1"/>
    <w:rsid w:val="00DB33D1"/>
  </w:style>
  <w:style w:type="character" w:customStyle="1" w:styleId="WW8Num41z0">
    <w:name w:val="WW8Num41z0"/>
    <w:rsid w:val="00DB33D1"/>
    <w:rPr>
      <w:rFonts w:ascii="Tahoma" w:hAnsi="Tahoma" w:cs="Tahoma"/>
      <w:sz w:val="22"/>
      <w:szCs w:val="20"/>
    </w:rPr>
  </w:style>
  <w:style w:type="character" w:customStyle="1" w:styleId="WW8Num41z1">
    <w:name w:val="WW8Num41z1"/>
    <w:rsid w:val="00DB33D1"/>
  </w:style>
  <w:style w:type="character" w:customStyle="1" w:styleId="WW8Num41z2">
    <w:name w:val="WW8Num41z2"/>
    <w:rsid w:val="00DB33D1"/>
  </w:style>
  <w:style w:type="character" w:customStyle="1" w:styleId="WW8Num41z3">
    <w:name w:val="WW8Num41z3"/>
    <w:rsid w:val="00DB33D1"/>
  </w:style>
  <w:style w:type="character" w:customStyle="1" w:styleId="WW8Num41z4">
    <w:name w:val="WW8Num41z4"/>
    <w:rsid w:val="00DB33D1"/>
  </w:style>
  <w:style w:type="character" w:customStyle="1" w:styleId="WW8Num41z5">
    <w:name w:val="WW8Num41z5"/>
    <w:rsid w:val="00DB33D1"/>
  </w:style>
  <w:style w:type="character" w:customStyle="1" w:styleId="WW8Num41z6">
    <w:name w:val="WW8Num41z6"/>
    <w:rsid w:val="00DB33D1"/>
  </w:style>
  <w:style w:type="character" w:customStyle="1" w:styleId="WW8Num41z7">
    <w:name w:val="WW8Num41z7"/>
    <w:rsid w:val="00DB33D1"/>
  </w:style>
  <w:style w:type="character" w:customStyle="1" w:styleId="WW8Num41z8">
    <w:name w:val="WW8Num41z8"/>
    <w:rsid w:val="00DB33D1"/>
  </w:style>
  <w:style w:type="character" w:customStyle="1" w:styleId="WW8Num42z0">
    <w:name w:val="WW8Num42z0"/>
    <w:rsid w:val="00DB33D1"/>
    <w:rPr>
      <w:rFonts w:ascii="Tahoma" w:hAnsi="Tahoma" w:cs="Tahoma"/>
      <w:sz w:val="22"/>
      <w:szCs w:val="20"/>
    </w:rPr>
  </w:style>
  <w:style w:type="character" w:customStyle="1" w:styleId="WW8Num42z1">
    <w:name w:val="WW8Num42z1"/>
    <w:rsid w:val="00DB33D1"/>
  </w:style>
  <w:style w:type="character" w:customStyle="1" w:styleId="WW8Num42z2">
    <w:name w:val="WW8Num42z2"/>
    <w:rsid w:val="00DB33D1"/>
  </w:style>
  <w:style w:type="character" w:customStyle="1" w:styleId="WW8Num42z3">
    <w:name w:val="WW8Num42z3"/>
    <w:rsid w:val="00DB33D1"/>
  </w:style>
  <w:style w:type="character" w:customStyle="1" w:styleId="WW8Num42z4">
    <w:name w:val="WW8Num42z4"/>
    <w:rsid w:val="00DB33D1"/>
  </w:style>
  <w:style w:type="character" w:customStyle="1" w:styleId="WW8Num42z5">
    <w:name w:val="WW8Num42z5"/>
    <w:rsid w:val="00DB33D1"/>
  </w:style>
  <w:style w:type="character" w:customStyle="1" w:styleId="WW8Num42z6">
    <w:name w:val="WW8Num42z6"/>
    <w:rsid w:val="00DB33D1"/>
  </w:style>
  <w:style w:type="character" w:customStyle="1" w:styleId="WW8Num42z7">
    <w:name w:val="WW8Num42z7"/>
    <w:rsid w:val="00DB33D1"/>
  </w:style>
  <w:style w:type="character" w:customStyle="1" w:styleId="WW8Num42z8">
    <w:name w:val="WW8Num42z8"/>
    <w:rsid w:val="00DB33D1"/>
  </w:style>
  <w:style w:type="character" w:customStyle="1" w:styleId="WW8Num43z0">
    <w:name w:val="WW8Num43z0"/>
    <w:rsid w:val="00DB33D1"/>
    <w:rPr>
      <w:rFonts w:ascii="Times New Roman" w:hAnsi="Times New Roman" w:cs="Times New Roman"/>
      <w:sz w:val="22"/>
      <w:szCs w:val="22"/>
    </w:rPr>
  </w:style>
  <w:style w:type="character" w:customStyle="1" w:styleId="WW8Num43z1">
    <w:name w:val="WW8Num43z1"/>
    <w:rsid w:val="00DB33D1"/>
  </w:style>
  <w:style w:type="character" w:customStyle="1" w:styleId="WW8Num44z0">
    <w:name w:val="WW8Num44z0"/>
    <w:rsid w:val="00DB33D1"/>
    <w:rPr>
      <w:rFonts w:ascii="Times New Roman" w:hAnsi="Times New Roman" w:cs="Times New Roman"/>
      <w:sz w:val="22"/>
      <w:szCs w:val="22"/>
    </w:rPr>
  </w:style>
  <w:style w:type="character" w:customStyle="1" w:styleId="WW8Num44z1">
    <w:name w:val="WW8Num44z1"/>
    <w:rsid w:val="00DB33D1"/>
  </w:style>
  <w:style w:type="character" w:customStyle="1" w:styleId="WW8Num45z0">
    <w:name w:val="WW8Num45z0"/>
    <w:rsid w:val="00DB33D1"/>
  </w:style>
  <w:style w:type="character" w:customStyle="1" w:styleId="WW8Num45z1">
    <w:name w:val="WW8Num45z1"/>
    <w:rsid w:val="00DB33D1"/>
    <w:rPr>
      <w:b w:val="0"/>
      <w:i w:val="0"/>
      <w:color w:val="000000"/>
      <w:sz w:val="20"/>
      <w:szCs w:val="20"/>
    </w:rPr>
  </w:style>
  <w:style w:type="character" w:customStyle="1" w:styleId="WW8Num45z2">
    <w:name w:val="WW8Num45z2"/>
    <w:rsid w:val="00DB33D1"/>
  </w:style>
  <w:style w:type="character" w:customStyle="1" w:styleId="WW8Num45z3">
    <w:name w:val="WW8Num45z3"/>
    <w:rsid w:val="00DB33D1"/>
  </w:style>
  <w:style w:type="character" w:customStyle="1" w:styleId="WW8Num45z4">
    <w:name w:val="WW8Num45z4"/>
    <w:rsid w:val="00DB33D1"/>
  </w:style>
  <w:style w:type="character" w:customStyle="1" w:styleId="WW8Num45z5">
    <w:name w:val="WW8Num45z5"/>
    <w:rsid w:val="00DB33D1"/>
  </w:style>
  <w:style w:type="character" w:customStyle="1" w:styleId="WW8Num45z6">
    <w:name w:val="WW8Num45z6"/>
    <w:rsid w:val="00DB33D1"/>
  </w:style>
  <w:style w:type="character" w:customStyle="1" w:styleId="WW8Num45z7">
    <w:name w:val="WW8Num45z7"/>
    <w:rsid w:val="00DB33D1"/>
  </w:style>
  <w:style w:type="character" w:customStyle="1" w:styleId="WW8Num45z8">
    <w:name w:val="WW8Num45z8"/>
    <w:rsid w:val="00DB33D1"/>
  </w:style>
  <w:style w:type="character" w:customStyle="1" w:styleId="WW8Num46z0">
    <w:name w:val="WW8Num46z0"/>
    <w:rsid w:val="00DB33D1"/>
    <w:rPr>
      <w:rFonts w:ascii="Times New Roman" w:hAnsi="Times New Roman" w:cs="Times New Roman"/>
      <w:sz w:val="22"/>
      <w:szCs w:val="22"/>
    </w:rPr>
  </w:style>
  <w:style w:type="character" w:customStyle="1" w:styleId="WW8Num46z1">
    <w:name w:val="WW8Num46z1"/>
    <w:rsid w:val="00DB33D1"/>
  </w:style>
  <w:style w:type="character" w:customStyle="1" w:styleId="WW8Num47z0">
    <w:name w:val="WW8Num47z0"/>
    <w:rsid w:val="00DB33D1"/>
    <w:rPr>
      <w:sz w:val="22"/>
      <w:szCs w:val="20"/>
    </w:rPr>
  </w:style>
  <w:style w:type="character" w:customStyle="1" w:styleId="WW8Num47z1">
    <w:name w:val="WW8Num47z1"/>
    <w:rsid w:val="00DB33D1"/>
  </w:style>
  <w:style w:type="character" w:customStyle="1" w:styleId="WW8Num48z0">
    <w:name w:val="WW8Num48z0"/>
    <w:rsid w:val="00DB33D1"/>
    <w:rPr>
      <w:rFonts w:ascii="Times New Roman" w:hAnsi="Times New Roman" w:cs="Times New Roman"/>
      <w:sz w:val="22"/>
      <w:szCs w:val="22"/>
    </w:rPr>
  </w:style>
  <w:style w:type="character" w:customStyle="1" w:styleId="WW8Num48z1">
    <w:name w:val="WW8Num48z1"/>
    <w:rsid w:val="00DB33D1"/>
  </w:style>
  <w:style w:type="character" w:customStyle="1" w:styleId="WW8Num48z2">
    <w:name w:val="WW8Num48z2"/>
    <w:rsid w:val="00DB33D1"/>
  </w:style>
  <w:style w:type="character" w:customStyle="1" w:styleId="WW8Num48z3">
    <w:name w:val="WW8Num48z3"/>
    <w:rsid w:val="00DB33D1"/>
  </w:style>
  <w:style w:type="character" w:customStyle="1" w:styleId="WW8Num48z4">
    <w:name w:val="WW8Num48z4"/>
    <w:rsid w:val="00DB33D1"/>
  </w:style>
  <w:style w:type="character" w:customStyle="1" w:styleId="WW8Num48z5">
    <w:name w:val="WW8Num48z5"/>
    <w:rsid w:val="00DB33D1"/>
  </w:style>
  <w:style w:type="character" w:customStyle="1" w:styleId="WW8Num48z6">
    <w:name w:val="WW8Num48z6"/>
    <w:rsid w:val="00DB33D1"/>
  </w:style>
  <w:style w:type="character" w:customStyle="1" w:styleId="WW8Num48z7">
    <w:name w:val="WW8Num48z7"/>
    <w:rsid w:val="00DB33D1"/>
  </w:style>
  <w:style w:type="character" w:customStyle="1" w:styleId="WW8Num48z8">
    <w:name w:val="WW8Num48z8"/>
    <w:rsid w:val="00DB33D1"/>
  </w:style>
  <w:style w:type="character" w:customStyle="1" w:styleId="WW8Num49z0">
    <w:name w:val="WW8Num49z0"/>
    <w:rsid w:val="00DB33D1"/>
    <w:rPr>
      <w:rFonts w:ascii="Tahoma" w:hAnsi="Tahoma" w:cs="Tahoma"/>
      <w:bCs/>
      <w:position w:val="0"/>
      <w:sz w:val="20"/>
      <w:szCs w:val="20"/>
      <w:vertAlign w:val="superscript"/>
    </w:rPr>
  </w:style>
  <w:style w:type="character" w:customStyle="1" w:styleId="WW8Num49z1">
    <w:name w:val="WW8Num49z1"/>
    <w:rsid w:val="00DB33D1"/>
  </w:style>
  <w:style w:type="character" w:customStyle="1" w:styleId="WW8Num50z0">
    <w:name w:val="WW8Num50z0"/>
    <w:rsid w:val="00DB33D1"/>
    <w:rPr>
      <w:rFonts w:ascii="Tahoma" w:hAnsi="Tahoma" w:cs="Tahoma"/>
      <w:sz w:val="22"/>
      <w:szCs w:val="20"/>
    </w:rPr>
  </w:style>
  <w:style w:type="character" w:customStyle="1" w:styleId="WW8Num50z1">
    <w:name w:val="WW8Num50z1"/>
    <w:rsid w:val="00DB33D1"/>
  </w:style>
  <w:style w:type="character" w:customStyle="1" w:styleId="WW8Num50z2">
    <w:name w:val="WW8Num50z2"/>
    <w:rsid w:val="00DB33D1"/>
  </w:style>
  <w:style w:type="character" w:customStyle="1" w:styleId="WW8Num50z3">
    <w:name w:val="WW8Num50z3"/>
    <w:rsid w:val="00DB33D1"/>
  </w:style>
  <w:style w:type="character" w:customStyle="1" w:styleId="WW8Num50z4">
    <w:name w:val="WW8Num50z4"/>
    <w:rsid w:val="00DB33D1"/>
  </w:style>
  <w:style w:type="character" w:customStyle="1" w:styleId="WW8Num50z5">
    <w:name w:val="WW8Num50z5"/>
    <w:rsid w:val="00DB33D1"/>
  </w:style>
  <w:style w:type="character" w:customStyle="1" w:styleId="WW8Num50z6">
    <w:name w:val="WW8Num50z6"/>
    <w:rsid w:val="00DB33D1"/>
  </w:style>
  <w:style w:type="character" w:customStyle="1" w:styleId="WW8Num50z7">
    <w:name w:val="WW8Num50z7"/>
    <w:rsid w:val="00DB33D1"/>
  </w:style>
  <w:style w:type="character" w:customStyle="1" w:styleId="WW8Num50z8">
    <w:name w:val="WW8Num50z8"/>
    <w:rsid w:val="00DB33D1"/>
  </w:style>
  <w:style w:type="character" w:customStyle="1" w:styleId="WW8Num51z0">
    <w:name w:val="WW8Num51z0"/>
    <w:rsid w:val="00DB33D1"/>
    <w:rPr>
      <w:rFonts w:ascii="Tahoma" w:hAnsi="Tahoma" w:cs="Tahoma"/>
      <w:sz w:val="22"/>
      <w:szCs w:val="20"/>
    </w:rPr>
  </w:style>
  <w:style w:type="character" w:customStyle="1" w:styleId="WW8Num51z1">
    <w:name w:val="WW8Num51z1"/>
    <w:rsid w:val="00DB33D1"/>
  </w:style>
  <w:style w:type="character" w:customStyle="1" w:styleId="WW8Num51z2">
    <w:name w:val="WW8Num51z2"/>
    <w:rsid w:val="00DB33D1"/>
  </w:style>
  <w:style w:type="character" w:customStyle="1" w:styleId="WW8Num51z3">
    <w:name w:val="WW8Num51z3"/>
    <w:rsid w:val="00DB33D1"/>
  </w:style>
  <w:style w:type="character" w:customStyle="1" w:styleId="WW8Num51z4">
    <w:name w:val="WW8Num51z4"/>
    <w:rsid w:val="00DB33D1"/>
  </w:style>
  <w:style w:type="character" w:customStyle="1" w:styleId="WW8Num51z5">
    <w:name w:val="WW8Num51z5"/>
    <w:rsid w:val="00DB33D1"/>
  </w:style>
  <w:style w:type="character" w:customStyle="1" w:styleId="WW8Num51z6">
    <w:name w:val="WW8Num51z6"/>
    <w:rsid w:val="00DB33D1"/>
  </w:style>
  <w:style w:type="character" w:customStyle="1" w:styleId="WW8Num51z7">
    <w:name w:val="WW8Num51z7"/>
    <w:rsid w:val="00DB33D1"/>
  </w:style>
  <w:style w:type="character" w:customStyle="1" w:styleId="WW8Num51z8">
    <w:name w:val="WW8Num51z8"/>
    <w:rsid w:val="00DB33D1"/>
  </w:style>
  <w:style w:type="character" w:customStyle="1" w:styleId="WW8Num52z0">
    <w:name w:val="WW8Num52z0"/>
    <w:rsid w:val="00DB33D1"/>
  </w:style>
  <w:style w:type="character" w:customStyle="1" w:styleId="WW8Num52z1">
    <w:name w:val="WW8Num52z1"/>
    <w:rsid w:val="00DB33D1"/>
  </w:style>
  <w:style w:type="character" w:customStyle="1" w:styleId="WW8Num52z2">
    <w:name w:val="WW8Num52z2"/>
    <w:rsid w:val="00DB33D1"/>
  </w:style>
  <w:style w:type="character" w:customStyle="1" w:styleId="WW8Num52z3">
    <w:name w:val="WW8Num52z3"/>
    <w:rsid w:val="00DB33D1"/>
  </w:style>
  <w:style w:type="character" w:customStyle="1" w:styleId="WW8Num52z4">
    <w:name w:val="WW8Num52z4"/>
    <w:rsid w:val="00DB33D1"/>
  </w:style>
  <w:style w:type="character" w:customStyle="1" w:styleId="WW8Num52z5">
    <w:name w:val="WW8Num52z5"/>
    <w:rsid w:val="00DB33D1"/>
  </w:style>
  <w:style w:type="character" w:customStyle="1" w:styleId="WW8Num52z6">
    <w:name w:val="WW8Num52z6"/>
    <w:rsid w:val="00DB33D1"/>
  </w:style>
  <w:style w:type="character" w:customStyle="1" w:styleId="WW8Num52z7">
    <w:name w:val="WW8Num52z7"/>
    <w:rsid w:val="00DB33D1"/>
  </w:style>
  <w:style w:type="character" w:customStyle="1" w:styleId="WW8Num52z8">
    <w:name w:val="WW8Num52z8"/>
    <w:rsid w:val="00DB33D1"/>
  </w:style>
  <w:style w:type="character" w:customStyle="1" w:styleId="WW8Num53z0">
    <w:name w:val="WW8Num53z0"/>
    <w:rsid w:val="00DB33D1"/>
    <w:rPr>
      <w:rFonts w:cs="Times New Roman"/>
    </w:rPr>
  </w:style>
  <w:style w:type="character" w:customStyle="1" w:styleId="WW8Num53z1">
    <w:name w:val="WW8Num53z1"/>
    <w:rsid w:val="00DB33D1"/>
  </w:style>
  <w:style w:type="character" w:customStyle="1" w:styleId="WW8Num53z2">
    <w:name w:val="WW8Num53z2"/>
    <w:rsid w:val="00DB33D1"/>
  </w:style>
  <w:style w:type="character" w:customStyle="1" w:styleId="WW8Num53z3">
    <w:name w:val="WW8Num53z3"/>
    <w:rsid w:val="00DB33D1"/>
  </w:style>
  <w:style w:type="character" w:customStyle="1" w:styleId="WW8Num53z4">
    <w:name w:val="WW8Num53z4"/>
    <w:rsid w:val="00DB33D1"/>
  </w:style>
  <w:style w:type="character" w:customStyle="1" w:styleId="WW8Num53z5">
    <w:name w:val="WW8Num53z5"/>
    <w:rsid w:val="00DB33D1"/>
  </w:style>
  <w:style w:type="character" w:customStyle="1" w:styleId="WW8Num53z6">
    <w:name w:val="WW8Num53z6"/>
    <w:rsid w:val="00DB33D1"/>
  </w:style>
  <w:style w:type="character" w:customStyle="1" w:styleId="WW8Num53z7">
    <w:name w:val="WW8Num53z7"/>
    <w:rsid w:val="00DB33D1"/>
  </w:style>
  <w:style w:type="character" w:customStyle="1" w:styleId="WW8Num53z8">
    <w:name w:val="WW8Num53z8"/>
    <w:rsid w:val="00DB33D1"/>
  </w:style>
  <w:style w:type="character" w:customStyle="1" w:styleId="WW8Num54z0">
    <w:name w:val="WW8Num54z0"/>
    <w:rsid w:val="00DB33D1"/>
    <w:rPr>
      <w:rFonts w:cs="Times New Roman"/>
    </w:rPr>
  </w:style>
  <w:style w:type="character" w:customStyle="1" w:styleId="WW8Num54z1">
    <w:name w:val="WW8Num54z1"/>
    <w:rsid w:val="00DB33D1"/>
  </w:style>
  <w:style w:type="character" w:customStyle="1" w:styleId="WW8Num54z2">
    <w:name w:val="WW8Num54z2"/>
    <w:rsid w:val="00DB33D1"/>
  </w:style>
  <w:style w:type="character" w:customStyle="1" w:styleId="WW8Num54z3">
    <w:name w:val="WW8Num54z3"/>
    <w:rsid w:val="00DB33D1"/>
  </w:style>
  <w:style w:type="character" w:customStyle="1" w:styleId="WW8Num54z4">
    <w:name w:val="WW8Num54z4"/>
    <w:rsid w:val="00DB33D1"/>
  </w:style>
  <w:style w:type="character" w:customStyle="1" w:styleId="WW8Num54z5">
    <w:name w:val="WW8Num54z5"/>
    <w:rsid w:val="00DB33D1"/>
  </w:style>
  <w:style w:type="character" w:customStyle="1" w:styleId="WW8Num54z6">
    <w:name w:val="WW8Num54z6"/>
    <w:rsid w:val="00DB33D1"/>
  </w:style>
  <w:style w:type="character" w:customStyle="1" w:styleId="WW8Num54z7">
    <w:name w:val="WW8Num54z7"/>
    <w:rsid w:val="00DB33D1"/>
  </w:style>
  <w:style w:type="character" w:customStyle="1" w:styleId="WW8Num54z8">
    <w:name w:val="WW8Num54z8"/>
    <w:rsid w:val="00DB33D1"/>
  </w:style>
  <w:style w:type="character" w:customStyle="1" w:styleId="WW8Num55z0">
    <w:name w:val="WW8Num55z0"/>
    <w:rsid w:val="00DB33D1"/>
  </w:style>
  <w:style w:type="character" w:customStyle="1" w:styleId="WW8Num55z1">
    <w:name w:val="WW8Num55z1"/>
    <w:rsid w:val="00DB33D1"/>
  </w:style>
  <w:style w:type="character" w:customStyle="1" w:styleId="WW8Num55z2">
    <w:name w:val="WW8Num55z2"/>
    <w:rsid w:val="00DB33D1"/>
  </w:style>
  <w:style w:type="character" w:customStyle="1" w:styleId="WW8Num55z3">
    <w:name w:val="WW8Num55z3"/>
    <w:rsid w:val="00DB33D1"/>
  </w:style>
  <w:style w:type="character" w:customStyle="1" w:styleId="WW8Num55z4">
    <w:name w:val="WW8Num55z4"/>
    <w:rsid w:val="00DB33D1"/>
  </w:style>
  <w:style w:type="character" w:customStyle="1" w:styleId="WW8Num55z5">
    <w:name w:val="WW8Num55z5"/>
    <w:rsid w:val="00DB33D1"/>
  </w:style>
  <w:style w:type="character" w:customStyle="1" w:styleId="WW8Num55z6">
    <w:name w:val="WW8Num55z6"/>
    <w:rsid w:val="00DB33D1"/>
  </w:style>
  <w:style w:type="character" w:customStyle="1" w:styleId="WW8Num55z7">
    <w:name w:val="WW8Num55z7"/>
    <w:rsid w:val="00DB33D1"/>
  </w:style>
  <w:style w:type="character" w:customStyle="1" w:styleId="WW8Num55z8">
    <w:name w:val="WW8Num55z8"/>
    <w:rsid w:val="00DB33D1"/>
  </w:style>
  <w:style w:type="character" w:customStyle="1" w:styleId="WW8Num56z0">
    <w:name w:val="WW8Num56z0"/>
    <w:rsid w:val="00DB33D1"/>
    <w:rPr>
      <w:b w:val="0"/>
    </w:rPr>
  </w:style>
  <w:style w:type="character" w:customStyle="1" w:styleId="WW8Num56z1">
    <w:name w:val="WW8Num56z1"/>
    <w:rsid w:val="00DB33D1"/>
    <w:rPr>
      <w:rFonts w:cs="Times New Roman"/>
    </w:rPr>
  </w:style>
  <w:style w:type="character" w:customStyle="1" w:styleId="WW8Num57z0">
    <w:name w:val="WW8Num57z0"/>
    <w:rsid w:val="00DB33D1"/>
  </w:style>
  <w:style w:type="character" w:customStyle="1" w:styleId="WW8Num57z1">
    <w:name w:val="WW8Num57z1"/>
    <w:rsid w:val="00DB33D1"/>
  </w:style>
  <w:style w:type="character" w:customStyle="1" w:styleId="WW8Num57z2">
    <w:name w:val="WW8Num57z2"/>
    <w:rsid w:val="00DB33D1"/>
  </w:style>
  <w:style w:type="character" w:customStyle="1" w:styleId="WW8Num57z3">
    <w:name w:val="WW8Num57z3"/>
    <w:rsid w:val="00DB33D1"/>
  </w:style>
  <w:style w:type="character" w:customStyle="1" w:styleId="WW8Num57z4">
    <w:name w:val="WW8Num57z4"/>
    <w:rsid w:val="00DB33D1"/>
  </w:style>
  <w:style w:type="character" w:customStyle="1" w:styleId="WW8Num57z5">
    <w:name w:val="WW8Num57z5"/>
    <w:rsid w:val="00DB33D1"/>
  </w:style>
  <w:style w:type="character" w:customStyle="1" w:styleId="WW8Num57z6">
    <w:name w:val="WW8Num57z6"/>
    <w:rsid w:val="00DB33D1"/>
  </w:style>
  <w:style w:type="character" w:customStyle="1" w:styleId="WW8Num57z7">
    <w:name w:val="WW8Num57z7"/>
    <w:rsid w:val="00DB33D1"/>
  </w:style>
  <w:style w:type="character" w:customStyle="1" w:styleId="WW8Num57z8">
    <w:name w:val="WW8Num57z8"/>
    <w:rsid w:val="00DB33D1"/>
  </w:style>
  <w:style w:type="character" w:customStyle="1" w:styleId="WW8Num58z0">
    <w:name w:val="WW8Num58z0"/>
    <w:rsid w:val="00DB33D1"/>
    <w:rPr>
      <w:rFonts w:ascii="Tahoma" w:hAnsi="Tahoma" w:cs="Tahoma"/>
      <w:b/>
      <w:color w:val="000000"/>
    </w:rPr>
  </w:style>
  <w:style w:type="character" w:customStyle="1" w:styleId="WW8Num58z1">
    <w:name w:val="WW8Num58z1"/>
    <w:rsid w:val="00DB33D1"/>
  </w:style>
  <w:style w:type="character" w:customStyle="1" w:styleId="WW8Num58z2">
    <w:name w:val="WW8Num58z2"/>
    <w:rsid w:val="00DB33D1"/>
  </w:style>
  <w:style w:type="character" w:customStyle="1" w:styleId="WW8Num58z3">
    <w:name w:val="WW8Num58z3"/>
    <w:rsid w:val="00DB33D1"/>
  </w:style>
  <w:style w:type="character" w:customStyle="1" w:styleId="WW8Num58z4">
    <w:name w:val="WW8Num58z4"/>
    <w:rsid w:val="00DB33D1"/>
  </w:style>
  <w:style w:type="character" w:customStyle="1" w:styleId="WW8Num58z5">
    <w:name w:val="WW8Num58z5"/>
    <w:rsid w:val="00DB33D1"/>
  </w:style>
  <w:style w:type="character" w:customStyle="1" w:styleId="WW8Num58z6">
    <w:name w:val="WW8Num58z6"/>
    <w:rsid w:val="00DB33D1"/>
  </w:style>
  <w:style w:type="character" w:customStyle="1" w:styleId="WW8Num58z7">
    <w:name w:val="WW8Num58z7"/>
    <w:rsid w:val="00DB33D1"/>
  </w:style>
  <w:style w:type="character" w:customStyle="1" w:styleId="WW8Num58z8">
    <w:name w:val="WW8Num58z8"/>
    <w:rsid w:val="00DB33D1"/>
  </w:style>
  <w:style w:type="character" w:customStyle="1" w:styleId="WW8Num59z0">
    <w:name w:val="WW8Num59z0"/>
    <w:rsid w:val="00DB33D1"/>
    <w:rPr>
      <w:b/>
    </w:rPr>
  </w:style>
  <w:style w:type="character" w:customStyle="1" w:styleId="WW8Num59z1">
    <w:name w:val="WW8Num59z1"/>
    <w:rsid w:val="00DB33D1"/>
  </w:style>
  <w:style w:type="character" w:customStyle="1" w:styleId="WW8Num60z0">
    <w:name w:val="WW8Num60z0"/>
    <w:rsid w:val="00DB33D1"/>
    <w:rPr>
      <w:color w:val="000000"/>
    </w:rPr>
  </w:style>
  <w:style w:type="character" w:customStyle="1" w:styleId="WW8Num60z1">
    <w:name w:val="WW8Num60z1"/>
    <w:rsid w:val="00DB33D1"/>
  </w:style>
  <w:style w:type="character" w:customStyle="1" w:styleId="WW8Num60z2">
    <w:name w:val="WW8Num60z2"/>
    <w:rsid w:val="00DB33D1"/>
  </w:style>
  <w:style w:type="character" w:customStyle="1" w:styleId="WW8Num60z3">
    <w:name w:val="WW8Num60z3"/>
    <w:rsid w:val="00DB33D1"/>
  </w:style>
  <w:style w:type="character" w:customStyle="1" w:styleId="WW8Num60z4">
    <w:name w:val="WW8Num60z4"/>
    <w:rsid w:val="00DB33D1"/>
  </w:style>
  <w:style w:type="character" w:customStyle="1" w:styleId="WW8Num60z5">
    <w:name w:val="WW8Num60z5"/>
    <w:rsid w:val="00DB33D1"/>
  </w:style>
  <w:style w:type="character" w:customStyle="1" w:styleId="WW8Num60z6">
    <w:name w:val="WW8Num60z6"/>
    <w:rsid w:val="00DB33D1"/>
  </w:style>
  <w:style w:type="character" w:customStyle="1" w:styleId="WW8Num60z7">
    <w:name w:val="WW8Num60z7"/>
    <w:rsid w:val="00DB33D1"/>
  </w:style>
  <w:style w:type="character" w:customStyle="1" w:styleId="WW8Num60z8">
    <w:name w:val="WW8Num60z8"/>
    <w:rsid w:val="00DB33D1"/>
  </w:style>
  <w:style w:type="character" w:customStyle="1" w:styleId="WW8Num61z0">
    <w:name w:val="WW8Num61z0"/>
    <w:rsid w:val="00DB33D1"/>
    <w:rPr>
      <w:rFonts w:ascii="Tahoma" w:hAnsi="Tahoma" w:cs="Tahoma"/>
    </w:rPr>
  </w:style>
  <w:style w:type="character" w:customStyle="1" w:styleId="WW8Num61z1">
    <w:name w:val="WW8Num61z1"/>
    <w:rsid w:val="00DB33D1"/>
  </w:style>
  <w:style w:type="character" w:customStyle="1" w:styleId="WW8Num61z2">
    <w:name w:val="WW8Num61z2"/>
    <w:rsid w:val="00DB33D1"/>
  </w:style>
  <w:style w:type="character" w:customStyle="1" w:styleId="WW8Num61z3">
    <w:name w:val="WW8Num61z3"/>
    <w:rsid w:val="00DB33D1"/>
  </w:style>
  <w:style w:type="character" w:customStyle="1" w:styleId="WW8Num61z4">
    <w:name w:val="WW8Num61z4"/>
    <w:rsid w:val="00DB33D1"/>
  </w:style>
  <w:style w:type="character" w:customStyle="1" w:styleId="WW8Num61z5">
    <w:name w:val="WW8Num61z5"/>
    <w:rsid w:val="00DB33D1"/>
  </w:style>
  <w:style w:type="character" w:customStyle="1" w:styleId="WW8Num61z6">
    <w:name w:val="WW8Num61z6"/>
    <w:rsid w:val="00DB33D1"/>
  </w:style>
  <w:style w:type="character" w:customStyle="1" w:styleId="WW8Num61z7">
    <w:name w:val="WW8Num61z7"/>
    <w:rsid w:val="00DB33D1"/>
  </w:style>
  <w:style w:type="character" w:customStyle="1" w:styleId="WW8Num61z8">
    <w:name w:val="WW8Num61z8"/>
    <w:rsid w:val="00DB33D1"/>
  </w:style>
  <w:style w:type="character" w:customStyle="1" w:styleId="WW8Num62z0">
    <w:name w:val="WW8Num62z0"/>
    <w:rsid w:val="00DB33D1"/>
    <w:rPr>
      <w:rFonts w:cs="Times New Roman"/>
    </w:rPr>
  </w:style>
  <w:style w:type="character" w:customStyle="1" w:styleId="WW8Num63z0">
    <w:name w:val="WW8Num63z0"/>
    <w:rsid w:val="00DB33D1"/>
  </w:style>
  <w:style w:type="character" w:customStyle="1" w:styleId="WW8Num63z1">
    <w:name w:val="WW8Num63z1"/>
    <w:rsid w:val="00DB33D1"/>
  </w:style>
  <w:style w:type="character" w:customStyle="1" w:styleId="WW8Num63z2">
    <w:name w:val="WW8Num63z2"/>
    <w:rsid w:val="00DB33D1"/>
  </w:style>
  <w:style w:type="character" w:customStyle="1" w:styleId="WW8Num63z3">
    <w:name w:val="WW8Num63z3"/>
    <w:rsid w:val="00DB33D1"/>
  </w:style>
  <w:style w:type="character" w:customStyle="1" w:styleId="WW8Num63z4">
    <w:name w:val="WW8Num63z4"/>
    <w:rsid w:val="00DB33D1"/>
  </w:style>
  <w:style w:type="character" w:customStyle="1" w:styleId="WW8Num63z5">
    <w:name w:val="WW8Num63z5"/>
    <w:rsid w:val="00DB33D1"/>
  </w:style>
  <w:style w:type="character" w:customStyle="1" w:styleId="WW8Num63z6">
    <w:name w:val="WW8Num63z6"/>
    <w:rsid w:val="00DB33D1"/>
  </w:style>
  <w:style w:type="character" w:customStyle="1" w:styleId="WW8Num63z7">
    <w:name w:val="WW8Num63z7"/>
    <w:rsid w:val="00DB33D1"/>
  </w:style>
  <w:style w:type="character" w:customStyle="1" w:styleId="WW8Num63z8">
    <w:name w:val="WW8Num63z8"/>
    <w:rsid w:val="00DB33D1"/>
  </w:style>
  <w:style w:type="character" w:customStyle="1" w:styleId="WW8Num64z0">
    <w:name w:val="WW8Num64z0"/>
    <w:rsid w:val="00DB33D1"/>
  </w:style>
  <w:style w:type="character" w:customStyle="1" w:styleId="WW8Num64z1">
    <w:name w:val="WW8Num64z1"/>
    <w:rsid w:val="00DB33D1"/>
  </w:style>
  <w:style w:type="character" w:customStyle="1" w:styleId="WW8Num64z2">
    <w:name w:val="WW8Num64z2"/>
    <w:rsid w:val="00DB33D1"/>
  </w:style>
  <w:style w:type="character" w:customStyle="1" w:styleId="WW8Num64z3">
    <w:name w:val="WW8Num64z3"/>
    <w:rsid w:val="00DB33D1"/>
  </w:style>
  <w:style w:type="character" w:customStyle="1" w:styleId="WW8Num64z4">
    <w:name w:val="WW8Num64z4"/>
    <w:rsid w:val="00DB33D1"/>
  </w:style>
  <w:style w:type="character" w:customStyle="1" w:styleId="WW8Num64z5">
    <w:name w:val="WW8Num64z5"/>
    <w:rsid w:val="00DB33D1"/>
  </w:style>
  <w:style w:type="character" w:customStyle="1" w:styleId="WW8Num64z6">
    <w:name w:val="WW8Num64z6"/>
    <w:rsid w:val="00DB33D1"/>
  </w:style>
  <w:style w:type="character" w:customStyle="1" w:styleId="WW8Num64z7">
    <w:name w:val="WW8Num64z7"/>
    <w:rsid w:val="00DB33D1"/>
  </w:style>
  <w:style w:type="character" w:customStyle="1" w:styleId="WW8Num64z8">
    <w:name w:val="WW8Num64z8"/>
    <w:rsid w:val="00DB33D1"/>
  </w:style>
  <w:style w:type="character" w:customStyle="1" w:styleId="WW8Num65z0">
    <w:name w:val="WW8Num65z0"/>
    <w:rsid w:val="00DB33D1"/>
    <w:rPr>
      <w:rFonts w:ascii="Tahoma" w:hAnsi="Tahoma" w:cs="Tahoma"/>
    </w:rPr>
  </w:style>
  <w:style w:type="character" w:customStyle="1" w:styleId="WW8Num65z1">
    <w:name w:val="WW8Num65z1"/>
    <w:rsid w:val="00DB33D1"/>
  </w:style>
  <w:style w:type="character" w:customStyle="1" w:styleId="WW8Num65z2">
    <w:name w:val="WW8Num65z2"/>
    <w:rsid w:val="00DB33D1"/>
    <w:rPr>
      <w:b w:val="0"/>
      <w:i w:val="0"/>
    </w:rPr>
  </w:style>
  <w:style w:type="character" w:customStyle="1" w:styleId="WW8Num65z4">
    <w:name w:val="WW8Num65z4"/>
    <w:rsid w:val="00DB33D1"/>
    <w:rPr>
      <w:b/>
    </w:rPr>
  </w:style>
  <w:style w:type="character" w:customStyle="1" w:styleId="WW8Num65z5">
    <w:name w:val="WW8Num65z5"/>
    <w:rsid w:val="00DB33D1"/>
  </w:style>
  <w:style w:type="character" w:customStyle="1" w:styleId="WW8Num65z6">
    <w:name w:val="WW8Num65z6"/>
    <w:rsid w:val="00DB33D1"/>
  </w:style>
  <w:style w:type="character" w:customStyle="1" w:styleId="WW8Num65z7">
    <w:name w:val="WW8Num65z7"/>
    <w:rsid w:val="00DB33D1"/>
  </w:style>
  <w:style w:type="character" w:customStyle="1" w:styleId="WW8Num65z8">
    <w:name w:val="WW8Num65z8"/>
    <w:rsid w:val="00DB33D1"/>
  </w:style>
  <w:style w:type="character" w:customStyle="1" w:styleId="WW8Num66z0">
    <w:name w:val="WW8Num66z0"/>
    <w:rsid w:val="00DB33D1"/>
    <w:rPr>
      <w:rFonts w:ascii="Tahoma" w:hAnsi="Tahoma" w:cs="Tahoma"/>
      <w:sz w:val="20"/>
      <w:szCs w:val="20"/>
    </w:rPr>
  </w:style>
  <w:style w:type="character" w:customStyle="1" w:styleId="WW8Num66z1">
    <w:name w:val="WW8Num66z1"/>
    <w:rsid w:val="00DB33D1"/>
  </w:style>
  <w:style w:type="character" w:customStyle="1" w:styleId="WW8Num66z2">
    <w:name w:val="WW8Num66z2"/>
    <w:rsid w:val="00DB33D1"/>
  </w:style>
  <w:style w:type="character" w:customStyle="1" w:styleId="WW8Num66z3">
    <w:name w:val="WW8Num66z3"/>
    <w:rsid w:val="00DB33D1"/>
  </w:style>
  <w:style w:type="character" w:customStyle="1" w:styleId="WW8Num66z4">
    <w:name w:val="WW8Num66z4"/>
    <w:rsid w:val="00DB33D1"/>
  </w:style>
  <w:style w:type="character" w:customStyle="1" w:styleId="WW8Num66z5">
    <w:name w:val="WW8Num66z5"/>
    <w:rsid w:val="00DB33D1"/>
  </w:style>
  <w:style w:type="character" w:customStyle="1" w:styleId="WW8Num66z6">
    <w:name w:val="WW8Num66z6"/>
    <w:rsid w:val="00DB33D1"/>
  </w:style>
  <w:style w:type="character" w:customStyle="1" w:styleId="WW8Num66z7">
    <w:name w:val="WW8Num66z7"/>
    <w:rsid w:val="00DB33D1"/>
  </w:style>
  <w:style w:type="character" w:customStyle="1" w:styleId="WW8Num66z8">
    <w:name w:val="WW8Num66z8"/>
    <w:rsid w:val="00DB33D1"/>
  </w:style>
  <w:style w:type="character" w:customStyle="1" w:styleId="WW8Num67z0">
    <w:name w:val="WW8Num67z0"/>
    <w:rsid w:val="00DB33D1"/>
  </w:style>
  <w:style w:type="character" w:customStyle="1" w:styleId="WW8Num67z1">
    <w:name w:val="WW8Num67z1"/>
    <w:rsid w:val="00DB33D1"/>
  </w:style>
  <w:style w:type="character" w:customStyle="1" w:styleId="WW8Num67z2">
    <w:name w:val="WW8Num67z2"/>
    <w:rsid w:val="00DB33D1"/>
  </w:style>
  <w:style w:type="character" w:customStyle="1" w:styleId="WW8Num67z3">
    <w:name w:val="WW8Num67z3"/>
    <w:rsid w:val="00DB33D1"/>
  </w:style>
  <w:style w:type="character" w:customStyle="1" w:styleId="WW8Num67z4">
    <w:name w:val="WW8Num67z4"/>
    <w:rsid w:val="00DB33D1"/>
  </w:style>
  <w:style w:type="character" w:customStyle="1" w:styleId="WW8Num67z5">
    <w:name w:val="WW8Num67z5"/>
    <w:rsid w:val="00DB33D1"/>
  </w:style>
  <w:style w:type="character" w:customStyle="1" w:styleId="WW8Num67z6">
    <w:name w:val="WW8Num67z6"/>
    <w:rsid w:val="00DB33D1"/>
  </w:style>
  <w:style w:type="character" w:customStyle="1" w:styleId="WW8Num67z7">
    <w:name w:val="WW8Num67z7"/>
    <w:rsid w:val="00DB33D1"/>
  </w:style>
  <w:style w:type="character" w:customStyle="1" w:styleId="WW8Num67z8">
    <w:name w:val="WW8Num67z8"/>
    <w:rsid w:val="00DB33D1"/>
  </w:style>
  <w:style w:type="character" w:customStyle="1" w:styleId="WW8Num68z0">
    <w:name w:val="WW8Num68z0"/>
    <w:rsid w:val="00DB33D1"/>
    <w:rPr>
      <w:rFonts w:cs="Times New Roman"/>
    </w:rPr>
  </w:style>
  <w:style w:type="character" w:customStyle="1" w:styleId="WW8Num68z1">
    <w:name w:val="WW8Num68z1"/>
    <w:rsid w:val="00DB33D1"/>
    <w:rPr>
      <w:rFonts w:ascii="Tahoma" w:hAnsi="Tahoma" w:cs="Tahoma"/>
      <w:b w:val="0"/>
      <w:i w:val="0"/>
      <w:sz w:val="20"/>
      <w:szCs w:val="20"/>
    </w:rPr>
  </w:style>
  <w:style w:type="character" w:customStyle="1" w:styleId="WW8Num69z0">
    <w:name w:val="WW8Num69z0"/>
    <w:rsid w:val="00DB33D1"/>
    <w:rPr>
      <w:b w:val="0"/>
      <w:i w:val="0"/>
      <w:sz w:val="20"/>
      <w:szCs w:val="20"/>
    </w:rPr>
  </w:style>
  <w:style w:type="character" w:customStyle="1" w:styleId="WW8Num69z1">
    <w:name w:val="WW8Num69z1"/>
    <w:rsid w:val="00DB33D1"/>
  </w:style>
  <w:style w:type="character" w:customStyle="1" w:styleId="WW8Num69z2">
    <w:name w:val="WW8Num69z2"/>
    <w:rsid w:val="00DB33D1"/>
  </w:style>
  <w:style w:type="character" w:customStyle="1" w:styleId="WW8Num69z3">
    <w:name w:val="WW8Num69z3"/>
    <w:rsid w:val="00DB33D1"/>
  </w:style>
  <w:style w:type="character" w:customStyle="1" w:styleId="WW8Num69z4">
    <w:name w:val="WW8Num69z4"/>
    <w:rsid w:val="00DB33D1"/>
  </w:style>
  <w:style w:type="character" w:customStyle="1" w:styleId="WW8Num69z5">
    <w:name w:val="WW8Num69z5"/>
    <w:rsid w:val="00DB33D1"/>
  </w:style>
  <w:style w:type="character" w:customStyle="1" w:styleId="WW8Num69z6">
    <w:name w:val="WW8Num69z6"/>
    <w:rsid w:val="00DB33D1"/>
  </w:style>
  <w:style w:type="character" w:customStyle="1" w:styleId="WW8Num69z7">
    <w:name w:val="WW8Num69z7"/>
    <w:rsid w:val="00DB33D1"/>
  </w:style>
  <w:style w:type="character" w:customStyle="1" w:styleId="WW8Num69z8">
    <w:name w:val="WW8Num69z8"/>
    <w:rsid w:val="00DB33D1"/>
  </w:style>
  <w:style w:type="character" w:customStyle="1" w:styleId="WW8Num70z0">
    <w:name w:val="WW8Num70z0"/>
    <w:rsid w:val="00DB33D1"/>
    <w:rPr>
      <w:i w:val="0"/>
    </w:rPr>
  </w:style>
  <w:style w:type="character" w:customStyle="1" w:styleId="WW8Num70z1">
    <w:name w:val="WW8Num70z1"/>
    <w:rsid w:val="00DB33D1"/>
  </w:style>
  <w:style w:type="character" w:customStyle="1" w:styleId="WW8Num70z2">
    <w:name w:val="WW8Num70z2"/>
    <w:rsid w:val="00DB33D1"/>
  </w:style>
  <w:style w:type="character" w:customStyle="1" w:styleId="WW8Num70z3">
    <w:name w:val="WW8Num70z3"/>
    <w:rsid w:val="00DB33D1"/>
  </w:style>
  <w:style w:type="character" w:customStyle="1" w:styleId="WW8Num70z4">
    <w:name w:val="WW8Num70z4"/>
    <w:rsid w:val="00DB33D1"/>
  </w:style>
  <w:style w:type="character" w:customStyle="1" w:styleId="WW8Num70z5">
    <w:name w:val="WW8Num70z5"/>
    <w:rsid w:val="00DB33D1"/>
  </w:style>
  <w:style w:type="character" w:customStyle="1" w:styleId="WW8Num70z6">
    <w:name w:val="WW8Num70z6"/>
    <w:rsid w:val="00DB33D1"/>
  </w:style>
  <w:style w:type="character" w:customStyle="1" w:styleId="WW8Num70z7">
    <w:name w:val="WW8Num70z7"/>
    <w:rsid w:val="00DB33D1"/>
  </w:style>
  <w:style w:type="character" w:customStyle="1" w:styleId="WW8Num70z8">
    <w:name w:val="WW8Num70z8"/>
    <w:rsid w:val="00DB33D1"/>
  </w:style>
  <w:style w:type="character" w:customStyle="1" w:styleId="WW8Num71z0">
    <w:name w:val="WW8Num71z0"/>
    <w:rsid w:val="00DB33D1"/>
  </w:style>
  <w:style w:type="character" w:customStyle="1" w:styleId="WW8Num71z1">
    <w:name w:val="WW8Num71z1"/>
    <w:rsid w:val="00DB33D1"/>
  </w:style>
  <w:style w:type="character" w:customStyle="1" w:styleId="WW8Num71z2">
    <w:name w:val="WW8Num71z2"/>
    <w:rsid w:val="00DB33D1"/>
  </w:style>
  <w:style w:type="character" w:customStyle="1" w:styleId="WW8Num71z3">
    <w:name w:val="WW8Num71z3"/>
    <w:rsid w:val="00DB33D1"/>
  </w:style>
  <w:style w:type="character" w:customStyle="1" w:styleId="WW8Num71z4">
    <w:name w:val="WW8Num71z4"/>
    <w:rsid w:val="00DB33D1"/>
  </w:style>
  <w:style w:type="character" w:customStyle="1" w:styleId="WW8Num71z5">
    <w:name w:val="WW8Num71z5"/>
    <w:rsid w:val="00DB33D1"/>
  </w:style>
  <w:style w:type="character" w:customStyle="1" w:styleId="WW8Num71z6">
    <w:name w:val="WW8Num71z6"/>
    <w:rsid w:val="00DB33D1"/>
  </w:style>
  <w:style w:type="character" w:customStyle="1" w:styleId="WW8Num71z7">
    <w:name w:val="WW8Num71z7"/>
    <w:rsid w:val="00DB33D1"/>
  </w:style>
  <w:style w:type="character" w:customStyle="1" w:styleId="WW8Num71z8">
    <w:name w:val="WW8Num71z8"/>
    <w:rsid w:val="00DB33D1"/>
  </w:style>
  <w:style w:type="character" w:customStyle="1" w:styleId="WW8Num72z0">
    <w:name w:val="WW8Num72z0"/>
    <w:rsid w:val="00DB33D1"/>
  </w:style>
  <w:style w:type="character" w:customStyle="1" w:styleId="WW8Num72z1">
    <w:name w:val="WW8Num72z1"/>
    <w:rsid w:val="00DB33D1"/>
  </w:style>
  <w:style w:type="character" w:customStyle="1" w:styleId="WW8Num72z2">
    <w:name w:val="WW8Num72z2"/>
    <w:rsid w:val="00DB33D1"/>
  </w:style>
  <w:style w:type="character" w:customStyle="1" w:styleId="WW8Num72z3">
    <w:name w:val="WW8Num72z3"/>
    <w:rsid w:val="00DB33D1"/>
  </w:style>
  <w:style w:type="character" w:customStyle="1" w:styleId="WW8Num72z4">
    <w:name w:val="WW8Num72z4"/>
    <w:rsid w:val="00DB33D1"/>
  </w:style>
  <w:style w:type="character" w:customStyle="1" w:styleId="WW8Num72z5">
    <w:name w:val="WW8Num72z5"/>
    <w:rsid w:val="00DB33D1"/>
  </w:style>
  <w:style w:type="character" w:customStyle="1" w:styleId="WW8Num72z6">
    <w:name w:val="WW8Num72z6"/>
    <w:rsid w:val="00DB33D1"/>
  </w:style>
  <w:style w:type="character" w:customStyle="1" w:styleId="WW8Num72z7">
    <w:name w:val="WW8Num72z7"/>
    <w:rsid w:val="00DB33D1"/>
  </w:style>
  <w:style w:type="character" w:customStyle="1" w:styleId="WW8Num72z8">
    <w:name w:val="WW8Num72z8"/>
    <w:rsid w:val="00DB33D1"/>
  </w:style>
  <w:style w:type="character" w:customStyle="1" w:styleId="WW8Num73z0">
    <w:name w:val="WW8Num73z0"/>
    <w:rsid w:val="00DB33D1"/>
  </w:style>
  <w:style w:type="character" w:customStyle="1" w:styleId="WW8Num73z1">
    <w:name w:val="WW8Num73z1"/>
    <w:rsid w:val="00DB33D1"/>
    <w:rPr>
      <w:rFonts w:ascii="Tahoma" w:hAnsi="Tahoma" w:cs="Tahoma"/>
      <w:b w:val="0"/>
      <w:i w:val="0"/>
      <w:sz w:val="20"/>
      <w:szCs w:val="20"/>
    </w:rPr>
  </w:style>
  <w:style w:type="character" w:customStyle="1" w:styleId="WW8Num73z2">
    <w:name w:val="WW8Num73z2"/>
    <w:rsid w:val="00DB33D1"/>
    <w:rPr>
      <w:rFonts w:cs="Times New Roman"/>
    </w:rPr>
  </w:style>
  <w:style w:type="character" w:customStyle="1" w:styleId="WW8Num74z0">
    <w:name w:val="WW8Num74z0"/>
    <w:rsid w:val="00DB33D1"/>
    <w:rPr>
      <w:b w:val="0"/>
      <w:strike w:val="0"/>
      <w:dstrike w:val="0"/>
      <w:color w:val="000000"/>
    </w:rPr>
  </w:style>
  <w:style w:type="character" w:customStyle="1" w:styleId="WW8Num74z1">
    <w:name w:val="WW8Num74z1"/>
    <w:rsid w:val="00DB33D1"/>
  </w:style>
  <w:style w:type="character" w:customStyle="1" w:styleId="WW8Num74z2">
    <w:name w:val="WW8Num74z2"/>
    <w:rsid w:val="00DB33D1"/>
  </w:style>
  <w:style w:type="character" w:customStyle="1" w:styleId="WW8Num74z3">
    <w:name w:val="WW8Num74z3"/>
    <w:rsid w:val="00DB33D1"/>
  </w:style>
  <w:style w:type="character" w:customStyle="1" w:styleId="WW8Num74z4">
    <w:name w:val="WW8Num74z4"/>
    <w:rsid w:val="00DB33D1"/>
  </w:style>
  <w:style w:type="character" w:customStyle="1" w:styleId="WW8Num74z5">
    <w:name w:val="WW8Num74z5"/>
    <w:rsid w:val="00DB33D1"/>
  </w:style>
  <w:style w:type="character" w:customStyle="1" w:styleId="WW8Num74z6">
    <w:name w:val="WW8Num74z6"/>
    <w:rsid w:val="00DB33D1"/>
  </w:style>
  <w:style w:type="character" w:customStyle="1" w:styleId="WW8Num74z7">
    <w:name w:val="WW8Num74z7"/>
    <w:rsid w:val="00DB33D1"/>
  </w:style>
  <w:style w:type="character" w:customStyle="1" w:styleId="WW8Num74z8">
    <w:name w:val="WW8Num74z8"/>
    <w:rsid w:val="00DB33D1"/>
  </w:style>
  <w:style w:type="character" w:customStyle="1" w:styleId="WW8Num75z0">
    <w:name w:val="WW8Num75z0"/>
    <w:rsid w:val="00DB33D1"/>
    <w:rPr>
      <w:rFonts w:cs="Times New Roman"/>
    </w:rPr>
  </w:style>
  <w:style w:type="character" w:customStyle="1" w:styleId="WW8Num75z1">
    <w:name w:val="WW8Num75z1"/>
    <w:rsid w:val="00DB33D1"/>
    <w:rPr>
      <w:rFonts w:ascii="Tahoma" w:hAnsi="Tahoma" w:cs="Times New Roman"/>
      <w:b w:val="0"/>
      <w:bCs w:val="0"/>
      <w:color w:val="000000"/>
    </w:rPr>
  </w:style>
  <w:style w:type="character" w:customStyle="1" w:styleId="WW8Num75z2">
    <w:name w:val="WW8Num75z2"/>
    <w:rsid w:val="00DB33D1"/>
    <w:rPr>
      <w:rFonts w:cs="Times New Roman"/>
    </w:rPr>
  </w:style>
  <w:style w:type="character" w:customStyle="1" w:styleId="WW8Num76z0">
    <w:name w:val="WW8Num76z0"/>
    <w:rsid w:val="00DB33D1"/>
    <w:rPr>
      <w:b w:val="0"/>
      <w:i w:val="0"/>
      <w:color w:val="000000"/>
      <w:sz w:val="20"/>
      <w:szCs w:val="20"/>
    </w:rPr>
  </w:style>
  <w:style w:type="character" w:customStyle="1" w:styleId="WW8Num76z1">
    <w:name w:val="WW8Num76z1"/>
    <w:rsid w:val="00DB33D1"/>
  </w:style>
  <w:style w:type="character" w:customStyle="1" w:styleId="WW8Num76z2">
    <w:name w:val="WW8Num76z2"/>
    <w:rsid w:val="00DB33D1"/>
  </w:style>
  <w:style w:type="character" w:customStyle="1" w:styleId="WW8Num76z3">
    <w:name w:val="WW8Num76z3"/>
    <w:rsid w:val="00DB33D1"/>
  </w:style>
  <w:style w:type="character" w:customStyle="1" w:styleId="WW8Num76z4">
    <w:name w:val="WW8Num76z4"/>
    <w:rsid w:val="00DB33D1"/>
  </w:style>
  <w:style w:type="character" w:customStyle="1" w:styleId="WW8Num76z5">
    <w:name w:val="WW8Num76z5"/>
    <w:rsid w:val="00DB33D1"/>
  </w:style>
  <w:style w:type="character" w:customStyle="1" w:styleId="WW8Num76z6">
    <w:name w:val="WW8Num76z6"/>
    <w:rsid w:val="00DB33D1"/>
  </w:style>
  <w:style w:type="character" w:customStyle="1" w:styleId="WW8Num76z7">
    <w:name w:val="WW8Num76z7"/>
    <w:rsid w:val="00DB33D1"/>
  </w:style>
  <w:style w:type="character" w:customStyle="1" w:styleId="WW8Num76z8">
    <w:name w:val="WW8Num76z8"/>
    <w:rsid w:val="00DB33D1"/>
  </w:style>
  <w:style w:type="character" w:customStyle="1" w:styleId="WW8Num77z0">
    <w:name w:val="WW8Num77z0"/>
    <w:rsid w:val="00DB33D1"/>
    <w:rPr>
      <w:b w:val="0"/>
    </w:rPr>
  </w:style>
  <w:style w:type="character" w:customStyle="1" w:styleId="WW8Num77z1">
    <w:name w:val="WW8Num77z1"/>
    <w:rsid w:val="00DB33D1"/>
  </w:style>
  <w:style w:type="character" w:customStyle="1" w:styleId="WW8Num78z0">
    <w:name w:val="WW8Num78z0"/>
    <w:rsid w:val="00DB33D1"/>
    <w:rPr>
      <w:rFonts w:cs="Times New Roman"/>
    </w:rPr>
  </w:style>
  <w:style w:type="character" w:customStyle="1" w:styleId="WW8Num78z1">
    <w:name w:val="WW8Num78z1"/>
    <w:rsid w:val="00DB33D1"/>
    <w:rPr>
      <w:rFonts w:cs="Times New Roman"/>
      <w:sz w:val="20"/>
      <w:szCs w:val="20"/>
    </w:rPr>
  </w:style>
  <w:style w:type="character" w:customStyle="1" w:styleId="WW8Num78z2">
    <w:name w:val="WW8Num78z2"/>
    <w:rsid w:val="00DB33D1"/>
    <w:rPr>
      <w:position w:val="0"/>
      <w:sz w:val="22"/>
      <w:szCs w:val="22"/>
      <w:vertAlign w:val="baseline"/>
    </w:rPr>
  </w:style>
  <w:style w:type="character" w:customStyle="1" w:styleId="WW8Num79z0">
    <w:name w:val="WW8Num79z0"/>
    <w:rsid w:val="00DB33D1"/>
  </w:style>
  <w:style w:type="character" w:customStyle="1" w:styleId="WW8Num79z1">
    <w:name w:val="WW8Num79z1"/>
    <w:rsid w:val="00DB33D1"/>
  </w:style>
  <w:style w:type="character" w:customStyle="1" w:styleId="WW8Num79z2">
    <w:name w:val="WW8Num79z2"/>
    <w:rsid w:val="00DB33D1"/>
  </w:style>
  <w:style w:type="character" w:customStyle="1" w:styleId="WW8Num79z3">
    <w:name w:val="WW8Num79z3"/>
    <w:rsid w:val="00DB33D1"/>
  </w:style>
  <w:style w:type="character" w:customStyle="1" w:styleId="WW8Num79z4">
    <w:name w:val="WW8Num79z4"/>
    <w:rsid w:val="00DB33D1"/>
  </w:style>
  <w:style w:type="character" w:customStyle="1" w:styleId="WW8Num79z5">
    <w:name w:val="WW8Num79z5"/>
    <w:rsid w:val="00DB33D1"/>
  </w:style>
  <w:style w:type="character" w:customStyle="1" w:styleId="WW8Num79z6">
    <w:name w:val="WW8Num79z6"/>
    <w:rsid w:val="00DB33D1"/>
  </w:style>
  <w:style w:type="character" w:customStyle="1" w:styleId="WW8Num79z7">
    <w:name w:val="WW8Num79z7"/>
    <w:rsid w:val="00DB33D1"/>
  </w:style>
  <w:style w:type="character" w:customStyle="1" w:styleId="WW8Num79z8">
    <w:name w:val="WW8Num79z8"/>
    <w:rsid w:val="00DB33D1"/>
  </w:style>
  <w:style w:type="character" w:customStyle="1" w:styleId="WW8Num80z0">
    <w:name w:val="WW8Num80z0"/>
    <w:rsid w:val="00DB33D1"/>
    <w:rPr>
      <w:rFonts w:ascii="Tahoma" w:hAnsi="Tahoma" w:cs="Times New Roman"/>
      <w:b w:val="0"/>
      <w:i w:val="0"/>
      <w:color w:val="000000"/>
    </w:rPr>
  </w:style>
  <w:style w:type="character" w:customStyle="1" w:styleId="WW8Num80z1">
    <w:name w:val="WW8Num80z1"/>
    <w:rsid w:val="00DB33D1"/>
    <w:rPr>
      <w:rFonts w:cs="Times New Roman"/>
    </w:rPr>
  </w:style>
  <w:style w:type="character" w:customStyle="1" w:styleId="WW8Num80z2">
    <w:name w:val="WW8Num80z2"/>
    <w:rsid w:val="00DB33D1"/>
    <w:rPr>
      <w:rFonts w:cs="Times New Roman"/>
    </w:rPr>
  </w:style>
  <w:style w:type="character" w:customStyle="1" w:styleId="WW8Num81z0">
    <w:name w:val="WW8Num81z0"/>
    <w:rsid w:val="00DB33D1"/>
  </w:style>
  <w:style w:type="character" w:customStyle="1" w:styleId="WW8Num81z1">
    <w:name w:val="WW8Num81z1"/>
    <w:rsid w:val="00DB33D1"/>
    <w:rPr>
      <w:rFonts w:cs="Times New Roman"/>
    </w:rPr>
  </w:style>
  <w:style w:type="character" w:customStyle="1" w:styleId="WW8Num81z2">
    <w:name w:val="WW8Num81z2"/>
    <w:rsid w:val="00DB33D1"/>
    <w:rPr>
      <w:rFonts w:cs="Times New Roman"/>
      <w:b w:val="0"/>
      <w:i w:val="0"/>
      <w:strike w:val="0"/>
      <w:dstrike w:val="0"/>
    </w:rPr>
  </w:style>
  <w:style w:type="character" w:customStyle="1" w:styleId="WW8Num82z0">
    <w:name w:val="WW8Num82z0"/>
    <w:rsid w:val="00DB33D1"/>
  </w:style>
  <w:style w:type="character" w:customStyle="1" w:styleId="WW8Num82z1">
    <w:name w:val="WW8Num82z1"/>
    <w:rsid w:val="00DB33D1"/>
  </w:style>
  <w:style w:type="character" w:customStyle="1" w:styleId="WW8Num82z2">
    <w:name w:val="WW8Num82z2"/>
    <w:rsid w:val="00DB33D1"/>
  </w:style>
  <w:style w:type="character" w:customStyle="1" w:styleId="WW8Num82z3">
    <w:name w:val="WW8Num82z3"/>
    <w:rsid w:val="00DB33D1"/>
  </w:style>
  <w:style w:type="character" w:customStyle="1" w:styleId="WW8Num82z4">
    <w:name w:val="WW8Num82z4"/>
    <w:rsid w:val="00DB33D1"/>
  </w:style>
  <w:style w:type="character" w:customStyle="1" w:styleId="WW8Num82z5">
    <w:name w:val="WW8Num82z5"/>
    <w:rsid w:val="00DB33D1"/>
  </w:style>
  <w:style w:type="character" w:customStyle="1" w:styleId="WW8Num82z6">
    <w:name w:val="WW8Num82z6"/>
    <w:rsid w:val="00DB33D1"/>
  </w:style>
  <w:style w:type="character" w:customStyle="1" w:styleId="WW8Num82z7">
    <w:name w:val="WW8Num82z7"/>
    <w:rsid w:val="00DB33D1"/>
  </w:style>
  <w:style w:type="character" w:customStyle="1" w:styleId="WW8Num82z8">
    <w:name w:val="WW8Num82z8"/>
    <w:rsid w:val="00DB33D1"/>
  </w:style>
  <w:style w:type="character" w:customStyle="1" w:styleId="WW8Num83z0">
    <w:name w:val="WW8Num83z0"/>
    <w:rsid w:val="00DB33D1"/>
    <w:rPr>
      <w:rFonts w:cs="Times New Roman"/>
    </w:rPr>
  </w:style>
  <w:style w:type="character" w:customStyle="1" w:styleId="WW8Num83z2">
    <w:name w:val="WW8Num83z2"/>
    <w:rsid w:val="00DB33D1"/>
    <w:rPr>
      <w:rFonts w:cs="Times New Roman"/>
    </w:rPr>
  </w:style>
  <w:style w:type="character" w:customStyle="1" w:styleId="WW8Num84z0">
    <w:name w:val="WW8Num84z0"/>
    <w:rsid w:val="00DB33D1"/>
  </w:style>
  <w:style w:type="character" w:customStyle="1" w:styleId="WW8Num84z1">
    <w:name w:val="WW8Num84z1"/>
    <w:rsid w:val="00DB33D1"/>
  </w:style>
  <w:style w:type="character" w:customStyle="1" w:styleId="WW8Num84z2">
    <w:name w:val="WW8Num84z2"/>
    <w:rsid w:val="00DB33D1"/>
  </w:style>
  <w:style w:type="character" w:customStyle="1" w:styleId="WW8Num84z3">
    <w:name w:val="WW8Num84z3"/>
    <w:rsid w:val="00DB33D1"/>
  </w:style>
  <w:style w:type="character" w:customStyle="1" w:styleId="WW8Num84z4">
    <w:name w:val="WW8Num84z4"/>
    <w:rsid w:val="00DB33D1"/>
  </w:style>
  <w:style w:type="character" w:customStyle="1" w:styleId="WW8Num84z5">
    <w:name w:val="WW8Num84z5"/>
    <w:rsid w:val="00DB33D1"/>
  </w:style>
  <w:style w:type="character" w:customStyle="1" w:styleId="WW8Num84z6">
    <w:name w:val="WW8Num84z6"/>
    <w:rsid w:val="00DB33D1"/>
  </w:style>
  <w:style w:type="character" w:customStyle="1" w:styleId="WW8Num84z7">
    <w:name w:val="WW8Num84z7"/>
    <w:rsid w:val="00DB33D1"/>
  </w:style>
  <w:style w:type="character" w:customStyle="1" w:styleId="WW8Num84z8">
    <w:name w:val="WW8Num84z8"/>
    <w:rsid w:val="00DB33D1"/>
  </w:style>
  <w:style w:type="character" w:customStyle="1" w:styleId="WW8Num85z0">
    <w:name w:val="WW8Num85z0"/>
    <w:rsid w:val="00DB33D1"/>
    <w:rPr>
      <w:rFonts w:ascii="Tahoma" w:eastAsia="Calibri" w:hAnsi="Tahoma" w:cs="Times New Roman"/>
      <w:lang w:eastAsia="zh-CN"/>
    </w:rPr>
  </w:style>
  <w:style w:type="character" w:customStyle="1" w:styleId="WW8Num85z1">
    <w:name w:val="WW8Num85z1"/>
    <w:rsid w:val="00DB33D1"/>
    <w:rPr>
      <w:rFonts w:cs="Times New Roman"/>
      <w:color w:val="000000"/>
    </w:rPr>
  </w:style>
  <w:style w:type="character" w:customStyle="1" w:styleId="WW8Num85z6">
    <w:name w:val="WW8Num85z6"/>
    <w:rsid w:val="00DB33D1"/>
    <w:rPr>
      <w:rFonts w:ascii="Tahoma" w:eastAsia="Times New Roman" w:hAnsi="Tahoma" w:cs="Tahoma"/>
      <w:b w:val="0"/>
    </w:rPr>
  </w:style>
  <w:style w:type="character" w:customStyle="1" w:styleId="WW8Num86z0">
    <w:name w:val="WW8Num86z0"/>
    <w:rsid w:val="00DB33D1"/>
  </w:style>
  <w:style w:type="character" w:customStyle="1" w:styleId="WW8Num86z1">
    <w:name w:val="WW8Num86z1"/>
    <w:rsid w:val="00DB33D1"/>
  </w:style>
  <w:style w:type="character" w:customStyle="1" w:styleId="WW8Num86z2">
    <w:name w:val="WW8Num86z2"/>
    <w:rsid w:val="00DB33D1"/>
  </w:style>
  <w:style w:type="character" w:customStyle="1" w:styleId="WW8Num86z3">
    <w:name w:val="WW8Num86z3"/>
    <w:rsid w:val="00DB33D1"/>
  </w:style>
  <w:style w:type="character" w:customStyle="1" w:styleId="WW8Num86z4">
    <w:name w:val="WW8Num86z4"/>
    <w:rsid w:val="00DB33D1"/>
  </w:style>
  <w:style w:type="character" w:customStyle="1" w:styleId="WW8Num86z5">
    <w:name w:val="WW8Num86z5"/>
    <w:rsid w:val="00DB33D1"/>
  </w:style>
  <w:style w:type="character" w:customStyle="1" w:styleId="WW8Num86z6">
    <w:name w:val="WW8Num86z6"/>
    <w:rsid w:val="00DB33D1"/>
  </w:style>
  <w:style w:type="character" w:customStyle="1" w:styleId="WW8Num86z7">
    <w:name w:val="WW8Num86z7"/>
    <w:rsid w:val="00DB33D1"/>
  </w:style>
  <w:style w:type="character" w:customStyle="1" w:styleId="WW8Num86z8">
    <w:name w:val="WW8Num86z8"/>
    <w:rsid w:val="00DB33D1"/>
  </w:style>
  <w:style w:type="character" w:customStyle="1" w:styleId="WW8Num87z0">
    <w:name w:val="WW8Num87z0"/>
    <w:rsid w:val="00DB33D1"/>
  </w:style>
  <w:style w:type="character" w:customStyle="1" w:styleId="WW8Num87z1">
    <w:name w:val="WW8Num87z1"/>
    <w:rsid w:val="00DB33D1"/>
  </w:style>
  <w:style w:type="character" w:customStyle="1" w:styleId="WW8Num87z2">
    <w:name w:val="WW8Num87z2"/>
    <w:rsid w:val="00DB33D1"/>
  </w:style>
  <w:style w:type="character" w:customStyle="1" w:styleId="WW8Num87z3">
    <w:name w:val="WW8Num87z3"/>
    <w:rsid w:val="00DB33D1"/>
  </w:style>
  <w:style w:type="character" w:customStyle="1" w:styleId="WW8Num87z4">
    <w:name w:val="WW8Num87z4"/>
    <w:rsid w:val="00DB33D1"/>
  </w:style>
  <w:style w:type="character" w:customStyle="1" w:styleId="WW8Num87z5">
    <w:name w:val="WW8Num87z5"/>
    <w:rsid w:val="00DB33D1"/>
  </w:style>
  <w:style w:type="character" w:customStyle="1" w:styleId="WW8Num87z6">
    <w:name w:val="WW8Num87z6"/>
    <w:rsid w:val="00DB33D1"/>
  </w:style>
  <w:style w:type="character" w:customStyle="1" w:styleId="WW8Num87z7">
    <w:name w:val="WW8Num87z7"/>
    <w:rsid w:val="00DB33D1"/>
  </w:style>
  <w:style w:type="character" w:customStyle="1" w:styleId="WW8Num87z8">
    <w:name w:val="WW8Num87z8"/>
    <w:rsid w:val="00DB33D1"/>
  </w:style>
  <w:style w:type="character" w:customStyle="1" w:styleId="WW8Num88z0">
    <w:name w:val="WW8Num88z0"/>
    <w:rsid w:val="00DB33D1"/>
    <w:rPr>
      <w:rFonts w:ascii="Tahoma" w:hAnsi="Tahoma" w:cs="Times New Roman"/>
      <w:b/>
      <w:i w:val="0"/>
      <w:color w:val="000000"/>
      <w:sz w:val="20"/>
      <w:szCs w:val="20"/>
    </w:rPr>
  </w:style>
  <w:style w:type="character" w:customStyle="1" w:styleId="WW8Num88z1">
    <w:name w:val="WW8Num88z1"/>
    <w:rsid w:val="00DB33D1"/>
  </w:style>
  <w:style w:type="character" w:customStyle="1" w:styleId="WW8Num88z2">
    <w:name w:val="WW8Num88z2"/>
    <w:rsid w:val="00DB33D1"/>
  </w:style>
  <w:style w:type="character" w:customStyle="1" w:styleId="WW8Num88z3">
    <w:name w:val="WW8Num88z3"/>
    <w:rsid w:val="00DB33D1"/>
  </w:style>
  <w:style w:type="character" w:customStyle="1" w:styleId="WW8Num88z4">
    <w:name w:val="WW8Num88z4"/>
    <w:rsid w:val="00DB33D1"/>
  </w:style>
  <w:style w:type="character" w:customStyle="1" w:styleId="WW8Num88z5">
    <w:name w:val="WW8Num88z5"/>
    <w:rsid w:val="00DB33D1"/>
  </w:style>
  <w:style w:type="character" w:customStyle="1" w:styleId="WW8Num88z6">
    <w:name w:val="WW8Num88z6"/>
    <w:rsid w:val="00DB33D1"/>
  </w:style>
  <w:style w:type="character" w:customStyle="1" w:styleId="WW8Num88z7">
    <w:name w:val="WW8Num88z7"/>
    <w:rsid w:val="00DB33D1"/>
  </w:style>
  <w:style w:type="character" w:customStyle="1" w:styleId="WW8Num88z8">
    <w:name w:val="WW8Num88z8"/>
    <w:rsid w:val="00DB33D1"/>
  </w:style>
  <w:style w:type="character" w:customStyle="1" w:styleId="WW8Num89z0">
    <w:name w:val="WW8Num89z0"/>
    <w:rsid w:val="00DB33D1"/>
  </w:style>
  <w:style w:type="character" w:customStyle="1" w:styleId="WW8Num89z1">
    <w:name w:val="WW8Num89z1"/>
    <w:rsid w:val="00DB33D1"/>
  </w:style>
  <w:style w:type="character" w:customStyle="1" w:styleId="WW8Num89z2">
    <w:name w:val="WW8Num89z2"/>
    <w:rsid w:val="00DB33D1"/>
  </w:style>
  <w:style w:type="character" w:customStyle="1" w:styleId="WW8Num89z3">
    <w:name w:val="WW8Num89z3"/>
    <w:rsid w:val="00DB33D1"/>
  </w:style>
  <w:style w:type="character" w:customStyle="1" w:styleId="WW8Num89z4">
    <w:name w:val="WW8Num89z4"/>
    <w:rsid w:val="00DB33D1"/>
  </w:style>
  <w:style w:type="character" w:customStyle="1" w:styleId="WW8Num89z5">
    <w:name w:val="WW8Num89z5"/>
    <w:rsid w:val="00DB33D1"/>
  </w:style>
  <w:style w:type="character" w:customStyle="1" w:styleId="WW8Num89z6">
    <w:name w:val="WW8Num89z6"/>
    <w:rsid w:val="00DB33D1"/>
  </w:style>
  <w:style w:type="character" w:customStyle="1" w:styleId="WW8Num89z7">
    <w:name w:val="WW8Num89z7"/>
    <w:rsid w:val="00DB33D1"/>
  </w:style>
  <w:style w:type="character" w:customStyle="1" w:styleId="WW8Num89z8">
    <w:name w:val="WW8Num89z8"/>
    <w:rsid w:val="00DB33D1"/>
  </w:style>
  <w:style w:type="character" w:customStyle="1" w:styleId="WW8Num90z0">
    <w:name w:val="WW8Num90z0"/>
    <w:rsid w:val="00DB33D1"/>
    <w:rPr>
      <w:b w:val="0"/>
      <w:strike w:val="0"/>
      <w:dstrike w:val="0"/>
      <w:color w:val="000000"/>
    </w:rPr>
  </w:style>
  <w:style w:type="character" w:customStyle="1" w:styleId="WW8Num90z1">
    <w:name w:val="WW8Num90z1"/>
    <w:rsid w:val="00DB33D1"/>
  </w:style>
  <w:style w:type="character" w:customStyle="1" w:styleId="WW8Num90z2">
    <w:name w:val="WW8Num90z2"/>
    <w:rsid w:val="00DB33D1"/>
  </w:style>
  <w:style w:type="character" w:customStyle="1" w:styleId="WW8Num90z3">
    <w:name w:val="WW8Num90z3"/>
    <w:rsid w:val="00DB33D1"/>
  </w:style>
  <w:style w:type="character" w:customStyle="1" w:styleId="WW8Num90z4">
    <w:name w:val="WW8Num90z4"/>
    <w:rsid w:val="00DB33D1"/>
  </w:style>
  <w:style w:type="character" w:customStyle="1" w:styleId="WW8Num90z5">
    <w:name w:val="WW8Num90z5"/>
    <w:rsid w:val="00DB33D1"/>
  </w:style>
  <w:style w:type="character" w:customStyle="1" w:styleId="WW8Num90z6">
    <w:name w:val="WW8Num90z6"/>
    <w:rsid w:val="00DB33D1"/>
  </w:style>
  <w:style w:type="character" w:customStyle="1" w:styleId="WW8Num90z7">
    <w:name w:val="WW8Num90z7"/>
    <w:rsid w:val="00DB33D1"/>
  </w:style>
  <w:style w:type="character" w:customStyle="1" w:styleId="WW8Num90z8">
    <w:name w:val="WW8Num90z8"/>
    <w:rsid w:val="00DB33D1"/>
  </w:style>
  <w:style w:type="character" w:customStyle="1" w:styleId="WW8Num91z0">
    <w:name w:val="WW8Num91z0"/>
    <w:rsid w:val="00DB33D1"/>
    <w:rPr>
      <w:b w:val="0"/>
    </w:rPr>
  </w:style>
  <w:style w:type="character" w:customStyle="1" w:styleId="WW8Num91z1">
    <w:name w:val="WW8Num91z1"/>
    <w:rsid w:val="00DB33D1"/>
  </w:style>
  <w:style w:type="character" w:customStyle="1" w:styleId="WW8Num91z2">
    <w:name w:val="WW8Num91z2"/>
    <w:rsid w:val="00DB33D1"/>
  </w:style>
  <w:style w:type="character" w:customStyle="1" w:styleId="WW8Num91z3">
    <w:name w:val="WW8Num91z3"/>
    <w:rsid w:val="00DB33D1"/>
  </w:style>
  <w:style w:type="character" w:customStyle="1" w:styleId="WW8Num91z4">
    <w:name w:val="WW8Num91z4"/>
    <w:rsid w:val="00DB33D1"/>
  </w:style>
  <w:style w:type="character" w:customStyle="1" w:styleId="WW8Num91z5">
    <w:name w:val="WW8Num91z5"/>
    <w:rsid w:val="00DB33D1"/>
  </w:style>
  <w:style w:type="character" w:customStyle="1" w:styleId="WW8Num91z6">
    <w:name w:val="WW8Num91z6"/>
    <w:rsid w:val="00DB33D1"/>
  </w:style>
  <w:style w:type="character" w:customStyle="1" w:styleId="WW8Num91z7">
    <w:name w:val="WW8Num91z7"/>
    <w:rsid w:val="00DB33D1"/>
  </w:style>
  <w:style w:type="character" w:customStyle="1" w:styleId="WW8Num91z8">
    <w:name w:val="WW8Num91z8"/>
    <w:rsid w:val="00DB33D1"/>
  </w:style>
  <w:style w:type="character" w:customStyle="1" w:styleId="WW8Num92z0">
    <w:name w:val="WW8Num92z0"/>
    <w:rsid w:val="00DB33D1"/>
  </w:style>
  <w:style w:type="character" w:customStyle="1" w:styleId="WW8Num92z1">
    <w:name w:val="WW8Num92z1"/>
    <w:rsid w:val="00DB33D1"/>
  </w:style>
  <w:style w:type="character" w:customStyle="1" w:styleId="WW8Num92z2">
    <w:name w:val="WW8Num92z2"/>
    <w:rsid w:val="00DB33D1"/>
  </w:style>
  <w:style w:type="character" w:customStyle="1" w:styleId="WW8Num92z3">
    <w:name w:val="WW8Num92z3"/>
    <w:rsid w:val="00DB33D1"/>
  </w:style>
  <w:style w:type="character" w:customStyle="1" w:styleId="WW8Num92z4">
    <w:name w:val="WW8Num92z4"/>
    <w:rsid w:val="00DB33D1"/>
  </w:style>
  <w:style w:type="character" w:customStyle="1" w:styleId="WW8Num92z5">
    <w:name w:val="WW8Num92z5"/>
    <w:rsid w:val="00DB33D1"/>
  </w:style>
  <w:style w:type="character" w:customStyle="1" w:styleId="WW8Num92z6">
    <w:name w:val="WW8Num92z6"/>
    <w:rsid w:val="00DB33D1"/>
  </w:style>
  <w:style w:type="character" w:customStyle="1" w:styleId="WW8Num92z7">
    <w:name w:val="WW8Num92z7"/>
    <w:rsid w:val="00DB33D1"/>
  </w:style>
  <w:style w:type="character" w:customStyle="1" w:styleId="WW8Num92z8">
    <w:name w:val="WW8Num92z8"/>
    <w:rsid w:val="00DB33D1"/>
  </w:style>
  <w:style w:type="character" w:customStyle="1" w:styleId="WW8Num93z0">
    <w:name w:val="WW8Num93z0"/>
    <w:rsid w:val="00DB33D1"/>
    <w:rPr>
      <w:rFonts w:ascii="Tahoma" w:hAnsi="Tahoma" w:cs="Tahoma"/>
      <w:bCs/>
    </w:rPr>
  </w:style>
  <w:style w:type="character" w:customStyle="1" w:styleId="WW8Num93z1">
    <w:name w:val="WW8Num93z1"/>
    <w:rsid w:val="00DB33D1"/>
  </w:style>
  <w:style w:type="character" w:customStyle="1" w:styleId="WW8Num93z2">
    <w:name w:val="WW8Num93z2"/>
    <w:rsid w:val="00DB33D1"/>
  </w:style>
  <w:style w:type="character" w:customStyle="1" w:styleId="WW8Num93z3">
    <w:name w:val="WW8Num93z3"/>
    <w:rsid w:val="00DB33D1"/>
  </w:style>
  <w:style w:type="character" w:customStyle="1" w:styleId="WW8Num93z4">
    <w:name w:val="WW8Num93z4"/>
    <w:rsid w:val="00DB33D1"/>
  </w:style>
  <w:style w:type="character" w:customStyle="1" w:styleId="WW8Num93z5">
    <w:name w:val="WW8Num93z5"/>
    <w:rsid w:val="00DB33D1"/>
  </w:style>
  <w:style w:type="character" w:customStyle="1" w:styleId="WW8Num93z6">
    <w:name w:val="WW8Num93z6"/>
    <w:rsid w:val="00DB33D1"/>
  </w:style>
  <w:style w:type="character" w:customStyle="1" w:styleId="WW8Num93z7">
    <w:name w:val="WW8Num93z7"/>
    <w:rsid w:val="00DB33D1"/>
  </w:style>
  <w:style w:type="character" w:customStyle="1" w:styleId="WW8Num93z8">
    <w:name w:val="WW8Num93z8"/>
    <w:rsid w:val="00DB33D1"/>
  </w:style>
  <w:style w:type="character" w:customStyle="1" w:styleId="WW8Num94z0">
    <w:name w:val="WW8Num94z0"/>
    <w:rsid w:val="00DB33D1"/>
    <w:rPr>
      <w:b w:val="0"/>
    </w:rPr>
  </w:style>
  <w:style w:type="character" w:customStyle="1" w:styleId="WW8Num94z1">
    <w:name w:val="WW8Num94z1"/>
    <w:rsid w:val="00DB33D1"/>
  </w:style>
  <w:style w:type="character" w:customStyle="1" w:styleId="WW8Num94z2">
    <w:name w:val="WW8Num94z2"/>
    <w:rsid w:val="00DB33D1"/>
  </w:style>
  <w:style w:type="character" w:customStyle="1" w:styleId="WW8Num94z3">
    <w:name w:val="WW8Num94z3"/>
    <w:rsid w:val="00DB33D1"/>
  </w:style>
  <w:style w:type="character" w:customStyle="1" w:styleId="WW8Num94z4">
    <w:name w:val="WW8Num94z4"/>
    <w:rsid w:val="00DB33D1"/>
  </w:style>
  <w:style w:type="character" w:customStyle="1" w:styleId="WW8Num94z5">
    <w:name w:val="WW8Num94z5"/>
    <w:rsid w:val="00DB33D1"/>
  </w:style>
  <w:style w:type="character" w:customStyle="1" w:styleId="WW8Num94z6">
    <w:name w:val="WW8Num94z6"/>
    <w:rsid w:val="00DB33D1"/>
  </w:style>
  <w:style w:type="character" w:customStyle="1" w:styleId="WW8Num94z7">
    <w:name w:val="WW8Num94z7"/>
    <w:rsid w:val="00DB33D1"/>
  </w:style>
  <w:style w:type="character" w:customStyle="1" w:styleId="WW8Num94z8">
    <w:name w:val="WW8Num94z8"/>
    <w:rsid w:val="00DB33D1"/>
  </w:style>
  <w:style w:type="character" w:customStyle="1" w:styleId="WW8Num95z0">
    <w:name w:val="WW8Num95z0"/>
    <w:rsid w:val="00DB33D1"/>
    <w:rPr>
      <w:rFonts w:cs="Times New Roman"/>
    </w:rPr>
  </w:style>
  <w:style w:type="character" w:customStyle="1" w:styleId="WW8Num95z2">
    <w:name w:val="WW8Num95z2"/>
    <w:rsid w:val="00DB33D1"/>
  </w:style>
  <w:style w:type="character" w:customStyle="1" w:styleId="WW8Num95z3">
    <w:name w:val="WW8Num95z3"/>
    <w:rsid w:val="00DB33D1"/>
  </w:style>
  <w:style w:type="character" w:customStyle="1" w:styleId="WW8Num95z4">
    <w:name w:val="WW8Num95z4"/>
    <w:rsid w:val="00DB33D1"/>
  </w:style>
  <w:style w:type="character" w:customStyle="1" w:styleId="WW8Num95z5">
    <w:name w:val="WW8Num95z5"/>
    <w:rsid w:val="00DB33D1"/>
  </w:style>
  <w:style w:type="character" w:customStyle="1" w:styleId="WW8Num95z6">
    <w:name w:val="WW8Num95z6"/>
    <w:rsid w:val="00DB33D1"/>
  </w:style>
  <w:style w:type="character" w:customStyle="1" w:styleId="WW8Num95z7">
    <w:name w:val="WW8Num95z7"/>
    <w:rsid w:val="00DB33D1"/>
  </w:style>
  <w:style w:type="character" w:customStyle="1" w:styleId="WW8Num95z8">
    <w:name w:val="WW8Num95z8"/>
    <w:rsid w:val="00DB33D1"/>
  </w:style>
  <w:style w:type="character" w:customStyle="1" w:styleId="WW8Num96z0">
    <w:name w:val="WW8Num96z0"/>
    <w:rsid w:val="00DB33D1"/>
    <w:rPr>
      <w:strike w:val="0"/>
      <w:dstrike w:val="0"/>
    </w:rPr>
  </w:style>
  <w:style w:type="character" w:customStyle="1" w:styleId="WW8Num96z1">
    <w:name w:val="WW8Num96z1"/>
    <w:rsid w:val="00DB33D1"/>
  </w:style>
  <w:style w:type="character" w:customStyle="1" w:styleId="WW8Num96z2">
    <w:name w:val="WW8Num96z2"/>
    <w:rsid w:val="00DB33D1"/>
  </w:style>
  <w:style w:type="character" w:customStyle="1" w:styleId="WW8Num96z3">
    <w:name w:val="WW8Num96z3"/>
    <w:rsid w:val="00DB33D1"/>
  </w:style>
  <w:style w:type="character" w:customStyle="1" w:styleId="WW8Num96z4">
    <w:name w:val="WW8Num96z4"/>
    <w:rsid w:val="00DB33D1"/>
  </w:style>
  <w:style w:type="character" w:customStyle="1" w:styleId="WW8Num96z5">
    <w:name w:val="WW8Num96z5"/>
    <w:rsid w:val="00DB33D1"/>
  </w:style>
  <w:style w:type="character" w:customStyle="1" w:styleId="WW8Num96z6">
    <w:name w:val="WW8Num96z6"/>
    <w:rsid w:val="00DB33D1"/>
  </w:style>
  <w:style w:type="character" w:customStyle="1" w:styleId="WW8Num96z7">
    <w:name w:val="WW8Num96z7"/>
    <w:rsid w:val="00DB33D1"/>
  </w:style>
  <w:style w:type="character" w:customStyle="1" w:styleId="WW8Num96z8">
    <w:name w:val="WW8Num96z8"/>
    <w:rsid w:val="00DB33D1"/>
  </w:style>
  <w:style w:type="character" w:customStyle="1" w:styleId="WW8Num97z0">
    <w:name w:val="WW8Num97z0"/>
    <w:rsid w:val="00DB33D1"/>
  </w:style>
  <w:style w:type="character" w:customStyle="1" w:styleId="WW8Num97z1">
    <w:name w:val="WW8Num97z1"/>
    <w:rsid w:val="00DB33D1"/>
  </w:style>
  <w:style w:type="character" w:customStyle="1" w:styleId="WW8Num97z2">
    <w:name w:val="WW8Num97z2"/>
    <w:rsid w:val="00DB33D1"/>
  </w:style>
  <w:style w:type="character" w:customStyle="1" w:styleId="WW8Num97z3">
    <w:name w:val="WW8Num97z3"/>
    <w:rsid w:val="00DB33D1"/>
  </w:style>
  <w:style w:type="character" w:customStyle="1" w:styleId="WW8Num97z4">
    <w:name w:val="WW8Num97z4"/>
    <w:rsid w:val="00DB33D1"/>
  </w:style>
  <w:style w:type="character" w:customStyle="1" w:styleId="WW8Num97z5">
    <w:name w:val="WW8Num97z5"/>
    <w:rsid w:val="00DB33D1"/>
  </w:style>
  <w:style w:type="character" w:customStyle="1" w:styleId="WW8Num97z6">
    <w:name w:val="WW8Num97z6"/>
    <w:rsid w:val="00DB33D1"/>
  </w:style>
  <w:style w:type="character" w:customStyle="1" w:styleId="WW8Num97z7">
    <w:name w:val="WW8Num97z7"/>
    <w:rsid w:val="00DB33D1"/>
  </w:style>
  <w:style w:type="character" w:customStyle="1" w:styleId="WW8Num97z8">
    <w:name w:val="WW8Num97z8"/>
    <w:rsid w:val="00DB33D1"/>
  </w:style>
  <w:style w:type="character" w:customStyle="1" w:styleId="WW8Num98z0">
    <w:name w:val="WW8Num98z0"/>
    <w:rsid w:val="00DB33D1"/>
  </w:style>
  <w:style w:type="character" w:customStyle="1" w:styleId="WW8Num98z1">
    <w:name w:val="WW8Num98z1"/>
    <w:rsid w:val="00DB33D1"/>
  </w:style>
  <w:style w:type="character" w:customStyle="1" w:styleId="WW8Num98z2">
    <w:name w:val="WW8Num98z2"/>
    <w:rsid w:val="00DB33D1"/>
  </w:style>
  <w:style w:type="character" w:customStyle="1" w:styleId="WW8Num98z3">
    <w:name w:val="WW8Num98z3"/>
    <w:rsid w:val="00DB33D1"/>
  </w:style>
  <w:style w:type="character" w:customStyle="1" w:styleId="WW8Num98z4">
    <w:name w:val="WW8Num98z4"/>
    <w:rsid w:val="00DB33D1"/>
  </w:style>
  <w:style w:type="character" w:customStyle="1" w:styleId="WW8Num98z5">
    <w:name w:val="WW8Num98z5"/>
    <w:rsid w:val="00DB33D1"/>
  </w:style>
  <w:style w:type="character" w:customStyle="1" w:styleId="WW8Num98z6">
    <w:name w:val="WW8Num98z6"/>
    <w:rsid w:val="00DB33D1"/>
  </w:style>
  <w:style w:type="character" w:customStyle="1" w:styleId="WW8Num98z7">
    <w:name w:val="WW8Num98z7"/>
    <w:rsid w:val="00DB33D1"/>
  </w:style>
  <w:style w:type="character" w:customStyle="1" w:styleId="WW8Num98z8">
    <w:name w:val="WW8Num98z8"/>
    <w:rsid w:val="00DB33D1"/>
  </w:style>
  <w:style w:type="character" w:customStyle="1" w:styleId="WW8Num99z0">
    <w:name w:val="WW8Num99z0"/>
    <w:rsid w:val="00DB33D1"/>
    <w:rPr>
      <w:rFonts w:ascii="Tahoma" w:hAnsi="Tahoma" w:cs="Tahoma"/>
    </w:rPr>
  </w:style>
  <w:style w:type="character" w:customStyle="1" w:styleId="WW8Num99z1">
    <w:name w:val="WW8Num99z1"/>
    <w:rsid w:val="00DB33D1"/>
  </w:style>
  <w:style w:type="character" w:customStyle="1" w:styleId="WW8Num99z2">
    <w:name w:val="WW8Num99z2"/>
    <w:rsid w:val="00DB33D1"/>
  </w:style>
  <w:style w:type="character" w:customStyle="1" w:styleId="WW8Num99z3">
    <w:name w:val="WW8Num99z3"/>
    <w:rsid w:val="00DB33D1"/>
  </w:style>
  <w:style w:type="character" w:customStyle="1" w:styleId="WW8Num99z4">
    <w:name w:val="WW8Num99z4"/>
    <w:rsid w:val="00DB33D1"/>
  </w:style>
  <w:style w:type="character" w:customStyle="1" w:styleId="WW8Num99z5">
    <w:name w:val="WW8Num99z5"/>
    <w:rsid w:val="00DB33D1"/>
  </w:style>
  <w:style w:type="character" w:customStyle="1" w:styleId="WW8Num99z6">
    <w:name w:val="WW8Num99z6"/>
    <w:rsid w:val="00DB33D1"/>
  </w:style>
  <w:style w:type="character" w:customStyle="1" w:styleId="WW8Num99z7">
    <w:name w:val="WW8Num99z7"/>
    <w:rsid w:val="00DB33D1"/>
  </w:style>
  <w:style w:type="character" w:customStyle="1" w:styleId="WW8Num99z8">
    <w:name w:val="WW8Num99z8"/>
    <w:rsid w:val="00DB33D1"/>
  </w:style>
  <w:style w:type="character" w:customStyle="1" w:styleId="WW8Num100z0">
    <w:name w:val="WW8Num100z0"/>
    <w:rsid w:val="00DB33D1"/>
  </w:style>
  <w:style w:type="character" w:customStyle="1" w:styleId="WW8Num100z1">
    <w:name w:val="WW8Num100z1"/>
    <w:rsid w:val="00DB33D1"/>
    <w:rPr>
      <w:rFonts w:cs="Times New Roman"/>
    </w:rPr>
  </w:style>
  <w:style w:type="character" w:customStyle="1" w:styleId="WW8Num100z2">
    <w:name w:val="WW8Num100z2"/>
    <w:rsid w:val="00DB33D1"/>
    <w:rPr>
      <w:rFonts w:ascii="Tahoma" w:eastAsia="Andale Sans UI" w:hAnsi="Tahoma" w:cs="Tahoma"/>
      <w:b w:val="0"/>
      <w:i w:val="0"/>
      <w:color w:val="000000"/>
      <w:kern w:val="3"/>
      <w:sz w:val="20"/>
      <w:szCs w:val="20"/>
      <w:lang w:val="de-DE" w:eastAsia="ja-JP" w:bidi="fa-IR"/>
    </w:rPr>
  </w:style>
  <w:style w:type="character" w:customStyle="1" w:styleId="WW8Num101z0">
    <w:name w:val="WW8Num101z0"/>
    <w:rsid w:val="00DB33D1"/>
  </w:style>
  <w:style w:type="character" w:customStyle="1" w:styleId="WW8Num101z1">
    <w:name w:val="WW8Num101z1"/>
    <w:rsid w:val="00DB33D1"/>
  </w:style>
  <w:style w:type="character" w:customStyle="1" w:styleId="WW8Num101z2">
    <w:name w:val="WW8Num101z2"/>
    <w:rsid w:val="00DB33D1"/>
  </w:style>
  <w:style w:type="character" w:customStyle="1" w:styleId="WW8Num101z3">
    <w:name w:val="WW8Num101z3"/>
    <w:rsid w:val="00DB33D1"/>
  </w:style>
  <w:style w:type="character" w:customStyle="1" w:styleId="WW8Num101z4">
    <w:name w:val="WW8Num101z4"/>
    <w:rsid w:val="00DB33D1"/>
  </w:style>
  <w:style w:type="character" w:customStyle="1" w:styleId="WW8Num101z5">
    <w:name w:val="WW8Num101z5"/>
    <w:rsid w:val="00DB33D1"/>
  </w:style>
  <w:style w:type="character" w:customStyle="1" w:styleId="WW8Num101z6">
    <w:name w:val="WW8Num101z6"/>
    <w:rsid w:val="00DB33D1"/>
  </w:style>
  <w:style w:type="character" w:customStyle="1" w:styleId="WW8Num101z7">
    <w:name w:val="WW8Num101z7"/>
    <w:rsid w:val="00DB33D1"/>
  </w:style>
  <w:style w:type="character" w:customStyle="1" w:styleId="WW8Num101z8">
    <w:name w:val="WW8Num101z8"/>
    <w:rsid w:val="00DB33D1"/>
  </w:style>
  <w:style w:type="character" w:customStyle="1" w:styleId="WW8Num102z0">
    <w:name w:val="WW8Num102z0"/>
    <w:rsid w:val="00DB33D1"/>
  </w:style>
  <w:style w:type="character" w:customStyle="1" w:styleId="WW8Num102z1">
    <w:name w:val="WW8Num102z1"/>
    <w:rsid w:val="00DB33D1"/>
  </w:style>
  <w:style w:type="character" w:customStyle="1" w:styleId="WW8Num102z2">
    <w:name w:val="WW8Num102z2"/>
    <w:rsid w:val="00DB33D1"/>
  </w:style>
  <w:style w:type="character" w:customStyle="1" w:styleId="WW8Num102z3">
    <w:name w:val="WW8Num102z3"/>
    <w:rsid w:val="00DB33D1"/>
  </w:style>
  <w:style w:type="character" w:customStyle="1" w:styleId="WW8Num102z4">
    <w:name w:val="WW8Num102z4"/>
    <w:rsid w:val="00DB33D1"/>
  </w:style>
  <w:style w:type="character" w:customStyle="1" w:styleId="WW8Num102z5">
    <w:name w:val="WW8Num102z5"/>
    <w:rsid w:val="00DB33D1"/>
  </w:style>
  <w:style w:type="character" w:customStyle="1" w:styleId="WW8Num102z6">
    <w:name w:val="WW8Num102z6"/>
    <w:rsid w:val="00DB33D1"/>
  </w:style>
  <w:style w:type="character" w:customStyle="1" w:styleId="WW8Num102z7">
    <w:name w:val="WW8Num102z7"/>
    <w:rsid w:val="00DB33D1"/>
  </w:style>
  <w:style w:type="character" w:customStyle="1" w:styleId="WW8Num102z8">
    <w:name w:val="WW8Num102z8"/>
    <w:rsid w:val="00DB33D1"/>
  </w:style>
  <w:style w:type="character" w:customStyle="1" w:styleId="WW8Num103z0">
    <w:name w:val="WW8Num103z0"/>
    <w:rsid w:val="00DB33D1"/>
  </w:style>
  <w:style w:type="character" w:customStyle="1" w:styleId="WW8Num103z1">
    <w:name w:val="WW8Num103z1"/>
    <w:rsid w:val="00DB33D1"/>
    <w:rPr>
      <w:rFonts w:cs="Times New Roman"/>
    </w:rPr>
  </w:style>
  <w:style w:type="character" w:customStyle="1" w:styleId="WW8Num103z2">
    <w:name w:val="WW8Num103z2"/>
    <w:rsid w:val="00DB33D1"/>
    <w:rPr>
      <w:rFonts w:cs="Times New Roman"/>
      <w:b w:val="0"/>
      <w:i w:val="0"/>
    </w:rPr>
  </w:style>
  <w:style w:type="character" w:customStyle="1" w:styleId="WW8Num104z0">
    <w:name w:val="WW8Num104z0"/>
    <w:rsid w:val="00DB33D1"/>
  </w:style>
  <w:style w:type="character" w:customStyle="1" w:styleId="WW8Num104z1">
    <w:name w:val="WW8Num104z1"/>
    <w:rsid w:val="00DB33D1"/>
    <w:rPr>
      <w:rFonts w:cs="Times New Roman"/>
    </w:rPr>
  </w:style>
  <w:style w:type="character" w:customStyle="1" w:styleId="WW8Num104z2">
    <w:name w:val="WW8Num104z2"/>
    <w:rsid w:val="00DB33D1"/>
    <w:rPr>
      <w:rFonts w:cs="Times New Roman"/>
      <w:b w:val="0"/>
      <w:i w:val="0"/>
    </w:rPr>
  </w:style>
  <w:style w:type="character" w:customStyle="1" w:styleId="WW8Num105z0">
    <w:name w:val="WW8Num105z0"/>
    <w:rsid w:val="00DB33D1"/>
    <w:rPr>
      <w:b w:val="0"/>
    </w:rPr>
  </w:style>
  <w:style w:type="character" w:customStyle="1" w:styleId="WW8Num105z1">
    <w:name w:val="WW8Num105z1"/>
    <w:rsid w:val="00DB33D1"/>
    <w:rPr>
      <w:rFonts w:cs="Times New Roman"/>
    </w:rPr>
  </w:style>
  <w:style w:type="character" w:customStyle="1" w:styleId="WW8Num106z0">
    <w:name w:val="WW8Num106z0"/>
    <w:rsid w:val="00DB33D1"/>
  </w:style>
  <w:style w:type="character" w:customStyle="1" w:styleId="WW8Num106z1">
    <w:name w:val="WW8Num106z1"/>
    <w:rsid w:val="00DB33D1"/>
  </w:style>
  <w:style w:type="character" w:customStyle="1" w:styleId="WW8Num106z2">
    <w:name w:val="WW8Num106z2"/>
    <w:rsid w:val="00DB33D1"/>
  </w:style>
  <w:style w:type="character" w:customStyle="1" w:styleId="WW8Num106z3">
    <w:name w:val="WW8Num106z3"/>
    <w:rsid w:val="00DB33D1"/>
  </w:style>
  <w:style w:type="character" w:customStyle="1" w:styleId="WW8Num106z4">
    <w:name w:val="WW8Num106z4"/>
    <w:rsid w:val="00DB33D1"/>
  </w:style>
  <w:style w:type="character" w:customStyle="1" w:styleId="WW8Num106z5">
    <w:name w:val="WW8Num106z5"/>
    <w:rsid w:val="00DB33D1"/>
  </w:style>
  <w:style w:type="character" w:customStyle="1" w:styleId="WW8Num106z6">
    <w:name w:val="WW8Num106z6"/>
    <w:rsid w:val="00DB33D1"/>
  </w:style>
  <w:style w:type="character" w:customStyle="1" w:styleId="WW8Num106z7">
    <w:name w:val="WW8Num106z7"/>
    <w:rsid w:val="00DB33D1"/>
  </w:style>
  <w:style w:type="character" w:customStyle="1" w:styleId="WW8Num106z8">
    <w:name w:val="WW8Num106z8"/>
    <w:rsid w:val="00DB33D1"/>
  </w:style>
  <w:style w:type="character" w:customStyle="1" w:styleId="WW8Num107z0">
    <w:name w:val="WW8Num107z0"/>
    <w:rsid w:val="00DB33D1"/>
    <w:rPr>
      <w:b w:val="0"/>
    </w:rPr>
  </w:style>
  <w:style w:type="character" w:customStyle="1" w:styleId="WW8Num107z1">
    <w:name w:val="WW8Num107z1"/>
    <w:rsid w:val="00DB33D1"/>
    <w:rPr>
      <w:rFonts w:cs="Times New Roman"/>
    </w:rPr>
  </w:style>
  <w:style w:type="character" w:customStyle="1" w:styleId="WW8Num108z0">
    <w:name w:val="WW8Num108z0"/>
    <w:rsid w:val="00DB33D1"/>
  </w:style>
  <w:style w:type="character" w:customStyle="1" w:styleId="WW8Num108z1">
    <w:name w:val="WW8Num108z1"/>
    <w:rsid w:val="00DB33D1"/>
    <w:rPr>
      <w:rFonts w:cs="Times New Roman"/>
    </w:rPr>
  </w:style>
  <w:style w:type="character" w:customStyle="1" w:styleId="WW8Num109z0">
    <w:name w:val="WW8Num109z0"/>
    <w:rsid w:val="00DB33D1"/>
    <w:rPr>
      <w:b w:val="0"/>
      <w:sz w:val="20"/>
      <w:szCs w:val="20"/>
    </w:rPr>
  </w:style>
  <w:style w:type="character" w:customStyle="1" w:styleId="WW8Num109z1">
    <w:name w:val="WW8Num109z1"/>
    <w:rsid w:val="00DB33D1"/>
  </w:style>
  <w:style w:type="character" w:customStyle="1" w:styleId="WW8Num109z2">
    <w:name w:val="WW8Num109z2"/>
    <w:rsid w:val="00DB33D1"/>
  </w:style>
  <w:style w:type="character" w:customStyle="1" w:styleId="WW8Num109z3">
    <w:name w:val="WW8Num109z3"/>
    <w:rsid w:val="00DB33D1"/>
  </w:style>
  <w:style w:type="character" w:customStyle="1" w:styleId="WW8Num109z4">
    <w:name w:val="WW8Num109z4"/>
    <w:rsid w:val="00DB33D1"/>
  </w:style>
  <w:style w:type="character" w:customStyle="1" w:styleId="WW8Num109z5">
    <w:name w:val="WW8Num109z5"/>
    <w:rsid w:val="00DB33D1"/>
  </w:style>
  <w:style w:type="character" w:customStyle="1" w:styleId="WW8Num109z6">
    <w:name w:val="WW8Num109z6"/>
    <w:rsid w:val="00DB33D1"/>
  </w:style>
  <w:style w:type="character" w:customStyle="1" w:styleId="WW8Num109z7">
    <w:name w:val="WW8Num109z7"/>
    <w:rsid w:val="00DB33D1"/>
  </w:style>
  <w:style w:type="character" w:customStyle="1" w:styleId="WW8Num109z8">
    <w:name w:val="WW8Num109z8"/>
    <w:rsid w:val="00DB33D1"/>
  </w:style>
  <w:style w:type="character" w:customStyle="1" w:styleId="WW8Num110z0">
    <w:name w:val="WW8Num110z0"/>
    <w:rsid w:val="00DB33D1"/>
    <w:rPr>
      <w:rFonts w:cs="Times New Roman"/>
    </w:rPr>
  </w:style>
  <w:style w:type="character" w:customStyle="1" w:styleId="WW8Num110z1">
    <w:name w:val="WW8Num110z1"/>
    <w:rsid w:val="00DB33D1"/>
    <w:rPr>
      <w:rFonts w:ascii="Tahoma" w:hAnsi="Tahoma" w:cs="Tahoma"/>
    </w:rPr>
  </w:style>
  <w:style w:type="character" w:customStyle="1" w:styleId="WW8Num110z2">
    <w:name w:val="WW8Num110z2"/>
    <w:rsid w:val="00DB33D1"/>
  </w:style>
  <w:style w:type="character" w:customStyle="1" w:styleId="WW8Num110z3">
    <w:name w:val="WW8Num110z3"/>
    <w:rsid w:val="00DB33D1"/>
  </w:style>
  <w:style w:type="character" w:customStyle="1" w:styleId="WW8Num110z4">
    <w:name w:val="WW8Num110z4"/>
    <w:rsid w:val="00DB33D1"/>
  </w:style>
  <w:style w:type="character" w:customStyle="1" w:styleId="WW8Num110z5">
    <w:name w:val="WW8Num110z5"/>
    <w:rsid w:val="00DB33D1"/>
  </w:style>
  <w:style w:type="character" w:customStyle="1" w:styleId="WW8Num110z6">
    <w:name w:val="WW8Num110z6"/>
    <w:rsid w:val="00DB33D1"/>
  </w:style>
  <w:style w:type="character" w:customStyle="1" w:styleId="WW8Num110z7">
    <w:name w:val="WW8Num110z7"/>
    <w:rsid w:val="00DB33D1"/>
  </w:style>
  <w:style w:type="character" w:customStyle="1" w:styleId="WW8Num110z8">
    <w:name w:val="WW8Num110z8"/>
    <w:rsid w:val="00DB33D1"/>
  </w:style>
  <w:style w:type="character" w:customStyle="1" w:styleId="WW8Num111z0">
    <w:name w:val="WW8Num111z0"/>
    <w:rsid w:val="00DB33D1"/>
    <w:rPr>
      <w:b w:val="0"/>
    </w:rPr>
  </w:style>
  <w:style w:type="character" w:customStyle="1" w:styleId="WW8Num111z1">
    <w:name w:val="WW8Num111z1"/>
    <w:rsid w:val="00DB33D1"/>
  </w:style>
  <w:style w:type="character" w:customStyle="1" w:styleId="WW8Num111z2">
    <w:name w:val="WW8Num111z2"/>
    <w:rsid w:val="00DB33D1"/>
  </w:style>
  <w:style w:type="character" w:customStyle="1" w:styleId="WW8Num111z3">
    <w:name w:val="WW8Num111z3"/>
    <w:rsid w:val="00DB33D1"/>
  </w:style>
  <w:style w:type="character" w:customStyle="1" w:styleId="WW8Num111z4">
    <w:name w:val="WW8Num111z4"/>
    <w:rsid w:val="00DB33D1"/>
  </w:style>
  <w:style w:type="character" w:customStyle="1" w:styleId="WW8Num111z5">
    <w:name w:val="WW8Num111z5"/>
    <w:rsid w:val="00DB33D1"/>
  </w:style>
  <w:style w:type="character" w:customStyle="1" w:styleId="WW8Num111z6">
    <w:name w:val="WW8Num111z6"/>
    <w:rsid w:val="00DB33D1"/>
  </w:style>
  <w:style w:type="character" w:customStyle="1" w:styleId="WW8Num111z7">
    <w:name w:val="WW8Num111z7"/>
    <w:rsid w:val="00DB33D1"/>
  </w:style>
  <w:style w:type="character" w:customStyle="1" w:styleId="WW8Num111z8">
    <w:name w:val="WW8Num111z8"/>
    <w:rsid w:val="00DB33D1"/>
  </w:style>
  <w:style w:type="character" w:customStyle="1" w:styleId="WW8Num112z0">
    <w:name w:val="WW8Num112z0"/>
    <w:rsid w:val="00DB33D1"/>
  </w:style>
  <w:style w:type="character" w:customStyle="1" w:styleId="WW8Num112z1">
    <w:name w:val="WW8Num112z1"/>
    <w:rsid w:val="00DB33D1"/>
  </w:style>
  <w:style w:type="character" w:customStyle="1" w:styleId="WW8Num112z2">
    <w:name w:val="WW8Num112z2"/>
    <w:rsid w:val="00DB33D1"/>
  </w:style>
  <w:style w:type="character" w:customStyle="1" w:styleId="WW8Num112z3">
    <w:name w:val="WW8Num112z3"/>
    <w:rsid w:val="00DB33D1"/>
  </w:style>
  <w:style w:type="character" w:customStyle="1" w:styleId="WW8Num112z4">
    <w:name w:val="WW8Num112z4"/>
    <w:rsid w:val="00DB33D1"/>
  </w:style>
  <w:style w:type="character" w:customStyle="1" w:styleId="WW8Num112z5">
    <w:name w:val="WW8Num112z5"/>
    <w:rsid w:val="00DB33D1"/>
  </w:style>
  <w:style w:type="character" w:customStyle="1" w:styleId="WW8Num112z6">
    <w:name w:val="WW8Num112z6"/>
    <w:rsid w:val="00DB33D1"/>
  </w:style>
  <w:style w:type="character" w:customStyle="1" w:styleId="WW8Num112z7">
    <w:name w:val="WW8Num112z7"/>
    <w:rsid w:val="00DB33D1"/>
  </w:style>
  <w:style w:type="character" w:customStyle="1" w:styleId="WW8Num112z8">
    <w:name w:val="WW8Num112z8"/>
    <w:rsid w:val="00DB33D1"/>
  </w:style>
  <w:style w:type="character" w:customStyle="1" w:styleId="WW8Num113z0">
    <w:name w:val="WW8Num113z0"/>
    <w:rsid w:val="00DB33D1"/>
  </w:style>
  <w:style w:type="character" w:customStyle="1" w:styleId="WW8Num113z1">
    <w:name w:val="WW8Num113z1"/>
    <w:rsid w:val="00DB33D1"/>
  </w:style>
  <w:style w:type="character" w:customStyle="1" w:styleId="WW8Num113z2">
    <w:name w:val="WW8Num113z2"/>
    <w:rsid w:val="00DB33D1"/>
  </w:style>
  <w:style w:type="character" w:customStyle="1" w:styleId="WW8Num113z3">
    <w:name w:val="WW8Num113z3"/>
    <w:rsid w:val="00DB33D1"/>
  </w:style>
  <w:style w:type="character" w:customStyle="1" w:styleId="WW8Num113z4">
    <w:name w:val="WW8Num113z4"/>
    <w:rsid w:val="00DB33D1"/>
  </w:style>
  <w:style w:type="character" w:customStyle="1" w:styleId="WW8Num113z5">
    <w:name w:val="WW8Num113z5"/>
    <w:rsid w:val="00DB33D1"/>
  </w:style>
  <w:style w:type="character" w:customStyle="1" w:styleId="WW8Num113z6">
    <w:name w:val="WW8Num113z6"/>
    <w:rsid w:val="00DB33D1"/>
  </w:style>
  <w:style w:type="character" w:customStyle="1" w:styleId="WW8Num113z7">
    <w:name w:val="WW8Num113z7"/>
    <w:rsid w:val="00DB33D1"/>
  </w:style>
  <w:style w:type="character" w:customStyle="1" w:styleId="WW8Num113z8">
    <w:name w:val="WW8Num113z8"/>
    <w:rsid w:val="00DB33D1"/>
  </w:style>
  <w:style w:type="character" w:customStyle="1" w:styleId="WW8Num114z0">
    <w:name w:val="WW8Num114z0"/>
    <w:rsid w:val="00DB33D1"/>
    <w:rPr>
      <w:rFonts w:cs="Times New Roman"/>
      <w:b w:val="0"/>
    </w:rPr>
  </w:style>
  <w:style w:type="character" w:customStyle="1" w:styleId="WW8Num114z1">
    <w:name w:val="WW8Num114z1"/>
    <w:rsid w:val="00DB33D1"/>
  </w:style>
  <w:style w:type="character" w:customStyle="1" w:styleId="WW8Num114z2">
    <w:name w:val="WW8Num114z2"/>
    <w:rsid w:val="00DB33D1"/>
  </w:style>
  <w:style w:type="character" w:customStyle="1" w:styleId="WW8Num114z3">
    <w:name w:val="WW8Num114z3"/>
    <w:rsid w:val="00DB33D1"/>
  </w:style>
  <w:style w:type="character" w:customStyle="1" w:styleId="WW8Num114z4">
    <w:name w:val="WW8Num114z4"/>
    <w:rsid w:val="00DB33D1"/>
  </w:style>
  <w:style w:type="character" w:customStyle="1" w:styleId="WW8Num114z5">
    <w:name w:val="WW8Num114z5"/>
    <w:rsid w:val="00DB33D1"/>
  </w:style>
  <w:style w:type="character" w:customStyle="1" w:styleId="WW8Num114z6">
    <w:name w:val="WW8Num114z6"/>
    <w:rsid w:val="00DB33D1"/>
  </w:style>
  <w:style w:type="character" w:customStyle="1" w:styleId="WW8Num114z7">
    <w:name w:val="WW8Num114z7"/>
    <w:rsid w:val="00DB33D1"/>
  </w:style>
  <w:style w:type="character" w:customStyle="1" w:styleId="WW8Num114z8">
    <w:name w:val="WW8Num114z8"/>
    <w:rsid w:val="00DB33D1"/>
  </w:style>
  <w:style w:type="character" w:customStyle="1" w:styleId="WW8Num115z0">
    <w:name w:val="WW8Num115z0"/>
    <w:rsid w:val="00DB33D1"/>
    <w:rPr>
      <w:rFonts w:ascii="Tahoma" w:hAnsi="Tahoma" w:cs="Tahoma"/>
      <w:b w:val="0"/>
      <w:bCs/>
      <w:color w:val="000000"/>
    </w:rPr>
  </w:style>
  <w:style w:type="character" w:customStyle="1" w:styleId="WW8Num115z1">
    <w:name w:val="WW8Num115z1"/>
    <w:rsid w:val="00DB33D1"/>
    <w:rPr>
      <w:rFonts w:cs="Times New Roman"/>
      <w:color w:val="000000"/>
    </w:rPr>
  </w:style>
  <w:style w:type="character" w:customStyle="1" w:styleId="WW8Num115z2">
    <w:name w:val="WW8Num115z2"/>
    <w:rsid w:val="00DB33D1"/>
    <w:rPr>
      <w:rFonts w:cs="Times New Roman"/>
    </w:rPr>
  </w:style>
  <w:style w:type="character" w:customStyle="1" w:styleId="WW8Num116z0">
    <w:name w:val="WW8Num116z0"/>
    <w:rsid w:val="00DB33D1"/>
  </w:style>
  <w:style w:type="character" w:customStyle="1" w:styleId="WW8Num117z0">
    <w:name w:val="WW8Num117z0"/>
    <w:rsid w:val="00DB33D1"/>
  </w:style>
  <w:style w:type="character" w:customStyle="1" w:styleId="WW8Num117z1">
    <w:name w:val="WW8Num117z1"/>
    <w:rsid w:val="00DB33D1"/>
  </w:style>
  <w:style w:type="character" w:customStyle="1" w:styleId="WW8Num117z2">
    <w:name w:val="WW8Num117z2"/>
    <w:rsid w:val="00DB33D1"/>
  </w:style>
  <w:style w:type="character" w:customStyle="1" w:styleId="WW8Num117z3">
    <w:name w:val="WW8Num117z3"/>
    <w:rsid w:val="00DB33D1"/>
  </w:style>
  <w:style w:type="character" w:customStyle="1" w:styleId="WW8Num117z4">
    <w:name w:val="WW8Num117z4"/>
    <w:rsid w:val="00DB33D1"/>
  </w:style>
  <w:style w:type="character" w:customStyle="1" w:styleId="WW8Num117z5">
    <w:name w:val="WW8Num117z5"/>
    <w:rsid w:val="00DB33D1"/>
  </w:style>
  <w:style w:type="character" w:customStyle="1" w:styleId="WW8Num117z6">
    <w:name w:val="WW8Num117z6"/>
    <w:rsid w:val="00DB33D1"/>
  </w:style>
  <w:style w:type="character" w:customStyle="1" w:styleId="WW8Num117z7">
    <w:name w:val="WW8Num117z7"/>
    <w:rsid w:val="00DB33D1"/>
  </w:style>
  <w:style w:type="character" w:customStyle="1" w:styleId="WW8Num117z8">
    <w:name w:val="WW8Num117z8"/>
    <w:rsid w:val="00DB33D1"/>
  </w:style>
  <w:style w:type="character" w:customStyle="1" w:styleId="WW8Num118z0">
    <w:name w:val="WW8Num118z0"/>
    <w:rsid w:val="00DB33D1"/>
    <w:rPr>
      <w:rFonts w:cs="Times New Roman"/>
    </w:rPr>
  </w:style>
  <w:style w:type="character" w:customStyle="1" w:styleId="WW8Num118z1">
    <w:name w:val="WW8Num118z1"/>
    <w:rsid w:val="00DB33D1"/>
  </w:style>
  <w:style w:type="character" w:customStyle="1" w:styleId="WW8Num118z2">
    <w:name w:val="WW8Num118z2"/>
    <w:rsid w:val="00DB33D1"/>
  </w:style>
  <w:style w:type="character" w:customStyle="1" w:styleId="WW8Num118z3">
    <w:name w:val="WW8Num118z3"/>
    <w:rsid w:val="00DB33D1"/>
  </w:style>
  <w:style w:type="character" w:customStyle="1" w:styleId="WW8Num118z4">
    <w:name w:val="WW8Num118z4"/>
    <w:rsid w:val="00DB33D1"/>
  </w:style>
  <w:style w:type="character" w:customStyle="1" w:styleId="WW8Num118z5">
    <w:name w:val="WW8Num118z5"/>
    <w:rsid w:val="00DB33D1"/>
  </w:style>
  <w:style w:type="character" w:customStyle="1" w:styleId="WW8Num118z6">
    <w:name w:val="WW8Num118z6"/>
    <w:rsid w:val="00DB33D1"/>
  </w:style>
  <w:style w:type="character" w:customStyle="1" w:styleId="WW8Num118z7">
    <w:name w:val="WW8Num118z7"/>
    <w:rsid w:val="00DB33D1"/>
  </w:style>
  <w:style w:type="character" w:customStyle="1" w:styleId="WW8Num118z8">
    <w:name w:val="WW8Num118z8"/>
    <w:rsid w:val="00DB33D1"/>
  </w:style>
  <w:style w:type="character" w:customStyle="1" w:styleId="WW8Num119z0">
    <w:name w:val="WW8Num119z0"/>
    <w:rsid w:val="00DB33D1"/>
  </w:style>
  <w:style w:type="character" w:customStyle="1" w:styleId="WW8Num119z1">
    <w:name w:val="WW8Num119z1"/>
    <w:rsid w:val="00DB33D1"/>
  </w:style>
  <w:style w:type="character" w:customStyle="1" w:styleId="WW8Num119z2">
    <w:name w:val="WW8Num119z2"/>
    <w:rsid w:val="00DB33D1"/>
  </w:style>
  <w:style w:type="character" w:customStyle="1" w:styleId="WW8Num119z3">
    <w:name w:val="WW8Num119z3"/>
    <w:rsid w:val="00DB33D1"/>
  </w:style>
  <w:style w:type="character" w:customStyle="1" w:styleId="WW8Num119z4">
    <w:name w:val="WW8Num119z4"/>
    <w:rsid w:val="00DB33D1"/>
  </w:style>
  <w:style w:type="character" w:customStyle="1" w:styleId="WW8Num119z5">
    <w:name w:val="WW8Num119z5"/>
    <w:rsid w:val="00DB33D1"/>
  </w:style>
  <w:style w:type="character" w:customStyle="1" w:styleId="WW8Num119z6">
    <w:name w:val="WW8Num119z6"/>
    <w:rsid w:val="00DB33D1"/>
  </w:style>
  <w:style w:type="character" w:customStyle="1" w:styleId="WW8Num119z7">
    <w:name w:val="WW8Num119z7"/>
    <w:rsid w:val="00DB33D1"/>
  </w:style>
  <w:style w:type="character" w:customStyle="1" w:styleId="WW8Num119z8">
    <w:name w:val="WW8Num119z8"/>
    <w:rsid w:val="00DB33D1"/>
  </w:style>
  <w:style w:type="character" w:customStyle="1" w:styleId="WW8Num120z0">
    <w:name w:val="WW8Num120z0"/>
    <w:rsid w:val="00DB33D1"/>
    <w:rPr>
      <w:b w:val="0"/>
      <w:position w:val="0"/>
      <w:vertAlign w:val="baseline"/>
    </w:rPr>
  </w:style>
  <w:style w:type="character" w:customStyle="1" w:styleId="WW8Num120z1">
    <w:name w:val="WW8Num120z1"/>
    <w:rsid w:val="00DB33D1"/>
  </w:style>
  <w:style w:type="character" w:customStyle="1" w:styleId="WW8Num120z2">
    <w:name w:val="WW8Num120z2"/>
    <w:rsid w:val="00DB33D1"/>
  </w:style>
  <w:style w:type="character" w:customStyle="1" w:styleId="WW8Num120z3">
    <w:name w:val="WW8Num120z3"/>
    <w:rsid w:val="00DB33D1"/>
  </w:style>
  <w:style w:type="character" w:customStyle="1" w:styleId="WW8Num120z4">
    <w:name w:val="WW8Num120z4"/>
    <w:rsid w:val="00DB33D1"/>
  </w:style>
  <w:style w:type="character" w:customStyle="1" w:styleId="WW8Num120z5">
    <w:name w:val="WW8Num120z5"/>
    <w:rsid w:val="00DB33D1"/>
  </w:style>
  <w:style w:type="character" w:customStyle="1" w:styleId="WW8Num120z6">
    <w:name w:val="WW8Num120z6"/>
    <w:rsid w:val="00DB33D1"/>
  </w:style>
  <w:style w:type="character" w:customStyle="1" w:styleId="WW8Num120z7">
    <w:name w:val="WW8Num120z7"/>
    <w:rsid w:val="00DB33D1"/>
  </w:style>
  <w:style w:type="character" w:customStyle="1" w:styleId="WW8Num120z8">
    <w:name w:val="WW8Num120z8"/>
    <w:rsid w:val="00DB33D1"/>
  </w:style>
  <w:style w:type="character" w:customStyle="1" w:styleId="WW8Num121z0">
    <w:name w:val="WW8Num121z0"/>
    <w:rsid w:val="00DB33D1"/>
    <w:rPr>
      <w:sz w:val="20"/>
      <w:szCs w:val="20"/>
    </w:rPr>
  </w:style>
  <w:style w:type="character" w:customStyle="1" w:styleId="WW8Num121z1">
    <w:name w:val="WW8Num121z1"/>
    <w:rsid w:val="00DB33D1"/>
  </w:style>
  <w:style w:type="character" w:customStyle="1" w:styleId="WW8Num121z2">
    <w:name w:val="WW8Num121z2"/>
    <w:rsid w:val="00DB33D1"/>
  </w:style>
  <w:style w:type="character" w:customStyle="1" w:styleId="WW8Num121z3">
    <w:name w:val="WW8Num121z3"/>
    <w:rsid w:val="00DB33D1"/>
  </w:style>
  <w:style w:type="character" w:customStyle="1" w:styleId="WW8Num121z4">
    <w:name w:val="WW8Num121z4"/>
    <w:rsid w:val="00DB33D1"/>
  </w:style>
  <w:style w:type="character" w:customStyle="1" w:styleId="WW8Num121z5">
    <w:name w:val="WW8Num121z5"/>
    <w:rsid w:val="00DB33D1"/>
  </w:style>
  <w:style w:type="character" w:customStyle="1" w:styleId="WW8Num121z6">
    <w:name w:val="WW8Num121z6"/>
    <w:rsid w:val="00DB33D1"/>
  </w:style>
  <w:style w:type="character" w:customStyle="1" w:styleId="WW8Num121z7">
    <w:name w:val="WW8Num121z7"/>
    <w:rsid w:val="00DB33D1"/>
  </w:style>
  <w:style w:type="character" w:customStyle="1" w:styleId="WW8Num121z8">
    <w:name w:val="WW8Num121z8"/>
    <w:rsid w:val="00DB33D1"/>
  </w:style>
  <w:style w:type="character" w:customStyle="1" w:styleId="WW8Num122z0">
    <w:name w:val="WW8Num122z0"/>
    <w:rsid w:val="00DB33D1"/>
    <w:rPr>
      <w:b w:val="0"/>
      <w:strike w:val="0"/>
      <w:dstrike w:val="0"/>
      <w:color w:val="000000"/>
    </w:rPr>
  </w:style>
  <w:style w:type="character" w:customStyle="1" w:styleId="WW8Num122z1">
    <w:name w:val="WW8Num122z1"/>
    <w:rsid w:val="00DB33D1"/>
  </w:style>
  <w:style w:type="character" w:customStyle="1" w:styleId="WW8Num122z2">
    <w:name w:val="WW8Num122z2"/>
    <w:rsid w:val="00DB33D1"/>
  </w:style>
  <w:style w:type="character" w:customStyle="1" w:styleId="WW8Num122z3">
    <w:name w:val="WW8Num122z3"/>
    <w:rsid w:val="00DB33D1"/>
  </w:style>
  <w:style w:type="character" w:customStyle="1" w:styleId="WW8Num122z4">
    <w:name w:val="WW8Num122z4"/>
    <w:rsid w:val="00DB33D1"/>
  </w:style>
  <w:style w:type="character" w:customStyle="1" w:styleId="WW8Num122z5">
    <w:name w:val="WW8Num122z5"/>
    <w:rsid w:val="00DB33D1"/>
  </w:style>
  <w:style w:type="character" w:customStyle="1" w:styleId="WW8Num122z6">
    <w:name w:val="WW8Num122z6"/>
    <w:rsid w:val="00DB33D1"/>
  </w:style>
  <w:style w:type="character" w:customStyle="1" w:styleId="WW8Num122z7">
    <w:name w:val="WW8Num122z7"/>
    <w:rsid w:val="00DB33D1"/>
  </w:style>
  <w:style w:type="character" w:customStyle="1" w:styleId="WW8Num122z8">
    <w:name w:val="WW8Num122z8"/>
    <w:rsid w:val="00DB33D1"/>
  </w:style>
  <w:style w:type="character" w:customStyle="1" w:styleId="WW8Num123z0">
    <w:name w:val="WW8Num123z0"/>
    <w:rsid w:val="00DB33D1"/>
    <w:rPr>
      <w:rFonts w:ascii="Tahoma" w:hAnsi="Tahoma" w:cs="Tahoma"/>
      <w:b w:val="0"/>
      <w:sz w:val="20"/>
      <w:szCs w:val="20"/>
    </w:rPr>
  </w:style>
  <w:style w:type="character" w:customStyle="1" w:styleId="WW8Num123z1">
    <w:name w:val="WW8Num123z1"/>
    <w:rsid w:val="00DB33D1"/>
  </w:style>
  <w:style w:type="character" w:customStyle="1" w:styleId="WW8Num123z2">
    <w:name w:val="WW8Num123z2"/>
    <w:rsid w:val="00DB33D1"/>
  </w:style>
  <w:style w:type="character" w:customStyle="1" w:styleId="WW8Num123z3">
    <w:name w:val="WW8Num123z3"/>
    <w:rsid w:val="00DB33D1"/>
  </w:style>
  <w:style w:type="character" w:customStyle="1" w:styleId="WW8Num123z4">
    <w:name w:val="WW8Num123z4"/>
    <w:rsid w:val="00DB33D1"/>
  </w:style>
  <w:style w:type="character" w:customStyle="1" w:styleId="WW8Num123z5">
    <w:name w:val="WW8Num123z5"/>
    <w:rsid w:val="00DB33D1"/>
  </w:style>
  <w:style w:type="character" w:customStyle="1" w:styleId="WW8Num123z6">
    <w:name w:val="WW8Num123z6"/>
    <w:rsid w:val="00DB33D1"/>
  </w:style>
  <w:style w:type="character" w:customStyle="1" w:styleId="WW8Num123z7">
    <w:name w:val="WW8Num123z7"/>
    <w:rsid w:val="00DB33D1"/>
  </w:style>
  <w:style w:type="character" w:customStyle="1" w:styleId="WW8Num123z8">
    <w:name w:val="WW8Num123z8"/>
    <w:rsid w:val="00DB33D1"/>
  </w:style>
  <w:style w:type="character" w:customStyle="1" w:styleId="WW8Num124z0">
    <w:name w:val="WW8Num124z0"/>
    <w:rsid w:val="00DB33D1"/>
  </w:style>
  <w:style w:type="character" w:customStyle="1" w:styleId="WW8Num124z1">
    <w:name w:val="WW8Num124z1"/>
    <w:rsid w:val="00DB33D1"/>
  </w:style>
  <w:style w:type="character" w:customStyle="1" w:styleId="WW8Num124z2">
    <w:name w:val="WW8Num124z2"/>
    <w:rsid w:val="00DB33D1"/>
  </w:style>
  <w:style w:type="character" w:customStyle="1" w:styleId="WW8Num124z3">
    <w:name w:val="WW8Num124z3"/>
    <w:rsid w:val="00DB33D1"/>
  </w:style>
  <w:style w:type="character" w:customStyle="1" w:styleId="WW8Num124z4">
    <w:name w:val="WW8Num124z4"/>
    <w:rsid w:val="00DB33D1"/>
  </w:style>
  <w:style w:type="character" w:customStyle="1" w:styleId="WW8Num124z5">
    <w:name w:val="WW8Num124z5"/>
    <w:rsid w:val="00DB33D1"/>
  </w:style>
  <w:style w:type="character" w:customStyle="1" w:styleId="WW8Num124z6">
    <w:name w:val="WW8Num124z6"/>
    <w:rsid w:val="00DB33D1"/>
  </w:style>
  <w:style w:type="character" w:customStyle="1" w:styleId="WW8Num124z7">
    <w:name w:val="WW8Num124z7"/>
    <w:rsid w:val="00DB33D1"/>
  </w:style>
  <w:style w:type="character" w:customStyle="1" w:styleId="WW8Num124z8">
    <w:name w:val="WW8Num124z8"/>
    <w:rsid w:val="00DB33D1"/>
  </w:style>
  <w:style w:type="character" w:customStyle="1" w:styleId="WW8Num125z0">
    <w:name w:val="WW8Num125z0"/>
    <w:rsid w:val="00DB33D1"/>
    <w:rPr>
      <w:color w:val="000000"/>
    </w:rPr>
  </w:style>
  <w:style w:type="character" w:customStyle="1" w:styleId="WW8Num125z1">
    <w:name w:val="WW8Num125z1"/>
    <w:rsid w:val="00DB33D1"/>
  </w:style>
  <w:style w:type="character" w:customStyle="1" w:styleId="WW8Num125z2">
    <w:name w:val="WW8Num125z2"/>
    <w:rsid w:val="00DB33D1"/>
  </w:style>
  <w:style w:type="character" w:customStyle="1" w:styleId="WW8Num125z3">
    <w:name w:val="WW8Num125z3"/>
    <w:rsid w:val="00DB33D1"/>
  </w:style>
  <w:style w:type="character" w:customStyle="1" w:styleId="WW8Num125z4">
    <w:name w:val="WW8Num125z4"/>
    <w:rsid w:val="00DB33D1"/>
  </w:style>
  <w:style w:type="character" w:customStyle="1" w:styleId="WW8Num125z5">
    <w:name w:val="WW8Num125z5"/>
    <w:rsid w:val="00DB33D1"/>
  </w:style>
  <w:style w:type="character" w:customStyle="1" w:styleId="WW8Num125z6">
    <w:name w:val="WW8Num125z6"/>
    <w:rsid w:val="00DB33D1"/>
  </w:style>
  <w:style w:type="character" w:customStyle="1" w:styleId="WW8Num125z7">
    <w:name w:val="WW8Num125z7"/>
    <w:rsid w:val="00DB33D1"/>
  </w:style>
  <w:style w:type="character" w:customStyle="1" w:styleId="WW8Num125z8">
    <w:name w:val="WW8Num125z8"/>
    <w:rsid w:val="00DB33D1"/>
  </w:style>
  <w:style w:type="character" w:customStyle="1" w:styleId="WW8Num126z0">
    <w:name w:val="WW8Num126z0"/>
    <w:rsid w:val="00DB33D1"/>
    <w:rPr>
      <w:b w:val="0"/>
    </w:rPr>
  </w:style>
  <w:style w:type="character" w:customStyle="1" w:styleId="WW8Num126z1">
    <w:name w:val="WW8Num126z1"/>
    <w:rsid w:val="00DB33D1"/>
  </w:style>
  <w:style w:type="character" w:customStyle="1" w:styleId="WW8Num126z2">
    <w:name w:val="WW8Num126z2"/>
    <w:rsid w:val="00DB33D1"/>
  </w:style>
  <w:style w:type="character" w:customStyle="1" w:styleId="WW8Num126z3">
    <w:name w:val="WW8Num126z3"/>
    <w:rsid w:val="00DB33D1"/>
  </w:style>
  <w:style w:type="character" w:customStyle="1" w:styleId="WW8Num126z4">
    <w:name w:val="WW8Num126z4"/>
    <w:rsid w:val="00DB33D1"/>
  </w:style>
  <w:style w:type="character" w:customStyle="1" w:styleId="WW8Num126z5">
    <w:name w:val="WW8Num126z5"/>
    <w:rsid w:val="00DB33D1"/>
  </w:style>
  <w:style w:type="character" w:customStyle="1" w:styleId="WW8Num126z6">
    <w:name w:val="WW8Num126z6"/>
    <w:rsid w:val="00DB33D1"/>
  </w:style>
  <w:style w:type="character" w:customStyle="1" w:styleId="WW8Num126z7">
    <w:name w:val="WW8Num126z7"/>
    <w:rsid w:val="00DB33D1"/>
  </w:style>
  <w:style w:type="character" w:customStyle="1" w:styleId="WW8Num126z8">
    <w:name w:val="WW8Num126z8"/>
    <w:rsid w:val="00DB33D1"/>
  </w:style>
  <w:style w:type="character" w:customStyle="1" w:styleId="WW8Num127z0">
    <w:name w:val="WW8Num127z0"/>
    <w:rsid w:val="00DB33D1"/>
    <w:rPr>
      <w:sz w:val="20"/>
      <w:szCs w:val="20"/>
    </w:rPr>
  </w:style>
  <w:style w:type="character" w:customStyle="1" w:styleId="WW8Num127z1">
    <w:name w:val="WW8Num127z1"/>
    <w:rsid w:val="00DB33D1"/>
  </w:style>
  <w:style w:type="character" w:customStyle="1" w:styleId="WW8Num127z2">
    <w:name w:val="WW8Num127z2"/>
    <w:rsid w:val="00DB33D1"/>
  </w:style>
  <w:style w:type="character" w:customStyle="1" w:styleId="WW8Num127z3">
    <w:name w:val="WW8Num127z3"/>
    <w:rsid w:val="00DB33D1"/>
  </w:style>
  <w:style w:type="character" w:customStyle="1" w:styleId="WW8Num127z4">
    <w:name w:val="WW8Num127z4"/>
    <w:rsid w:val="00DB33D1"/>
  </w:style>
  <w:style w:type="character" w:customStyle="1" w:styleId="WW8Num127z5">
    <w:name w:val="WW8Num127z5"/>
    <w:rsid w:val="00DB33D1"/>
  </w:style>
  <w:style w:type="character" w:customStyle="1" w:styleId="WW8Num127z6">
    <w:name w:val="WW8Num127z6"/>
    <w:rsid w:val="00DB33D1"/>
  </w:style>
  <w:style w:type="character" w:customStyle="1" w:styleId="WW8Num127z7">
    <w:name w:val="WW8Num127z7"/>
    <w:rsid w:val="00DB33D1"/>
  </w:style>
  <w:style w:type="character" w:customStyle="1" w:styleId="WW8Num127z8">
    <w:name w:val="WW8Num127z8"/>
    <w:rsid w:val="00DB33D1"/>
  </w:style>
  <w:style w:type="character" w:customStyle="1" w:styleId="WW8Num128z0">
    <w:name w:val="WW8Num128z0"/>
    <w:rsid w:val="00DB33D1"/>
  </w:style>
  <w:style w:type="character" w:customStyle="1" w:styleId="WW8Num128z1">
    <w:name w:val="WW8Num128z1"/>
    <w:rsid w:val="00DB33D1"/>
  </w:style>
  <w:style w:type="character" w:customStyle="1" w:styleId="WW8Num128z2">
    <w:name w:val="WW8Num128z2"/>
    <w:rsid w:val="00DB33D1"/>
  </w:style>
  <w:style w:type="character" w:customStyle="1" w:styleId="WW8Num128z3">
    <w:name w:val="WW8Num128z3"/>
    <w:rsid w:val="00DB33D1"/>
  </w:style>
  <w:style w:type="character" w:customStyle="1" w:styleId="WW8Num128z4">
    <w:name w:val="WW8Num128z4"/>
    <w:rsid w:val="00DB33D1"/>
  </w:style>
  <w:style w:type="character" w:customStyle="1" w:styleId="WW8Num128z5">
    <w:name w:val="WW8Num128z5"/>
    <w:rsid w:val="00DB33D1"/>
  </w:style>
  <w:style w:type="character" w:customStyle="1" w:styleId="WW8Num128z6">
    <w:name w:val="WW8Num128z6"/>
    <w:rsid w:val="00DB33D1"/>
  </w:style>
  <w:style w:type="character" w:customStyle="1" w:styleId="WW8Num128z7">
    <w:name w:val="WW8Num128z7"/>
    <w:rsid w:val="00DB33D1"/>
  </w:style>
  <w:style w:type="character" w:customStyle="1" w:styleId="WW8Num128z8">
    <w:name w:val="WW8Num128z8"/>
    <w:rsid w:val="00DB33D1"/>
  </w:style>
  <w:style w:type="character" w:customStyle="1" w:styleId="WW8Num129z0">
    <w:name w:val="WW8Num129z0"/>
    <w:rsid w:val="00DB33D1"/>
    <w:rPr>
      <w:rFonts w:cs="Times New Roman"/>
    </w:rPr>
  </w:style>
  <w:style w:type="character" w:customStyle="1" w:styleId="WW8Num129z1">
    <w:name w:val="WW8Num129z1"/>
    <w:rsid w:val="00DB33D1"/>
  </w:style>
  <w:style w:type="character" w:customStyle="1" w:styleId="WW8Num129z2">
    <w:name w:val="WW8Num129z2"/>
    <w:rsid w:val="00DB33D1"/>
  </w:style>
  <w:style w:type="character" w:customStyle="1" w:styleId="WW8Num129z3">
    <w:name w:val="WW8Num129z3"/>
    <w:rsid w:val="00DB33D1"/>
  </w:style>
  <w:style w:type="character" w:customStyle="1" w:styleId="WW8Num129z4">
    <w:name w:val="WW8Num129z4"/>
    <w:rsid w:val="00DB33D1"/>
  </w:style>
  <w:style w:type="character" w:customStyle="1" w:styleId="WW8Num129z5">
    <w:name w:val="WW8Num129z5"/>
    <w:rsid w:val="00DB33D1"/>
  </w:style>
  <w:style w:type="character" w:customStyle="1" w:styleId="WW8Num129z6">
    <w:name w:val="WW8Num129z6"/>
    <w:rsid w:val="00DB33D1"/>
  </w:style>
  <w:style w:type="character" w:customStyle="1" w:styleId="WW8Num129z7">
    <w:name w:val="WW8Num129z7"/>
    <w:rsid w:val="00DB33D1"/>
  </w:style>
  <w:style w:type="character" w:customStyle="1" w:styleId="WW8Num129z8">
    <w:name w:val="WW8Num129z8"/>
    <w:rsid w:val="00DB33D1"/>
  </w:style>
  <w:style w:type="character" w:customStyle="1" w:styleId="WW8Num130z0">
    <w:name w:val="WW8Num130z0"/>
    <w:rsid w:val="00DB33D1"/>
    <w:rPr>
      <w:rFonts w:ascii="Tahoma" w:hAnsi="Tahoma" w:cs="Tahoma"/>
      <w:b/>
      <w:sz w:val="20"/>
      <w:szCs w:val="20"/>
    </w:rPr>
  </w:style>
  <w:style w:type="character" w:customStyle="1" w:styleId="WW8Num130z1">
    <w:name w:val="WW8Num130z1"/>
    <w:rsid w:val="00DB33D1"/>
  </w:style>
  <w:style w:type="character" w:customStyle="1" w:styleId="WW8Num130z2">
    <w:name w:val="WW8Num130z2"/>
    <w:rsid w:val="00DB33D1"/>
  </w:style>
  <w:style w:type="character" w:customStyle="1" w:styleId="WW8Num130z3">
    <w:name w:val="WW8Num130z3"/>
    <w:rsid w:val="00DB33D1"/>
  </w:style>
  <w:style w:type="character" w:customStyle="1" w:styleId="WW8Num130z4">
    <w:name w:val="WW8Num130z4"/>
    <w:rsid w:val="00DB33D1"/>
  </w:style>
  <w:style w:type="character" w:customStyle="1" w:styleId="WW8Num130z5">
    <w:name w:val="WW8Num130z5"/>
    <w:rsid w:val="00DB33D1"/>
  </w:style>
  <w:style w:type="character" w:customStyle="1" w:styleId="WW8Num130z6">
    <w:name w:val="WW8Num130z6"/>
    <w:rsid w:val="00DB33D1"/>
  </w:style>
  <w:style w:type="character" w:customStyle="1" w:styleId="WW8Num130z7">
    <w:name w:val="WW8Num130z7"/>
    <w:rsid w:val="00DB33D1"/>
  </w:style>
  <w:style w:type="character" w:customStyle="1" w:styleId="WW8Num130z8">
    <w:name w:val="WW8Num130z8"/>
    <w:rsid w:val="00DB33D1"/>
  </w:style>
  <w:style w:type="character" w:customStyle="1" w:styleId="WW8Num131z0">
    <w:name w:val="WW8Num131z0"/>
    <w:rsid w:val="00DB33D1"/>
    <w:rPr>
      <w:rFonts w:cs="Times New Roman"/>
    </w:rPr>
  </w:style>
  <w:style w:type="character" w:customStyle="1" w:styleId="WW8Num131z4">
    <w:name w:val="WW8Num131z4"/>
    <w:rsid w:val="00DB33D1"/>
    <w:rPr>
      <w:rFonts w:cs="Times New Roman"/>
    </w:rPr>
  </w:style>
  <w:style w:type="character" w:customStyle="1" w:styleId="WW8Num132z0">
    <w:name w:val="WW8Num132z0"/>
    <w:rsid w:val="00DB33D1"/>
    <w:rPr>
      <w:b w:val="0"/>
    </w:rPr>
  </w:style>
  <w:style w:type="character" w:customStyle="1" w:styleId="WW8Num132z1">
    <w:name w:val="WW8Num132z1"/>
    <w:rsid w:val="00DB33D1"/>
  </w:style>
  <w:style w:type="character" w:customStyle="1" w:styleId="WW8Num132z2">
    <w:name w:val="WW8Num132z2"/>
    <w:rsid w:val="00DB33D1"/>
  </w:style>
  <w:style w:type="character" w:customStyle="1" w:styleId="WW8Num132z3">
    <w:name w:val="WW8Num132z3"/>
    <w:rsid w:val="00DB33D1"/>
  </w:style>
  <w:style w:type="character" w:customStyle="1" w:styleId="WW8Num132z4">
    <w:name w:val="WW8Num132z4"/>
    <w:rsid w:val="00DB33D1"/>
  </w:style>
  <w:style w:type="character" w:customStyle="1" w:styleId="WW8Num132z5">
    <w:name w:val="WW8Num132z5"/>
    <w:rsid w:val="00DB33D1"/>
  </w:style>
  <w:style w:type="character" w:customStyle="1" w:styleId="WW8Num132z6">
    <w:name w:val="WW8Num132z6"/>
    <w:rsid w:val="00DB33D1"/>
  </w:style>
  <w:style w:type="character" w:customStyle="1" w:styleId="WW8Num132z7">
    <w:name w:val="WW8Num132z7"/>
    <w:rsid w:val="00DB33D1"/>
  </w:style>
  <w:style w:type="character" w:customStyle="1" w:styleId="WW8Num132z8">
    <w:name w:val="WW8Num132z8"/>
    <w:rsid w:val="00DB33D1"/>
  </w:style>
  <w:style w:type="character" w:customStyle="1" w:styleId="WW8Num133z0">
    <w:name w:val="WW8Num133z0"/>
    <w:rsid w:val="00DB33D1"/>
    <w:rPr>
      <w:rFonts w:ascii="Tahoma" w:hAnsi="Tahoma" w:cs="Tahoma"/>
      <w:b w:val="0"/>
      <w:sz w:val="20"/>
      <w:szCs w:val="20"/>
    </w:rPr>
  </w:style>
  <w:style w:type="character" w:customStyle="1" w:styleId="WW8Num133z1">
    <w:name w:val="WW8Num133z1"/>
    <w:rsid w:val="00DB33D1"/>
  </w:style>
  <w:style w:type="character" w:customStyle="1" w:styleId="WW8Num133z2">
    <w:name w:val="WW8Num133z2"/>
    <w:rsid w:val="00DB33D1"/>
  </w:style>
  <w:style w:type="character" w:customStyle="1" w:styleId="WW8Num133z3">
    <w:name w:val="WW8Num133z3"/>
    <w:rsid w:val="00DB33D1"/>
  </w:style>
  <w:style w:type="character" w:customStyle="1" w:styleId="WW8Num133z4">
    <w:name w:val="WW8Num133z4"/>
    <w:rsid w:val="00DB33D1"/>
  </w:style>
  <w:style w:type="character" w:customStyle="1" w:styleId="WW8Num133z5">
    <w:name w:val="WW8Num133z5"/>
    <w:rsid w:val="00DB33D1"/>
  </w:style>
  <w:style w:type="character" w:customStyle="1" w:styleId="WW8Num133z6">
    <w:name w:val="WW8Num133z6"/>
    <w:rsid w:val="00DB33D1"/>
  </w:style>
  <w:style w:type="character" w:customStyle="1" w:styleId="WW8Num133z7">
    <w:name w:val="WW8Num133z7"/>
    <w:rsid w:val="00DB33D1"/>
  </w:style>
  <w:style w:type="character" w:customStyle="1" w:styleId="WW8Num133z8">
    <w:name w:val="WW8Num133z8"/>
    <w:rsid w:val="00DB33D1"/>
  </w:style>
  <w:style w:type="character" w:customStyle="1" w:styleId="WW8Num134z0">
    <w:name w:val="WW8Num134z0"/>
    <w:rsid w:val="00DB33D1"/>
    <w:rPr>
      <w:rFonts w:cs="Times New Roman"/>
    </w:rPr>
  </w:style>
  <w:style w:type="character" w:customStyle="1" w:styleId="WW8Num134z2">
    <w:name w:val="WW8Num134z2"/>
    <w:rsid w:val="00DB33D1"/>
    <w:rPr>
      <w:rFonts w:ascii="Tahoma" w:hAnsi="Tahoma" w:cs="Tahoma"/>
      <w:i w:val="0"/>
      <w:sz w:val="20"/>
      <w:szCs w:val="20"/>
    </w:rPr>
  </w:style>
  <w:style w:type="character" w:customStyle="1" w:styleId="WW8Num134z4">
    <w:name w:val="WW8Num134z4"/>
    <w:rsid w:val="00DB33D1"/>
    <w:rPr>
      <w:rFonts w:cs="Times New Roman"/>
    </w:rPr>
  </w:style>
  <w:style w:type="character" w:customStyle="1" w:styleId="WW8Num135z0">
    <w:name w:val="WW8Num135z0"/>
    <w:rsid w:val="00DB33D1"/>
    <w:rPr>
      <w:rFonts w:ascii="Tahoma" w:hAnsi="Tahoma" w:cs="Tahoma"/>
      <w:b w:val="0"/>
    </w:rPr>
  </w:style>
  <w:style w:type="character" w:customStyle="1" w:styleId="WW8Num135z1">
    <w:name w:val="WW8Num135z1"/>
    <w:rsid w:val="00DB33D1"/>
    <w:rPr>
      <w:rFonts w:cs="Times New Roman"/>
    </w:rPr>
  </w:style>
  <w:style w:type="character" w:customStyle="1" w:styleId="WW8Num135z2">
    <w:name w:val="WW8Num135z2"/>
    <w:rsid w:val="00DB33D1"/>
    <w:rPr>
      <w:rFonts w:cs="Times New Roman"/>
      <w:b w:val="0"/>
      <w:i w:val="0"/>
    </w:rPr>
  </w:style>
  <w:style w:type="character" w:customStyle="1" w:styleId="WW8Num136z0">
    <w:name w:val="WW8Num136z0"/>
    <w:rsid w:val="00DB33D1"/>
    <w:rPr>
      <w:b w:val="0"/>
    </w:rPr>
  </w:style>
  <w:style w:type="character" w:customStyle="1" w:styleId="WW8Num136z1">
    <w:name w:val="WW8Num136z1"/>
    <w:rsid w:val="00DB33D1"/>
  </w:style>
  <w:style w:type="character" w:customStyle="1" w:styleId="WW8Num136z2">
    <w:name w:val="WW8Num136z2"/>
    <w:rsid w:val="00DB33D1"/>
  </w:style>
  <w:style w:type="character" w:customStyle="1" w:styleId="WW8Num136z3">
    <w:name w:val="WW8Num136z3"/>
    <w:rsid w:val="00DB33D1"/>
  </w:style>
  <w:style w:type="character" w:customStyle="1" w:styleId="WW8Num136z4">
    <w:name w:val="WW8Num136z4"/>
    <w:rsid w:val="00DB33D1"/>
  </w:style>
  <w:style w:type="character" w:customStyle="1" w:styleId="WW8Num136z5">
    <w:name w:val="WW8Num136z5"/>
    <w:rsid w:val="00DB33D1"/>
  </w:style>
  <w:style w:type="character" w:customStyle="1" w:styleId="WW8Num136z6">
    <w:name w:val="WW8Num136z6"/>
    <w:rsid w:val="00DB33D1"/>
  </w:style>
  <w:style w:type="character" w:customStyle="1" w:styleId="WW8Num136z7">
    <w:name w:val="WW8Num136z7"/>
    <w:rsid w:val="00DB33D1"/>
  </w:style>
  <w:style w:type="character" w:customStyle="1" w:styleId="WW8Num136z8">
    <w:name w:val="WW8Num136z8"/>
    <w:rsid w:val="00DB33D1"/>
  </w:style>
  <w:style w:type="character" w:customStyle="1" w:styleId="WW8Num137z0">
    <w:name w:val="WW8Num137z0"/>
    <w:rsid w:val="00DB33D1"/>
  </w:style>
  <w:style w:type="character" w:customStyle="1" w:styleId="WW8Num137z1">
    <w:name w:val="WW8Num137z1"/>
    <w:rsid w:val="00DB33D1"/>
  </w:style>
  <w:style w:type="character" w:customStyle="1" w:styleId="WW8Num137z2">
    <w:name w:val="WW8Num137z2"/>
    <w:rsid w:val="00DB33D1"/>
  </w:style>
  <w:style w:type="character" w:customStyle="1" w:styleId="WW8Num137z3">
    <w:name w:val="WW8Num137z3"/>
    <w:rsid w:val="00DB33D1"/>
  </w:style>
  <w:style w:type="character" w:customStyle="1" w:styleId="WW8Num137z4">
    <w:name w:val="WW8Num137z4"/>
    <w:rsid w:val="00DB33D1"/>
  </w:style>
  <w:style w:type="character" w:customStyle="1" w:styleId="WW8Num137z5">
    <w:name w:val="WW8Num137z5"/>
    <w:rsid w:val="00DB33D1"/>
  </w:style>
  <w:style w:type="character" w:customStyle="1" w:styleId="WW8Num137z6">
    <w:name w:val="WW8Num137z6"/>
    <w:rsid w:val="00DB33D1"/>
  </w:style>
  <w:style w:type="character" w:customStyle="1" w:styleId="WW8Num137z7">
    <w:name w:val="WW8Num137z7"/>
    <w:rsid w:val="00DB33D1"/>
  </w:style>
  <w:style w:type="character" w:customStyle="1" w:styleId="WW8Num137z8">
    <w:name w:val="WW8Num137z8"/>
    <w:rsid w:val="00DB33D1"/>
  </w:style>
  <w:style w:type="character" w:customStyle="1" w:styleId="WW8Num138z0">
    <w:name w:val="WW8Num138z0"/>
    <w:rsid w:val="00DB33D1"/>
    <w:rPr>
      <w:rFonts w:cs="Times New Roman"/>
      <w:b w:val="0"/>
    </w:rPr>
  </w:style>
  <w:style w:type="character" w:customStyle="1" w:styleId="WW8Num138z1">
    <w:name w:val="WW8Num138z1"/>
    <w:rsid w:val="00DB33D1"/>
  </w:style>
  <w:style w:type="character" w:customStyle="1" w:styleId="WW8Num138z2">
    <w:name w:val="WW8Num138z2"/>
    <w:rsid w:val="00DB33D1"/>
  </w:style>
  <w:style w:type="character" w:customStyle="1" w:styleId="WW8Num138z3">
    <w:name w:val="WW8Num138z3"/>
    <w:rsid w:val="00DB33D1"/>
  </w:style>
  <w:style w:type="character" w:customStyle="1" w:styleId="WW8Num138z4">
    <w:name w:val="WW8Num138z4"/>
    <w:rsid w:val="00DB33D1"/>
  </w:style>
  <w:style w:type="character" w:customStyle="1" w:styleId="WW8Num138z5">
    <w:name w:val="WW8Num138z5"/>
    <w:rsid w:val="00DB33D1"/>
  </w:style>
  <w:style w:type="character" w:customStyle="1" w:styleId="WW8Num138z6">
    <w:name w:val="WW8Num138z6"/>
    <w:rsid w:val="00DB33D1"/>
  </w:style>
  <w:style w:type="character" w:customStyle="1" w:styleId="WW8Num138z7">
    <w:name w:val="WW8Num138z7"/>
    <w:rsid w:val="00DB33D1"/>
  </w:style>
  <w:style w:type="character" w:customStyle="1" w:styleId="WW8Num138z8">
    <w:name w:val="WW8Num138z8"/>
    <w:rsid w:val="00DB33D1"/>
  </w:style>
  <w:style w:type="character" w:customStyle="1" w:styleId="WW8Num139z0">
    <w:name w:val="WW8Num139z0"/>
    <w:rsid w:val="00DB33D1"/>
    <w:rPr>
      <w:rFonts w:ascii="Tahoma" w:hAnsi="Tahoma" w:cs="Tahoma"/>
      <w:b w:val="0"/>
    </w:rPr>
  </w:style>
  <w:style w:type="character" w:customStyle="1" w:styleId="WW8Num139z1">
    <w:name w:val="WW8Num139z1"/>
    <w:rsid w:val="00DB33D1"/>
  </w:style>
  <w:style w:type="character" w:customStyle="1" w:styleId="WW8Num139z2">
    <w:name w:val="WW8Num139z2"/>
    <w:rsid w:val="00DB33D1"/>
  </w:style>
  <w:style w:type="character" w:customStyle="1" w:styleId="WW8Num139z3">
    <w:name w:val="WW8Num139z3"/>
    <w:rsid w:val="00DB33D1"/>
  </w:style>
  <w:style w:type="character" w:customStyle="1" w:styleId="WW8Num139z4">
    <w:name w:val="WW8Num139z4"/>
    <w:rsid w:val="00DB33D1"/>
  </w:style>
  <w:style w:type="character" w:customStyle="1" w:styleId="WW8Num139z5">
    <w:name w:val="WW8Num139z5"/>
    <w:rsid w:val="00DB33D1"/>
  </w:style>
  <w:style w:type="character" w:customStyle="1" w:styleId="WW8Num139z6">
    <w:name w:val="WW8Num139z6"/>
    <w:rsid w:val="00DB33D1"/>
  </w:style>
  <w:style w:type="character" w:customStyle="1" w:styleId="WW8Num139z7">
    <w:name w:val="WW8Num139z7"/>
    <w:rsid w:val="00DB33D1"/>
  </w:style>
  <w:style w:type="character" w:customStyle="1" w:styleId="WW8Num139z8">
    <w:name w:val="WW8Num139z8"/>
    <w:rsid w:val="00DB33D1"/>
  </w:style>
  <w:style w:type="character" w:customStyle="1" w:styleId="WW8Num140z0">
    <w:name w:val="WW8Num140z0"/>
    <w:rsid w:val="00DB33D1"/>
    <w:rPr>
      <w:rFonts w:ascii="Tahoma" w:hAnsi="Tahoma" w:cs="Tahoma"/>
      <w:sz w:val="20"/>
      <w:szCs w:val="20"/>
    </w:rPr>
  </w:style>
  <w:style w:type="character" w:customStyle="1" w:styleId="WW8Num140z1">
    <w:name w:val="WW8Num140z1"/>
    <w:rsid w:val="00DB33D1"/>
    <w:rPr>
      <w:rFonts w:cs="Times New Roman"/>
      <w:b w:val="0"/>
      <w:i w:val="0"/>
      <w:sz w:val="20"/>
      <w:szCs w:val="20"/>
    </w:rPr>
  </w:style>
  <w:style w:type="character" w:customStyle="1" w:styleId="WW8Num140z3">
    <w:name w:val="WW8Num140z3"/>
    <w:rsid w:val="00DB33D1"/>
    <w:rPr>
      <w:rFonts w:cs="Times New Roman"/>
    </w:rPr>
  </w:style>
  <w:style w:type="character" w:customStyle="1" w:styleId="WW8Num141z0">
    <w:name w:val="WW8Num141z0"/>
    <w:rsid w:val="00DB33D1"/>
  </w:style>
  <w:style w:type="character" w:customStyle="1" w:styleId="WW8Num141z1">
    <w:name w:val="WW8Num141z1"/>
    <w:rsid w:val="00DB33D1"/>
  </w:style>
  <w:style w:type="character" w:customStyle="1" w:styleId="WW8Num141z2">
    <w:name w:val="WW8Num141z2"/>
    <w:rsid w:val="00DB33D1"/>
  </w:style>
  <w:style w:type="character" w:customStyle="1" w:styleId="WW8Num141z3">
    <w:name w:val="WW8Num141z3"/>
    <w:rsid w:val="00DB33D1"/>
  </w:style>
  <w:style w:type="character" w:customStyle="1" w:styleId="WW8Num141z4">
    <w:name w:val="WW8Num141z4"/>
    <w:rsid w:val="00DB33D1"/>
  </w:style>
  <w:style w:type="character" w:customStyle="1" w:styleId="WW8Num141z5">
    <w:name w:val="WW8Num141z5"/>
    <w:rsid w:val="00DB33D1"/>
  </w:style>
  <w:style w:type="character" w:customStyle="1" w:styleId="WW8Num141z6">
    <w:name w:val="WW8Num141z6"/>
    <w:rsid w:val="00DB33D1"/>
  </w:style>
  <w:style w:type="character" w:customStyle="1" w:styleId="WW8Num141z7">
    <w:name w:val="WW8Num141z7"/>
    <w:rsid w:val="00DB33D1"/>
  </w:style>
  <w:style w:type="character" w:customStyle="1" w:styleId="WW8Num141z8">
    <w:name w:val="WW8Num141z8"/>
    <w:rsid w:val="00DB33D1"/>
  </w:style>
  <w:style w:type="character" w:customStyle="1" w:styleId="WW8Num142z0">
    <w:name w:val="WW8Num142z0"/>
    <w:rsid w:val="00DB33D1"/>
    <w:rPr>
      <w:rFonts w:ascii="Symbol" w:hAnsi="Symbol" w:cs="Symbol"/>
    </w:rPr>
  </w:style>
  <w:style w:type="character" w:customStyle="1" w:styleId="WW8Num142z1">
    <w:name w:val="WW8Num142z1"/>
    <w:rsid w:val="00DB33D1"/>
    <w:rPr>
      <w:rFonts w:ascii="Courier New" w:hAnsi="Courier New" w:cs="Courier New"/>
    </w:rPr>
  </w:style>
  <w:style w:type="character" w:customStyle="1" w:styleId="WW8Num142z2">
    <w:name w:val="WW8Num142z2"/>
    <w:rsid w:val="00DB33D1"/>
    <w:rPr>
      <w:rFonts w:ascii="Wingdings" w:hAnsi="Wingdings" w:cs="Wingdings"/>
    </w:rPr>
  </w:style>
  <w:style w:type="character" w:customStyle="1" w:styleId="WW8Num143z0">
    <w:name w:val="WW8Num143z0"/>
    <w:rsid w:val="00DB33D1"/>
  </w:style>
  <w:style w:type="character" w:customStyle="1" w:styleId="WW8Num143z1">
    <w:name w:val="WW8Num143z1"/>
    <w:rsid w:val="00DB33D1"/>
    <w:rPr>
      <w:rFonts w:cs="Times New Roman"/>
    </w:rPr>
  </w:style>
  <w:style w:type="character" w:customStyle="1" w:styleId="WW8Num143z2">
    <w:name w:val="WW8Num143z2"/>
    <w:rsid w:val="00DB33D1"/>
    <w:rPr>
      <w:rFonts w:cs="Times New Roman"/>
      <w:b w:val="0"/>
      <w:i w:val="0"/>
    </w:rPr>
  </w:style>
  <w:style w:type="character" w:customStyle="1" w:styleId="WW8Num144z0">
    <w:name w:val="WW8Num144z0"/>
    <w:rsid w:val="00DB33D1"/>
    <w:rPr>
      <w:rFonts w:ascii="Tahoma" w:hAnsi="Tahoma" w:cs="Tahoma"/>
    </w:rPr>
  </w:style>
  <w:style w:type="character" w:customStyle="1" w:styleId="WW8Num144z1">
    <w:name w:val="WW8Num144z1"/>
    <w:rsid w:val="00DB33D1"/>
  </w:style>
  <w:style w:type="character" w:customStyle="1" w:styleId="WW8Num144z2">
    <w:name w:val="WW8Num144z2"/>
    <w:rsid w:val="00DB33D1"/>
  </w:style>
  <w:style w:type="character" w:customStyle="1" w:styleId="WW8Num144z3">
    <w:name w:val="WW8Num144z3"/>
    <w:rsid w:val="00DB33D1"/>
  </w:style>
  <w:style w:type="character" w:customStyle="1" w:styleId="WW8Num144z4">
    <w:name w:val="WW8Num144z4"/>
    <w:rsid w:val="00DB33D1"/>
  </w:style>
  <w:style w:type="character" w:customStyle="1" w:styleId="WW8Num144z5">
    <w:name w:val="WW8Num144z5"/>
    <w:rsid w:val="00DB33D1"/>
  </w:style>
  <w:style w:type="character" w:customStyle="1" w:styleId="WW8Num144z6">
    <w:name w:val="WW8Num144z6"/>
    <w:rsid w:val="00DB33D1"/>
  </w:style>
  <w:style w:type="character" w:customStyle="1" w:styleId="WW8Num144z7">
    <w:name w:val="WW8Num144z7"/>
    <w:rsid w:val="00DB33D1"/>
  </w:style>
  <w:style w:type="character" w:customStyle="1" w:styleId="WW8Num144z8">
    <w:name w:val="WW8Num144z8"/>
    <w:rsid w:val="00DB33D1"/>
  </w:style>
  <w:style w:type="character" w:customStyle="1" w:styleId="WW8Num145z0">
    <w:name w:val="WW8Num145z0"/>
    <w:rsid w:val="00DB33D1"/>
    <w:rPr>
      <w:b w:val="0"/>
      <w:i w:val="0"/>
      <w:color w:val="000000"/>
      <w:sz w:val="20"/>
      <w:szCs w:val="20"/>
    </w:rPr>
  </w:style>
  <w:style w:type="character" w:customStyle="1" w:styleId="WW8Num145z1">
    <w:name w:val="WW8Num145z1"/>
    <w:rsid w:val="00DB33D1"/>
  </w:style>
  <w:style w:type="character" w:customStyle="1" w:styleId="WW8Num145z2">
    <w:name w:val="WW8Num145z2"/>
    <w:rsid w:val="00DB33D1"/>
  </w:style>
  <w:style w:type="character" w:customStyle="1" w:styleId="WW8Num145z3">
    <w:name w:val="WW8Num145z3"/>
    <w:rsid w:val="00DB33D1"/>
  </w:style>
  <w:style w:type="character" w:customStyle="1" w:styleId="WW8Num145z4">
    <w:name w:val="WW8Num145z4"/>
    <w:rsid w:val="00DB33D1"/>
  </w:style>
  <w:style w:type="character" w:customStyle="1" w:styleId="WW8Num145z5">
    <w:name w:val="WW8Num145z5"/>
    <w:rsid w:val="00DB33D1"/>
  </w:style>
  <w:style w:type="character" w:customStyle="1" w:styleId="WW8Num145z6">
    <w:name w:val="WW8Num145z6"/>
    <w:rsid w:val="00DB33D1"/>
  </w:style>
  <w:style w:type="character" w:customStyle="1" w:styleId="WW8Num145z7">
    <w:name w:val="WW8Num145z7"/>
    <w:rsid w:val="00DB33D1"/>
  </w:style>
  <w:style w:type="character" w:customStyle="1" w:styleId="WW8Num145z8">
    <w:name w:val="WW8Num145z8"/>
    <w:rsid w:val="00DB33D1"/>
  </w:style>
  <w:style w:type="character" w:customStyle="1" w:styleId="WW8Num146z0">
    <w:name w:val="WW8Num146z0"/>
    <w:rsid w:val="00DB33D1"/>
    <w:rPr>
      <w:rFonts w:ascii="Tahoma" w:hAnsi="Tahoma" w:cs="Tahoma"/>
      <w:color w:val="000000"/>
      <w:sz w:val="20"/>
      <w:szCs w:val="20"/>
    </w:rPr>
  </w:style>
  <w:style w:type="character" w:customStyle="1" w:styleId="WW8Num146z1">
    <w:name w:val="WW8Num146z1"/>
    <w:rsid w:val="00DB33D1"/>
  </w:style>
  <w:style w:type="character" w:customStyle="1" w:styleId="WW8Num146z2">
    <w:name w:val="WW8Num146z2"/>
    <w:rsid w:val="00DB33D1"/>
  </w:style>
  <w:style w:type="character" w:customStyle="1" w:styleId="WW8Num146z3">
    <w:name w:val="WW8Num146z3"/>
    <w:rsid w:val="00DB33D1"/>
  </w:style>
  <w:style w:type="character" w:customStyle="1" w:styleId="WW8Num146z4">
    <w:name w:val="WW8Num146z4"/>
    <w:rsid w:val="00DB33D1"/>
  </w:style>
  <w:style w:type="character" w:customStyle="1" w:styleId="WW8Num146z5">
    <w:name w:val="WW8Num146z5"/>
    <w:rsid w:val="00DB33D1"/>
  </w:style>
  <w:style w:type="character" w:customStyle="1" w:styleId="WW8Num146z6">
    <w:name w:val="WW8Num146z6"/>
    <w:rsid w:val="00DB33D1"/>
  </w:style>
  <w:style w:type="character" w:customStyle="1" w:styleId="WW8Num146z7">
    <w:name w:val="WW8Num146z7"/>
    <w:rsid w:val="00DB33D1"/>
  </w:style>
  <w:style w:type="character" w:customStyle="1" w:styleId="WW8Num146z8">
    <w:name w:val="WW8Num146z8"/>
    <w:rsid w:val="00DB33D1"/>
  </w:style>
  <w:style w:type="character" w:customStyle="1" w:styleId="WW8Num147z0">
    <w:name w:val="WW8Num147z0"/>
    <w:rsid w:val="00DB33D1"/>
  </w:style>
  <w:style w:type="character" w:customStyle="1" w:styleId="WW8Num147z1">
    <w:name w:val="WW8Num147z1"/>
    <w:rsid w:val="00DB33D1"/>
  </w:style>
  <w:style w:type="character" w:customStyle="1" w:styleId="WW8Num147z2">
    <w:name w:val="WW8Num147z2"/>
    <w:rsid w:val="00DB33D1"/>
  </w:style>
  <w:style w:type="character" w:customStyle="1" w:styleId="WW8Num147z3">
    <w:name w:val="WW8Num147z3"/>
    <w:rsid w:val="00DB33D1"/>
  </w:style>
  <w:style w:type="character" w:customStyle="1" w:styleId="WW8Num147z4">
    <w:name w:val="WW8Num147z4"/>
    <w:rsid w:val="00DB33D1"/>
  </w:style>
  <w:style w:type="character" w:customStyle="1" w:styleId="WW8Num147z5">
    <w:name w:val="WW8Num147z5"/>
    <w:rsid w:val="00DB33D1"/>
  </w:style>
  <w:style w:type="character" w:customStyle="1" w:styleId="WW8Num147z6">
    <w:name w:val="WW8Num147z6"/>
    <w:rsid w:val="00DB33D1"/>
  </w:style>
  <w:style w:type="character" w:customStyle="1" w:styleId="WW8Num147z7">
    <w:name w:val="WW8Num147z7"/>
    <w:rsid w:val="00DB33D1"/>
  </w:style>
  <w:style w:type="character" w:customStyle="1" w:styleId="WW8Num147z8">
    <w:name w:val="WW8Num147z8"/>
    <w:rsid w:val="00DB33D1"/>
  </w:style>
  <w:style w:type="character" w:customStyle="1" w:styleId="WW8Num148z0">
    <w:name w:val="WW8Num148z0"/>
    <w:rsid w:val="00DB33D1"/>
  </w:style>
  <w:style w:type="character" w:customStyle="1" w:styleId="WW8Num148z1">
    <w:name w:val="WW8Num148z1"/>
    <w:rsid w:val="00DB33D1"/>
  </w:style>
  <w:style w:type="character" w:customStyle="1" w:styleId="WW8Num148z2">
    <w:name w:val="WW8Num148z2"/>
    <w:rsid w:val="00DB33D1"/>
  </w:style>
  <w:style w:type="character" w:customStyle="1" w:styleId="WW8Num148z3">
    <w:name w:val="WW8Num148z3"/>
    <w:rsid w:val="00DB33D1"/>
  </w:style>
  <w:style w:type="character" w:customStyle="1" w:styleId="WW8Num148z4">
    <w:name w:val="WW8Num148z4"/>
    <w:rsid w:val="00DB33D1"/>
  </w:style>
  <w:style w:type="character" w:customStyle="1" w:styleId="WW8Num148z5">
    <w:name w:val="WW8Num148z5"/>
    <w:rsid w:val="00DB33D1"/>
  </w:style>
  <w:style w:type="character" w:customStyle="1" w:styleId="WW8Num148z6">
    <w:name w:val="WW8Num148z6"/>
    <w:rsid w:val="00DB33D1"/>
  </w:style>
  <w:style w:type="character" w:customStyle="1" w:styleId="WW8Num148z7">
    <w:name w:val="WW8Num148z7"/>
    <w:rsid w:val="00DB33D1"/>
  </w:style>
  <w:style w:type="character" w:customStyle="1" w:styleId="WW8Num148z8">
    <w:name w:val="WW8Num148z8"/>
    <w:rsid w:val="00DB33D1"/>
  </w:style>
  <w:style w:type="character" w:customStyle="1" w:styleId="WW8Num149z0">
    <w:name w:val="WW8Num149z0"/>
    <w:rsid w:val="00DB33D1"/>
    <w:rPr>
      <w:rFonts w:ascii="Tahoma" w:hAnsi="Tahoma" w:cs="Times New Roman"/>
      <w:b w:val="0"/>
      <w:sz w:val="20"/>
      <w:szCs w:val="20"/>
    </w:rPr>
  </w:style>
  <w:style w:type="character" w:customStyle="1" w:styleId="WW8Num149z1">
    <w:name w:val="WW8Num149z1"/>
    <w:rsid w:val="00DB33D1"/>
  </w:style>
  <w:style w:type="character" w:customStyle="1" w:styleId="WW8Num149z2">
    <w:name w:val="WW8Num149z2"/>
    <w:rsid w:val="00DB33D1"/>
  </w:style>
  <w:style w:type="character" w:customStyle="1" w:styleId="WW8Num149z3">
    <w:name w:val="WW8Num149z3"/>
    <w:rsid w:val="00DB33D1"/>
  </w:style>
  <w:style w:type="character" w:customStyle="1" w:styleId="WW8Num149z4">
    <w:name w:val="WW8Num149z4"/>
    <w:rsid w:val="00DB33D1"/>
  </w:style>
  <w:style w:type="character" w:customStyle="1" w:styleId="WW8Num149z5">
    <w:name w:val="WW8Num149z5"/>
    <w:rsid w:val="00DB33D1"/>
  </w:style>
  <w:style w:type="character" w:customStyle="1" w:styleId="WW8Num149z6">
    <w:name w:val="WW8Num149z6"/>
    <w:rsid w:val="00DB33D1"/>
  </w:style>
  <w:style w:type="character" w:customStyle="1" w:styleId="WW8Num149z7">
    <w:name w:val="WW8Num149z7"/>
    <w:rsid w:val="00DB33D1"/>
  </w:style>
  <w:style w:type="character" w:customStyle="1" w:styleId="WW8Num149z8">
    <w:name w:val="WW8Num149z8"/>
    <w:rsid w:val="00DB33D1"/>
  </w:style>
  <w:style w:type="character" w:customStyle="1" w:styleId="WW8Num150z0">
    <w:name w:val="WW8Num150z0"/>
    <w:rsid w:val="00DB33D1"/>
    <w:rPr>
      <w:rFonts w:cs="Times New Roman"/>
    </w:rPr>
  </w:style>
  <w:style w:type="character" w:customStyle="1" w:styleId="WW8Num151z0">
    <w:name w:val="WW8Num151z0"/>
    <w:rsid w:val="00DB33D1"/>
    <w:rPr>
      <w:b w:val="0"/>
      <w:color w:val="000000"/>
    </w:rPr>
  </w:style>
  <w:style w:type="character" w:customStyle="1" w:styleId="WW8Num151z1">
    <w:name w:val="WW8Num151z1"/>
    <w:rsid w:val="00DB33D1"/>
    <w:rPr>
      <w:rFonts w:cs="Times New Roman"/>
      <w:color w:val="000000"/>
    </w:rPr>
  </w:style>
  <w:style w:type="character" w:customStyle="1" w:styleId="WW8Num151z2">
    <w:name w:val="WW8Num151z2"/>
    <w:rsid w:val="00DB33D1"/>
    <w:rPr>
      <w:rFonts w:cs="Times New Roman"/>
    </w:rPr>
  </w:style>
  <w:style w:type="character" w:customStyle="1" w:styleId="WW8Num152z0">
    <w:name w:val="WW8Num152z0"/>
    <w:rsid w:val="00DB33D1"/>
  </w:style>
  <w:style w:type="character" w:customStyle="1" w:styleId="WW8Num152z1">
    <w:name w:val="WW8Num152z1"/>
    <w:rsid w:val="00DB33D1"/>
    <w:rPr>
      <w:rFonts w:cs="Times New Roman"/>
    </w:rPr>
  </w:style>
  <w:style w:type="character" w:customStyle="1" w:styleId="WW8Num152z2">
    <w:name w:val="WW8Num152z2"/>
    <w:rsid w:val="00DB33D1"/>
    <w:rPr>
      <w:rFonts w:cs="Times New Roman"/>
      <w:b w:val="0"/>
      <w:color w:val="000000"/>
    </w:rPr>
  </w:style>
  <w:style w:type="character" w:customStyle="1" w:styleId="WW8Num152z3">
    <w:name w:val="WW8Num152z3"/>
    <w:rsid w:val="00DB33D1"/>
    <w:rPr>
      <w:rFonts w:cs="Times New Roman"/>
      <w:b w:val="0"/>
      <w:i w:val="0"/>
    </w:rPr>
  </w:style>
  <w:style w:type="character" w:customStyle="1" w:styleId="WW8Num153z0">
    <w:name w:val="WW8Num153z0"/>
    <w:rsid w:val="00DB33D1"/>
    <w:rPr>
      <w:b w:val="0"/>
      <w:color w:val="000000"/>
    </w:rPr>
  </w:style>
  <w:style w:type="character" w:customStyle="1" w:styleId="WW8Num153z1">
    <w:name w:val="WW8Num153z1"/>
    <w:rsid w:val="00DB33D1"/>
  </w:style>
  <w:style w:type="character" w:customStyle="1" w:styleId="WW8Num153z2">
    <w:name w:val="WW8Num153z2"/>
    <w:rsid w:val="00DB33D1"/>
  </w:style>
  <w:style w:type="character" w:customStyle="1" w:styleId="WW8Num153z3">
    <w:name w:val="WW8Num153z3"/>
    <w:rsid w:val="00DB33D1"/>
  </w:style>
  <w:style w:type="character" w:customStyle="1" w:styleId="WW8Num153z4">
    <w:name w:val="WW8Num153z4"/>
    <w:rsid w:val="00DB33D1"/>
  </w:style>
  <w:style w:type="character" w:customStyle="1" w:styleId="WW8Num153z5">
    <w:name w:val="WW8Num153z5"/>
    <w:rsid w:val="00DB33D1"/>
  </w:style>
  <w:style w:type="character" w:customStyle="1" w:styleId="WW8Num153z6">
    <w:name w:val="WW8Num153z6"/>
    <w:rsid w:val="00DB33D1"/>
  </w:style>
  <w:style w:type="character" w:customStyle="1" w:styleId="WW8Num153z7">
    <w:name w:val="WW8Num153z7"/>
    <w:rsid w:val="00DB33D1"/>
  </w:style>
  <w:style w:type="character" w:customStyle="1" w:styleId="WW8Num153z8">
    <w:name w:val="WW8Num153z8"/>
    <w:rsid w:val="00DB33D1"/>
  </w:style>
  <w:style w:type="character" w:customStyle="1" w:styleId="WW8Num154z0">
    <w:name w:val="WW8Num154z0"/>
    <w:rsid w:val="00DB33D1"/>
    <w:rPr>
      <w:b w:val="0"/>
      <w:color w:val="000000"/>
    </w:rPr>
  </w:style>
  <w:style w:type="character" w:customStyle="1" w:styleId="WW8Num154z1">
    <w:name w:val="WW8Num154z1"/>
    <w:rsid w:val="00DB33D1"/>
    <w:rPr>
      <w:rFonts w:cs="Times New Roman"/>
      <w:color w:val="000000"/>
    </w:rPr>
  </w:style>
  <w:style w:type="character" w:customStyle="1" w:styleId="WW8Num154z2">
    <w:name w:val="WW8Num154z2"/>
    <w:rsid w:val="00DB33D1"/>
    <w:rPr>
      <w:rFonts w:cs="Times New Roman"/>
    </w:rPr>
  </w:style>
  <w:style w:type="character" w:customStyle="1" w:styleId="WW8Num155z0">
    <w:name w:val="WW8Num155z0"/>
    <w:rsid w:val="00DB33D1"/>
  </w:style>
  <w:style w:type="character" w:customStyle="1" w:styleId="WW8Num155z1">
    <w:name w:val="WW8Num155z1"/>
    <w:rsid w:val="00DB33D1"/>
    <w:rPr>
      <w:rFonts w:cs="Times New Roman"/>
    </w:rPr>
  </w:style>
  <w:style w:type="character" w:customStyle="1" w:styleId="WW8Num156z0">
    <w:name w:val="WW8Num156z0"/>
    <w:rsid w:val="00DB33D1"/>
    <w:rPr>
      <w:b w:val="0"/>
    </w:rPr>
  </w:style>
  <w:style w:type="character" w:customStyle="1" w:styleId="WW8Num156z1">
    <w:name w:val="WW8Num156z1"/>
    <w:rsid w:val="00DB33D1"/>
  </w:style>
  <w:style w:type="character" w:customStyle="1" w:styleId="WW8Num156z2">
    <w:name w:val="WW8Num156z2"/>
    <w:rsid w:val="00DB33D1"/>
  </w:style>
  <w:style w:type="character" w:customStyle="1" w:styleId="WW8Num156z3">
    <w:name w:val="WW8Num156z3"/>
    <w:rsid w:val="00DB33D1"/>
  </w:style>
  <w:style w:type="character" w:customStyle="1" w:styleId="WW8Num156z4">
    <w:name w:val="WW8Num156z4"/>
    <w:rsid w:val="00DB33D1"/>
  </w:style>
  <w:style w:type="character" w:customStyle="1" w:styleId="WW8Num156z5">
    <w:name w:val="WW8Num156z5"/>
    <w:rsid w:val="00DB33D1"/>
  </w:style>
  <w:style w:type="character" w:customStyle="1" w:styleId="WW8Num156z6">
    <w:name w:val="WW8Num156z6"/>
    <w:rsid w:val="00DB33D1"/>
  </w:style>
  <w:style w:type="character" w:customStyle="1" w:styleId="WW8Num156z7">
    <w:name w:val="WW8Num156z7"/>
    <w:rsid w:val="00DB33D1"/>
  </w:style>
  <w:style w:type="character" w:customStyle="1" w:styleId="WW8Num156z8">
    <w:name w:val="WW8Num156z8"/>
    <w:rsid w:val="00DB33D1"/>
  </w:style>
  <w:style w:type="character" w:customStyle="1" w:styleId="WW8Num157z0">
    <w:name w:val="WW8Num157z0"/>
    <w:rsid w:val="00DB33D1"/>
    <w:rPr>
      <w:rFonts w:ascii="Tahoma" w:hAnsi="Tahoma" w:cs="Tahoma"/>
    </w:rPr>
  </w:style>
  <w:style w:type="character" w:customStyle="1" w:styleId="WW8Num157z1">
    <w:name w:val="WW8Num157z1"/>
    <w:rsid w:val="00DB33D1"/>
  </w:style>
  <w:style w:type="character" w:customStyle="1" w:styleId="WW8Num157z2">
    <w:name w:val="WW8Num157z2"/>
    <w:rsid w:val="00DB33D1"/>
  </w:style>
  <w:style w:type="character" w:customStyle="1" w:styleId="WW8Num157z3">
    <w:name w:val="WW8Num157z3"/>
    <w:rsid w:val="00DB33D1"/>
  </w:style>
  <w:style w:type="character" w:customStyle="1" w:styleId="WW8Num157z4">
    <w:name w:val="WW8Num157z4"/>
    <w:rsid w:val="00DB33D1"/>
  </w:style>
  <w:style w:type="character" w:customStyle="1" w:styleId="WW8Num157z5">
    <w:name w:val="WW8Num157z5"/>
    <w:rsid w:val="00DB33D1"/>
  </w:style>
  <w:style w:type="character" w:customStyle="1" w:styleId="WW8Num157z6">
    <w:name w:val="WW8Num157z6"/>
    <w:rsid w:val="00DB33D1"/>
  </w:style>
  <w:style w:type="character" w:customStyle="1" w:styleId="WW8Num157z7">
    <w:name w:val="WW8Num157z7"/>
    <w:rsid w:val="00DB33D1"/>
  </w:style>
  <w:style w:type="character" w:customStyle="1" w:styleId="WW8Num157z8">
    <w:name w:val="WW8Num157z8"/>
    <w:rsid w:val="00DB33D1"/>
  </w:style>
  <w:style w:type="character" w:customStyle="1" w:styleId="WW8Num158z0">
    <w:name w:val="WW8Num158z0"/>
    <w:rsid w:val="00DB33D1"/>
    <w:rPr>
      <w:b w:val="0"/>
      <w:i w:val="0"/>
      <w:color w:val="000000"/>
      <w:sz w:val="20"/>
      <w:szCs w:val="20"/>
    </w:rPr>
  </w:style>
  <w:style w:type="character" w:customStyle="1" w:styleId="WW8Num158z1">
    <w:name w:val="WW8Num158z1"/>
    <w:rsid w:val="00DB33D1"/>
  </w:style>
  <w:style w:type="character" w:customStyle="1" w:styleId="WW8Num158z2">
    <w:name w:val="WW8Num158z2"/>
    <w:rsid w:val="00DB33D1"/>
  </w:style>
  <w:style w:type="character" w:customStyle="1" w:styleId="WW8Num158z3">
    <w:name w:val="WW8Num158z3"/>
    <w:rsid w:val="00DB33D1"/>
  </w:style>
  <w:style w:type="character" w:customStyle="1" w:styleId="WW8Num158z4">
    <w:name w:val="WW8Num158z4"/>
    <w:rsid w:val="00DB33D1"/>
  </w:style>
  <w:style w:type="character" w:customStyle="1" w:styleId="WW8Num158z5">
    <w:name w:val="WW8Num158z5"/>
    <w:rsid w:val="00DB33D1"/>
  </w:style>
  <w:style w:type="character" w:customStyle="1" w:styleId="WW8Num158z6">
    <w:name w:val="WW8Num158z6"/>
    <w:rsid w:val="00DB33D1"/>
  </w:style>
  <w:style w:type="character" w:customStyle="1" w:styleId="WW8Num158z7">
    <w:name w:val="WW8Num158z7"/>
    <w:rsid w:val="00DB33D1"/>
  </w:style>
  <w:style w:type="character" w:customStyle="1" w:styleId="WW8Num158z8">
    <w:name w:val="WW8Num158z8"/>
    <w:rsid w:val="00DB33D1"/>
  </w:style>
  <w:style w:type="character" w:customStyle="1" w:styleId="WW8Num159z0">
    <w:name w:val="WW8Num159z0"/>
    <w:rsid w:val="00DB33D1"/>
    <w:rPr>
      <w:rFonts w:cs="Times New Roman"/>
    </w:rPr>
  </w:style>
  <w:style w:type="character" w:customStyle="1" w:styleId="WW8Num159z1">
    <w:name w:val="WW8Num159z1"/>
    <w:rsid w:val="00DB33D1"/>
  </w:style>
  <w:style w:type="character" w:customStyle="1" w:styleId="WW8Num159z2">
    <w:name w:val="WW8Num159z2"/>
    <w:rsid w:val="00DB33D1"/>
  </w:style>
  <w:style w:type="character" w:customStyle="1" w:styleId="WW8Num159z3">
    <w:name w:val="WW8Num159z3"/>
    <w:rsid w:val="00DB33D1"/>
  </w:style>
  <w:style w:type="character" w:customStyle="1" w:styleId="WW8Num159z4">
    <w:name w:val="WW8Num159z4"/>
    <w:rsid w:val="00DB33D1"/>
  </w:style>
  <w:style w:type="character" w:customStyle="1" w:styleId="WW8Num159z5">
    <w:name w:val="WW8Num159z5"/>
    <w:rsid w:val="00DB33D1"/>
  </w:style>
  <w:style w:type="character" w:customStyle="1" w:styleId="WW8Num159z6">
    <w:name w:val="WW8Num159z6"/>
    <w:rsid w:val="00DB33D1"/>
  </w:style>
  <w:style w:type="character" w:customStyle="1" w:styleId="WW8Num159z7">
    <w:name w:val="WW8Num159z7"/>
    <w:rsid w:val="00DB33D1"/>
  </w:style>
  <w:style w:type="character" w:customStyle="1" w:styleId="WW8Num159z8">
    <w:name w:val="WW8Num159z8"/>
    <w:rsid w:val="00DB33D1"/>
  </w:style>
  <w:style w:type="character" w:customStyle="1" w:styleId="WW8Num160z0">
    <w:name w:val="WW8Num160z0"/>
    <w:rsid w:val="00DB33D1"/>
  </w:style>
  <w:style w:type="character" w:customStyle="1" w:styleId="WW8Num160z1">
    <w:name w:val="WW8Num160z1"/>
    <w:rsid w:val="00DB33D1"/>
  </w:style>
  <w:style w:type="character" w:customStyle="1" w:styleId="WW8Num160z2">
    <w:name w:val="WW8Num160z2"/>
    <w:rsid w:val="00DB33D1"/>
  </w:style>
  <w:style w:type="character" w:customStyle="1" w:styleId="WW8Num160z3">
    <w:name w:val="WW8Num160z3"/>
    <w:rsid w:val="00DB33D1"/>
  </w:style>
  <w:style w:type="character" w:customStyle="1" w:styleId="WW8Num160z4">
    <w:name w:val="WW8Num160z4"/>
    <w:rsid w:val="00DB33D1"/>
  </w:style>
  <w:style w:type="character" w:customStyle="1" w:styleId="WW8Num160z5">
    <w:name w:val="WW8Num160z5"/>
    <w:rsid w:val="00DB33D1"/>
  </w:style>
  <w:style w:type="character" w:customStyle="1" w:styleId="WW8Num160z6">
    <w:name w:val="WW8Num160z6"/>
    <w:rsid w:val="00DB33D1"/>
  </w:style>
  <w:style w:type="character" w:customStyle="1" w:styleId="WW8Num160z7">
    <w:name w:val="WW8Num160z7"/>
    <w:rsid w:val="00DB33D1"/>
  </w:style>
  <w:style w:type="character" w:customStyle="1" w:styleId="WW8Num160z8">
    <w:name w:val="WW8Num160z8"/>
    <w:rsid w:val="00DB33D1"/>
  </w:style>
  <w:style w:type="character" w:customStyle="1" w:styleId="WW8Num161z0">
    <w:name w:val="WW8Num161z0"/>
    <w:rsid w:val="00DB33D1"/>
  </w:style>
  <w:style w:type="character" w:customStyle="1" w:styleId="WW8Num161z1">
    <w:name w:val="WW8Num161z1"/>
    <w:rsid w:val="00DB33D1"/>
    <w:rPr>
      <w:rFonts w:cs="Times New Roman"/>
    </w:rPr>
  </w:style>
  <w:style w:type="character" w:customStyle="1" w:styleId="WW8Num162z0">
    <w:name w:val="WW8Num162z0"/>
    <w:rsid w:val="00DB33D1"/>
  </w:style>
  <w:style w:type="character" w:customStyle="1" w:styleId="WW8Num162z2">
    <w:name w:val="WW8Num162z2"/>
    <w:rsid w:val="00DB33D1"/>
  </w:style>
  <w:style w:type="character" w:customStyle="1" w:styleId="WW8Num162z3">
    <w:name w:val="WW8Num162z3"/>
    <w:rsid w:val="00DB33D1"/>
  </w:style>
  <w:style w:type="character" w:customStyle="1" w:styleId="WW8Num162z4">
    <w:name w:val="WW8Num162z4"/>
    <w:rsid w:val="00DB33D1"/>
  </w:style>
  <w:style w:type="character" w:customStyle="1" w:styleId="WW8Num162z5">
    <w:name w:val="WW8Num162z5"/>
    <w:rsid w:val="00DB33D1"/>
  </w:style>
  <w:style w:type="character" w:customStyle="1" w:styleId="WW8Num162z6">
    <w:name w:val="WW8Num162z6"/>
    <w:rsid w:val="00DB33D1"/>
  </w:style>
  <w:style w:type="character" w:customStyle="1" w:styleId="WW8Num162z7">
    <w:name w:val="WW8Num162z7"/>
    <w:rsid w:val="00DB33D1"/>
  </w:style>
  <w:style w:type="character" w:customStyle="1" w:styleId="WW8Num162z8">
    <w:name w:val="WW8Num162z8"/>
    <w:rsid w:val="00DB33D1"/>
  </w:style>
  <w:style w:type="character" w:customStyle="1" w:styleId="WW8Num163z0">
    <w:name w:val="WW8Num163z0"/>
    <w:rsid w:val="00DB33D1"/>
  </w:style>
  <w:style w:type="character" w:customStyle="1" w:styleId="WW8Num163z1">
    <w:name w:val="WW8Num163z1"/>
    <w:rsid w:val="00DB33D1"/>
  </w:style>
  <w:style w:type="character" w:customStyle="1" w:styleId="WW8Num163z2">
    <w:name w:val="WW8Num163z2"/>
    <w:rsid w:val="00DB33D1"/>
  </w:style>
  <w:style w:type="character" w:customStyle="1" w:styleId="WW8Num163z3">
    <w:name w:val="WW8Num163z3"/>
    <w:rsid w:val="00DB33D1"/>
  </w:style>
  <w:style w:type="character" w:customStyle="1" w:styleId="WW8Num163z4">
    <w:name w:val="WW8Num163z4"/>
    <w:rsid w:val="00DB33D1"/>
  </w:style>
  <w:style w:type="character" w:customStyle="1" w:styleId="WW8Num163z5">
    <w:name w:val="WW8Num163z5"/>
    <w:rsid w:val="00DB33D1"/>
  </w:style>
  <w:style w:type="character" w:customStyle="1" w:styleId="WW8Num163z6">
    <w:name w:val="WW8Num163z6"/>
    <w:rsid w:val="00DB33D1"/>
  </w:style>
  <w:style w:type="character" w:customStyle="1" w:styleId="WW8Num163z7">
    <w:name w:val="WW8Num163z7"/>
    <w:rsid w:val="00DB33D1"/>
  </w:style>
  <w:style w:type="character" w:customStyle="1" w:styleId="WW8Num163z8">
    <w:name w:val="WW8Num163z8"/>
    <w:rsid w:val="00DB33D1"/>
  </w:style>
  <w:style w:type="character" w:customStyle="1" w:styleId="WW8Num164z0">
    <w:name w:val="WW8Num164z0"/>
    <w:rsid w:val="00DB33D1"/>
  </w:style>
  <w:style w:type="character" w:customStyle="1" w:styleId="WW8Num164z1">
    <w:name w:val="WW8Num164z1"/>
    <w:rsid w:val="00DB33D1"/>
    <w:rPr>
      <w:rFonts w:cs="Times New Roman"/>
    </w:rPr>
  </w:style>
  <w:style w:type="character" w:customStyle="1" w:styleId="WW8Num165z0">
    <w:name w:val="WW8Num165z0"/>
    <w:rsid w:val="00DB33D1"/>
    <w:rPr>
      <w:b w:val="0"/>
    </w:rPr>
  </w:style>
  <w:style w:type="character" w:customStyle="1" w:styleId="WW8Num165z1">
    <w:name w:val="WW8Num165z1"/>
    <w:rsid w:val="00DB33D1"/>
  </w:style>
  <w:style w:type="character" w:customStyle="1" w:styleId="WW8Num165z2">
    <w:name w:val="WW8Num165z2"/>
    <w:rsid w:val="00DB33D1"/>
  </w:style>
  <w:style w:type="character" w:customStyle="1" w:styleId="WW8Num165z3">
    <w:name w:val="WW8Num165z3"/>
    <w:rsid w:val="00DB33D1"/>
  </w:style>
  <w:style w:type="character" w:customStyle="1" w:styleId="WW8Num165z4">
    <w:name w:val="WW8Num165z4"/>
    <w:rsid w:val="00DB33D1"/>
  </w:style>
  <w:style w:type="character" w:customStyle="1" w:styleId="WW8Num165z5">
    <w:name w:val="WW8Num165z5"/>
    <w:rsid w:val="00DB33D1"/>
  </w:style>
  <w:style w:type="character" w:customStyle="1" w:styleId="WW8Num165z6">
    <w:name w:val="WW8Num165z6"/>
    <w:rsid w:val="00DB33D1"/>
  </w:style>
  <w:style w:type="character" w:customStyle="1" w:styleId="WW8Num165z7">
    <w:name w:val="WW8Num165z7"/>
    <w:rsid w:val="00DB33D1"/>
  </w:style>
  <w:style w:type="character" w:customStyle="1" w:styleId="WW8Num165z8">
    <w:name w:val="WW8Num165z8"/>
    <w:rsid w:val="00DB33D1"/>
  </w:style>
  <w:style w:type="character" w:customStyle="1" w:styleId="WW8Num166z0">
    <w:name w:val="WW8Num166z0"/>
    <w:rsid w:val="00DB33D1"/>
  </w:style>
  <w:style w:type="character" w:customStyle="1" w:styleId="WW8Num166z1">
    <w:name w:val="WW8Num166z1"/>
    <w:rsid w:val="00DB33D1"/>
  </w:style>
  <w:style w:type="character" w:customStyle="1" w:styleId="WW8Num166z2">
    <w:name w:val="WW8Num166z2"/>
    <w:rsid w:val="00DB33D1"/>
  </w:style>
  <w:style w:type="character" w:customStyle="1" w:styleId="WW8Num166z3">
    <w:name w:val="WW8Num166z3"/>
    <w:rsid w:val="00DB33D1"/>
  </w:style>
  <w:style w:type="character" w:customStyle="1" w:styleId="WW8Num166z4">
    <w:name w:val="WW8Num166z4"/>
    <w:rsid w:val="00DB33D1"/>
  </w:style>
  <w:style w:type="character" w:customStyle="1" w:styleId="WW8Num166z5">
    <w:name w:val="WW8Num166z5"/>
    <w:rsid w:val="00DB33D1"/>
  </w:style>
  <w:style w:type="character" w:customStyle="1" w:styleId="WW8Num166z6">
    <w:name w:val="WW8Num166z6"/>
    <w:rsid w:val="00DB33D1"/>
  </w:style>
  <w:style w:type="character" w:customStyle="1" w:styleId="WW8Num166z7">
    <w:name w:val="WW8Num166z7"/>
    <w:rsid w:val="00DB33D1"/>
  </w:style>
  <w:style w:type="character" w:customStyle="1" w:styleId="WW8Num166z8">
    <w:name w:val="WW8Num166z8"/>
    <w:rsid w:val="00DB33D1"/>
  </w:style>
  <w:style w:type="character" w:customStyle="1" w:styleId="WW8Num167z0">
    <w:name w:val="WW8Num167z0"/>
    <w:rsid w:val="00DB33D1"/>
    <w:rPr>
      <w:rFonts w:cs="Times New Roman"/>
      <w:b w:val="0"/>
      <w:color w:val="000000"/>
    </w:rPr>
  </w:style>
  <w:style w:type="character" w:customStyle="1" w:styleId="WW8Num167z1">
    <w:name w:val="WW8Num167z1"/>
    <w:rsid w:val="00DB33D1"/>
    <w:rPr>
      <w:rFonts w:cs="Times New Roman"/>
      <w:color w:val="000000"/>
    </w:rPr>
  </w:style>
  <w:style w:type="character" w:customStyle="1" w:styleId="WW8Num167z2">
    <w:name w:val="WW8Num167z2"/>
    <w:rsid w:val="00DB33D1"/>
    <w:rPr>
      <w:rFonts w:cs="Times New Roman"/>
    </w:rPr>
  </w:style>
  <w:style w:type="character" w:customStyle="1" w:styleId="WW8Num168z0">
    <w:name w:val="WW8Num168z0"/>
    <w:rsid w:val="00DB33D1"/>
  </w:style>
  <w:style w:type="character" w:customStyle="1" w:styleId="WW8Num168z1">
    <w:name w:val="WW8Num168z1"/>
    <w:rsid w:val="00DB33D1"/>
  </w:style>
  <w:style w:type="character" w:customStyle="1" w:styleId="WW8Num168z2">
    <w:name w:val="WW8Num168z2"/>
    <w:rsid w:val="00DB33D1"/>
  </w:style>
  <w:style w:type="character" w:customStyle="1" w:styleId="WW8Num168z3">
    <w:name w:val="WW8Num168z3"/>
    <w:rsid w:val="00DB33D1"/>
  </w:style>
  <w:style w:type="character" w:customStyle="1" w:styleId="WW8Num168z4">
    <w:name w:val="WW8Num168z4"/>
    <w:rsid w:val="00DB33D1"/>
  </w:style>
  <w:style w:type="character" w:customStyle="1" w:styleId="WW8Num168z5">
    <w:name w:val="WW8Num168z5"/>
    <w:rsid w:val="00DB33D1"/>
  </w:style>
  <w:style w:type="character" w:customStyle="1" w:styleId="WW8Num168z6">
    <w:name w:val="WW8Num168z6"/>
    <w:rsid w:val="00DB33D1"/>
  </w:style>
  <w:style w:type="character" w:customStyle="1" w:styleId="WW8Num168z7">
    <w:name w:val="WW8Num168z7"/>
    <w:rsid w:val="00DB33D1"/>
  </w:style>
  <w:style w:type="character" w:customStyle="1" w:styleId="WW8Num168z8">
    <w:name w:val="WW8Num168z8"/>
    <w:rsid w:val="00DB33D1"/>
  </w:style>
  <w:style w:type="character" w:customStyle="1" w:styleId="WW8Num169z0">
    <w:name w:val="WW8Num169z0"/>
    <w:rsid w:val="00DB33D1"/>
    <w:rPr>
      <w:rFonts w:ascii="Tahoma" w:hAnsi="Tahoma" w:cs="Tahoma"/>
      <w:color w:val="000000"/>
      <w:sz w:val="20"/>
      <w:szCs w:val="20"/>
    </w:rPr>
  </w:style>
  <w:style w:type="character" w:customStyle="1" w:styleId="WW8Num169z1">
    <w:name w:val="WW8Num169z1"/>
    <w:rsid w:val="00DB33D1"/>
  </w:style>
  <w:style w:type="character" w:customStyle="1" w:styleId="WW8Num169z2">
    <w:name w:val="WW8Num169z2"/>
    <w:rsid w:val="00DB33D1"/>
  </w:style>
  <w:style w:type="character" w:customStyle="1" w:styleId="WW8Num169z3">
    <w:name w:val="WW8Num169z3"/>
    <w:rsid w:val="00DB33D1"/>
  </w:style>
  <w:style w:type="character" w:customStyle="1" w:styleId="WW8Num169z4">
    <w:name w:val="WW8Num169z4"/>
    <w:rsid w:val="00DB33D1"/>
  </w:style>
  <w:style w:type="character" w:customStyle="1" w:styleId="WW8Num169z5">
    <w:name w:val="WW8Num169z5"/>
    <w:rsid w:val="00DB33D1"/>
  </w:style>
  <w:style w:type="character" w:customStyle="1" w:styleId="WW8Num169z6">
    <w:name w:val="WW8Num169z6"/>
    <w:rsid w:val="00DB33D1"/>
  </w:style>
  <w:style w:type="character" w:customStyle="1" w:styleId="WW8Num169z7">
    <w:name w:val="WW8Num169z7"/>
    <w:rsid w:val="00DB33D1"/>
  </w:style>
  <w:style w:type="character" w:customStyle="1" w:styleId="WW8Num169z8">
    <w:name w:val="WW8Num169z8"/>
    <w:rsid w:val="00DB33D1"/>
  </w:style>
  <w:style w:type="character" w:customStyle="1" w:styleId="WW8Num170z0">
    <w:name w:val="WW8Num170z0"/>
    <w:rsid w:val="00DB33D1"/>
    <w:rPr>
      <w:b/>
    </w:rPr>
  </w:style>
  <w:style w:type="character" w:customStyle="1" w:styleId="WW8Num170z1">
    <w:name w:val="WW8Num170z1"/>
    <w:rsid w:val="00DB33D1"/>
  </w:style>
  <w:style w:type="character" w:customStyle="1" w:styleId="WW8Num170z2">
    <w:name w:val="WW8Num170z2"/>
    <w:rsid w:val="00DB33D1"/>
  </w:style>
  <w:style w:type="character" w:customStyle="1" w:styleId="WW8Num170z3">
    <w:name w:val="WW8Num170z3"/>
    <w:rsid w:val="00DB33D1"/>
  </w:style>
  <w:style w:type="character" w:customStyle="1" w:styleId="WW8Num170z4">
    <w:name w:val="WW8Num170z4"/>
    <w:rsid w:val="00DB33D1"/>
  </w:style>
  <w:style w:type="character" w:customStyle="1" w:styleId="WW8Num170z5">
    <w:name w:val="WW8Num170z5"/>
    <w:rsid w:val="00DB33D1"/>
  </w:style>
  <w:style w:type="character" w:customStyle="1" w:styleId="WW8Num170z6">
    <w:name w:val="WW8Num170z6"/>
    <w:rsid w:val="00DB33D1"/>
  </w:style>
  <w:style w:type="character" w:customStyle="1" w:styleId="WW8Num170z7">
    <w:name w:val="WW8Num170z7"/>
    <w:rsid w:val="00DB33D1"/>
  </w:style>
  <w:style w:type="character" w:customStyle="1" w:styleId="WW8Num170z8">
    <w:name w:val="WW8Num170z8"/>
    <w:rsid w:val="00DB33D1"/>
  </w:style>
  <w:style w:type="character" w:customStyle="1" w:styleId="WW8Num171z0">
    <w:name w:val="WW8Num171z0"/>
    <w:rsid w:val="00DB33D1"/>
    <w:rPr>
      <w:b w:val="0"/>
      <w:i w:val="0"/>
      <w:color w:val="000000"/>
      <w:sz w:val="20"/>
      <w:szCs w:val="20"/>
    </w:rPr>
  </w:style>
  <w:style w:type="character" w:customStyle="1" w:styleId="WW8Num171z1">
    <w:name w:val="WW8Num171z1"/>
    <w:rsid w:val="00DB33D1"/>
    <w:rPr>
      <w:rFonts w:cs="Times New Roman"/>
    </w:rPr>
  </w:style>
  <w:style w:type="character" w:customStyle="1" w:styleId="WW8Num171z2">
    <w:name w:val="WW8Num171z2"/>
    <w:rsid w:val="00DB33D1"/>
    <w:rPr>
      <w:b w:val="0"/>
      <w:kern w:val="3"/>
      <w:position w:val="0"/>
      <w:vertAlign w:val="baseline"/>
    </w:rPr>
  </w:style>
  <w:style w:type="character" w:customStyle="1" w:styleId="WW8Num172z0">
    <w:name w:val="WW8Num172z0"/>
    <w:rsid w:val="00DB33D1"/>
    <w:rPr>
      <w:rFonts w:cs="Times New Roman"/>
    </w:rPr>
  </w:style>
  <w:style w:type="character" w:customStyle="1" w:styleId="WW8Num173z0">
    <w:name w:val="WW8Num173z0"/>
    <w:rsid w:val="00DB33D1"/>
  </w:style>
  <w:style w:type="character" w:customStyle="1" w:styleId="WW8Num173z1">
    <w:name w:val="WW8Num173z1"/>
    <w:rsid w:val="00DB33D1"/>
  </w:style>
  <w:style w:type="character" w:customStyle="1" w:styleId="WW8Num173z2">
    <w:name w:val="WW8Num173z2"/>
    <w:rsid w:val="00DB33D1"/>
  </w:style>
  <w:style w:type="character" w:customStyle="1" w:styleId="WW8Num173z3">
    <w:name w:val="WW8Num173z3"/>
    <w:rsid w:val="00DB33D1"/>
  </w:style>
  <w:style w:type="character" w:customStyle="1" w:styleId="WW8Num173z4">
    <w:name w:val="WW8Num173z4"/>
    <w:rsid w:val="00DB33D1"/>
  </w:style>
  <w:style w:type="character" w:customStyle="1" w:styleId="WW8Num173z5">
    <w:name w:val="WW8Num173z5"/>
    <w:rsid w:val="00DB33D1"/>
  </w:style>
  <w:style w:type="character" w:customStyle="1" w:styleId="WW8Num173z6">
    <w:name w:val="WW8Num173z6"/>
    <w:rsid w:val="00DB33D1"/>
  </w:style>
  <w:style w:type="character" w:customStyle="1" w:styleId="WW8Num173z7">
    <w:name w:val="WW8Num173z7"/>
    <w:rsid w:val="00DB33D1"/>
  </w:style>
  <w:style w:type="character" w:customStyle="1" w:styleId="WW8Num173z8">
    <w:name w:val="WW8Num173z8"/>
    <w:rsid w:val="00DB33D1"/>
  </w:style>
  <w:style w:type="character" w:customStyle="1" w:styleId="WW8Num174z0">
    <w:name w:val="WW8Num174z0"/>
    <w:rsid w:val="00DB33D1"/>
    <w:rPr>
      <w:rFonts w:ascii="Tahoma" w:hAnsi="Tahoma" w:cs="Tahoma"/>
      <w:color w:val="000000"/>
    </w:rPr>
  </w:style>
  <w:style w:type="character" w:customStyle="1" w:styleId="WW8Num174z1">
    <w:name w:val="WW8Num174z1"/>
    <w:rsid w:val="00DB33D1"/>
  </w:style>
  <w:style w:type="character" w:customStyle="1" w:styleId="WW8Num174z2">
    <w:name w:val="WW8Num174z2"/>
    <w:rsid w:val="00DB33D1"/>
  </w:style>
  <w:style w:type="character" w:customStyle="1" w:styleId="WW8Num174z3">
    <w:name w:val="WW8Num174z3"/>
    <w:rsid w:val="00DB33D1"/>
  </w:style>
  <w:style w:type="character" w:customStyle="1" w:styleId="WW8Num174z4">
    <w:name w:val="WW8Num174z4"/>
    <w:rsid w:val="00DB33D1"/>
  </w:style>
  <w:style w:type="character" w:customStyle="1" w:styleId="WW8Num174z5">
    <w:name w:val="WW8Num174z5"/>
    <w:rsid w:val="00DB33D1"/>
  </w:style>
  <w:style w:type="character" w:customStyle="1" w:styleId="WW8Num174z6">
    <w:name w:val="WW8Num174z6"/>
    <w:rsid w:val="00DB33D1"/>
  </w:style>
  <w:style w:type="character" w:customStyle="1" w:styleId="WW8Num174z7">
    <w:name w:val="WW8Num174z7"/>
    <w:rsid w:val="00DB33D1"/>
  </w:style>
  <w:style w:type="character" w:customStyle="1" w:styleId="WW8Num174z8">
    <w:name w:val="WW8Num174z8"/>
    <w:rsid w:val="00DB33D1"/>
  </w:style>
  <w:style w:type="character" w:customStyle="1" w:styleId="WW8Num175z0">
    <w:name w:val="WW8Num175z0"/>
    <w:rsid w:val="00DB33D1"/>
    <w:rPr>
      <w:b w:val="0"/>
      <w:color w:val="000000"/>
    </w:rPr>
  </w:style>
  <w:style w:type="character" w:customStyle="1" w:styleId="WW8Num175z1">
    <w:name w:val="WW8Num175z1"/>
    <w:rsid w:val="00DB33D1"/>
    <w:rPr>
      <w:rFonts w:cs="Times New Roman"/>
      <w:color w:val="000000"/>
    </w:rPr>
  </w:style>
  <w:style w:type="character" w:customStyle="1" w:styleId="WW8Num175z2">
    <w:name w:val="WW8Num175z2"/>
    <w:rsid w:val="00DB33D1"/>
    <w:rPr>
      <w:rFonts w:cs="Times New Roman"/>
    </w:rPr>
  </w:style>
  <w:style w:type="character" w:customStyle="1" w:styleId="WW8Num176z0">
    <w:name w:val="WW8Num176z0"/>
    <w:rsid w:val="00DB33D1"/>
  </w:style>
  <w:style w:type="character" w:customStyle="1" w:styleId="WW8Num176z1">
    <w:name w:val="WW8Num176z1"/>
    <w:rsid w:val="00DB33D1"/>
  </w:style>
  <w:style w:type="character" w:customStyle="1" w:styleId="WW8Num176z2">
    <w:name w:val="WW8Num176z2"/>
    <w:rsid w:val="00DB33D1"/>
  </w:style>
  <w:style w:type="character" w:customStyle="1" w:styleId="WW8Num176z3">
    <w:name w:val="WW8Num176z3"/>
    <w:rsid w:val="00DB33D1"/>
  </w:style>
  <w:style w:type="character" w:customStyle="1" w:styleId="WW8Num176z4">
    <w:name w:val="WW8Num176z4"/>
    <w:rsid w:val="00DB33D1"/>
  </w:style>
  <w:style w:type="character" w:customStyle="1" w:styleId="WW8Num176z5">
    <w:name w:val="WW8Num176z5"/>
    <w:rsid w:val="00DB33D1"/>
  </w:style>
  <w:style w:type="character" w:customStyle="1" w:styleId="WW8Num176z6">
    <w:name w:val="WW8Num176z6"/>
    <w:rsid w:val="00DB33D1"/>
  </w:style>
  <w:style w:type="character" w:customStyle="1" w:styleId="WW8Num176z7">
    <w:name w:val="WW8Num176z7"/>
    <w:rsid w:val="00DB33D1"/>
  </w:style>
  <w:style w:type="character" w:customStyle="1" w:styleId="WW8Num176z8">
    <w:name w:val="WW8Num176z8"/>
    <w:rsid w:val="00DB33D1"/>
  </w:style>
  <w:style w:type="character" w:customStyle="1" w:styleId="WW8Num177z0">
    <w:name w:val="WW8Num177z0"/>
    <w:rsid w:val="00DB33D1"/>
  </w:style>
  <w:style w:type="character" w:customStyle="1" w:styleId="WW8Num178z0">
    <w:name w:val="WW8Num178z0"/>
    <w:rsid w:val="00DB33D1"/>
    <w:rPr>
      <w:rFonts w:ascii="Tahoma" w:hAnsi="Tahoma" w:cs="Times New Roman"/>
      <w:b/>
    </w:rPr>
  </w:style>
  <w:style w:type="character" w:customStyle="1" w:styleId="WW8Num178z1">
    <w:name w:val="WW8Num178z1"/>
    <w:rsid w:val="00DB33D1"/>
    <w:rPr>
      <w:rFonts w:cs="Times New Roman"/>
      <w:color w:val="000000"/>
    </w:rPr>
  </w:style>
  <w:style w:type="character" w:customStyle="1" w:styleId="WW8Num178z3">
    <w:name w:val="WW8Num178z3"/>
    <w:rsid w:val="00DB33D1"/>
    <w:rPr>
      <w:rFonts w:cs="Times New Roman"/>
      <w:color w:val="000000"/>
    </w:rPr>
  </w:style>
  <w:style w:type="character" w:customStyle="1" w:styleId="WW8Num178z6">
    <w:name w:val="WW8Num178z6"/>
    <w:rsid w:val="00DB33D1"/>
    <w:rPr>
      <w:rFonts w:ascii="Tahoma" w:eastAsia="Times New Roman" w:hAnsi="Tahoma" w:cs="Tahoma"/>
      <w:b w:val="0"/>
    </w:rPr>
  </w:style>
  <w:style w:type="character" w:customStyle="1" w:styleId="WW8Num179z0">
    <w:name w:val="WW8Num179z0"/>
    <w:rsid w:val="00DB33D1"/>
    <w:rPr>
      <w:rFonts w:ascii="Tahoma" w:eastAsia="Times New Roman" w:hAnsi="Tahoma" w:cs="Tahoma"/>
      <w:b w:val="0"/>
      <w:color w:val="000000"/>
    </w:rPr>
  </w:style>
  <w:style w:type="character" w:customStyle="1" w:styleId="WW8Num179z1">
    <w:name w:val="WW8Num179z1"/>
    <w:rsid w:val="00DB33D1"/>
    <w:rPr>
      <w:rFonts w:cs="Times New Roman"/>
    </w:rPr>
  </w:style>
  <w:style w:type="character" w:customStyle="1" w:styleId="WW8Num179z2">
    <w:name w:val="WW8Num179z2"/>
    <w:rsid w:val="00DB33D1"/>
    <w:rPr>
      <w:color w:val="000000"/>
    </w:rPr>
  </w:style>
  <w:style w:type="character" w:customStyle="1" w:styleId="WW8Num179z4">
    <w:name w:val="WW8Num179z4"/>
    <w:rsid w:val="00DB33D1"/>
    <w:rPr>
      <w:rFonts w:ascii="Tahoma" w:hAnsi="Tahoma" w:cs="Times New Roman"/>
      <w:b w:val="0"/>
      <w:sz w:val="20"/>
      <w:szCs w:val="20"/>
    </w:rPr>
  </w:style>
  <w:style w:type="character" w:customStyle="1" w:styleId="WW8Num179z5">
    <w:name w:val="WW8Num179z5"/>
    <w:rsid w:val="00DB33D1"/>
    <w:rPr>
      <w:rFonts w:cs="Times New Roman"/>
      <w:b/>
    </w:rPr>
  </w:style>
  <w:style w:type="character" w:customStyle="1" w:styleId="WW8Num180z0">
    <w:name w:val="WW8Num180z0"/>
    <w:rsid w:val="00DB33D1"/>
    <w:rPr>
      <w:rFonts w:cs="Times New Roman"/>
    </w:rPr>
  </w:style>
  <w:style w:type="character" w:customStyle="1" w:styleId="WW8Num180z1">
    <w:name w:val="WW8Num180z1"/>
    <w:rsid w:val="00DB33D1"/>
  </w:style>
  <w:style w:type="character" w:customStyle="1" w:styleId="WW8Num180z2">
    <w:name w:val="WW8Num180z2"/>
    <w:rsid w:val="00DB33D1"/>
  </w:style>
  <w:style w:type="character" w:customStyle="1" w:styleId="WW8Num180z3">
    <w:name w:val="WW8Num180z3"/>
    <w:rsid w:val="00DB33D1"/>
  </w:style>
  <w:style w:type="character" w:customStyle="1" w:styleId="WW8Num180z4">
    <w:name w:val="WW8Num180z4"/>
    <w:rsid w:val="00DB33D1"/>
  </w:style>
  <w:style w:type="character" w:customStyle="1" w:styleId="WW8Num180z5">
    <w:name w:val="WW8Num180z5"/>
    <w:rsid w:val="00DB33D1"/>
  </w:style>
  <w:style w:type="character" w:customStyle="1" w:styleId="WW8Num180z6">
    <w:name w:val="WW8Num180z6"/>
    <w:rsid w:val="00DB33D1"/>
  </w:style>
  <w:style w:type="character" w:customStyle="1" w:styleId="WW8Num180z7">
    <w:name w:val="WW8Num180z7"/>
    <w:rsid w:val="00DB33D1"/>
  </w:style>
  <w:style w:type="character" w:customStyle="1" w:styleId="WW8Num180z8">
    <w:name w:val="WW8Num180z8"/>
    <w:rsid w:val="00DB33D1"/>
  </w:style>
  <w:style w:type="character" w:customStyle="1" w:styleId="WW8Num181z0">
    <w:name w:val="WW8Num181z0"/>
    <w:rsid w:val="00DB33D1"/>
  </w:style>
  <w:style w:type="character" w:customStyle="1" w:styleId="WW8Num181z1">
    <w:name w:val="WW8Num181z1"/>
    <w:rsid w:val="00DB33D1"/>
  </w:style>
  <w:style w:type="character" w:customStyle="1" w:styleId="WW8Num181z2">
    <w:name w:val="WW8Num181z2"/>
    <w:rsid w:val="00DB33D1"/>
  </w:style>
  <w:style w:type="character" w:customStyle="1" w:styleId="WW8Num181z3">
    <w:name w:val="WW8Num181z3"/>
    <w:rsid w:val="00DB33D1"/>
  </w:style>
  <w:style w:type="character" w:customStyle="1" w:styleId="WW8Num181z4">
    <w:name w:val="WW8Num181z4"/>
    <w:rsid w:val="00DB33D1"/>
  </w:style>
  <w:style w:type="character" w:customStyle="1" w:styleId="WW8Num181z5">
    <w:name w:val="WW8Num181z5"/>
    <w:rsid w:val="00DB33D1"/>
  </w:style>
  <w:style w:type="character" w:customStyle="1" w:styleId="WW8Num181z6">
    <w:name w:val="WW8Num181z6"/>
    <w:rsid w:val="00DB33D1"/>
  </w:style>
  <w:style w:type="character" w:customStyle="1" w:styleId="WW8Num181z7">
    <w:name w:val="WW8Num181z7"/>
    <w:rsid w:val="00DB33D1"/>
  </w:style>
  <w:style w:type="character" w:customStyle="1" w:styleId="WW8Num181z8">
    <w:name w:val="WW8Num181z8"/>
    <w:rsid w:val="00DB33D1"/>
  </w:style>
  <w:style w:type="character" w:customStyle="1" w:styleId="WW8Num182z0">
    <w:name w:val="WW8Num182z0"/>
    <w:rsid w:val="00DB33D1"/>
    <w:rPr>
      <w:rFonts w:ascii="Tahoma" w:hAnsi="Tahoma" w:cs="Tahoma"/>
      <w:b/>
      <w:sz w:val="20"/>
      <w:szCs w:val="20"/>
    </w:rPr>
  </w:style>
  <w:style w:type="character" w:customStyle="1" w:styleId="WW8Num182z1">
    <w:name w:val="WW8Num182z1"/>
    <w:rsid w:val="00DB33D1"/>
  </w:style>
  <w:style w:type="character" w:customStyle="1" w:styleId="WW8Num182z2">
    <w:name w:val="WW8Num182z2"/>
    <w:rsid w:val="00DB33D1"/>
  </w:style>
  <w:style w:type="character" w:customStyle="1" w:styleId="WW8Num182z3">
    <w:name w:val="WW8Num182z3"/>
    <w:rsid w:val="00DB33D1"/>
  </w:style>
  <w:style w:type="character" w:customStyle="1" w:styleId="WW8Num182z4">
    <w:name w:val="WW8Num182z4"/>
    <w:rsid w:val="00DB33D1"/>
  </w:style>
  <w:style w:type="character" w:customStyle="1" w:styleId="WW8Num182z5">
    <w:name w:val="WW8Num182z5"/>
    <w:rsid w:val="00DB33D1"/>
  </w:style>
  <w:style w:type="character" w:customStyle="1" w:styleId="WW8Num182z6">
    <w:name w:val="WW8Num182z6"/>
    <w:rsid w:val="00DB33D1"/>
  </w:style>
  <w:style w:type="character" w:customStyle="1" w:styleId="WW8Num182z7">
    <w:name w:val="WW8Num182z7"/>
    <w:rsid w:val="00DB33D1"/>
  </w:style>
  <w:style w:type="character" w:customStyle="1" w:styleId="WW8Num182z8">
    <w:name w:val="WW8Num182z8"/>
    <w:rsid w:val="00DB33D1"/>
  </w:style>
  <w:style w:type="character" w:customStyle="1" w:styleId="WW8Num183z0">
    <w:name w:val="WW8Num183z0"/>
    <w:rsid w:val="00DB33D1"/>
    <w:rPr>
      <w:rFonts w:ascii="Tahoma" w:hAnsi="Tahoma" w:cs="Tahoma"/>
    </w:rPr>
  </w:style>
  <w:style w:type="character" w:customStyle="1" w:styleId="WW8Num183z1">
    <w:name w:val="WW8Num183z1"/>
    <w:rsid w:val="00DB33D1"/>
  </w:style>
  <w:style w:type="character" w:customStyle="1" w:styleId="WW8Num183z2">
    <w:name w:val="WW8Num183z2"/>
    <w:rsid w:val="00DB33D1"/>
  </w:style>
  <w:style w:type="character" w:customStyle="1" w:styleId="WW8Num183z3">
    <w:name w:val="WW8Num183z3"/>
    <w:rsid w:val="00DB33D1"/>
  </w:style>
  <w:style w:type="character" w:customStyle="1" w:styleId="WW8Num183z4">
    <w:name w:val="WW8Num183z4"/>
    <w:rsid w:val="00DB33D1"/>
  </w:style>
  <w:style w:type="character" w:customStyle="1" w:styleId="WW8Num183z5">
    <w:name w:val="WW8Num183z5"/>
    <w:rsid w:val="00DB33D1"/>
  </w:style>
  <w:style w:type="character" w:customStyle="1" w:styleId="WW8Num183z6">
    <w:name w:val="WW8Num183z6"/>
    <w:rsid w:val="00DB33D1"/>
  </w:style>
  <w:style w:type="character" w:customStyle="1" w:styleId="WW8Num183z7">
    <w:name w:val="WW8Num183z7"/>
    <w:rsid w:val="00DB33D1"/>
  </w:style>
  <w:style w:type="character" w:customStyle="1" w:styleId="WW8Num183z8">
    <w:name w:val="WW8Num183z8"/>
    <w:rsid w:val="00DB33D1"/>
  </w:style>
  <w:style w:type="character" w:customStyle="1" w:styleId="WW8Num184z0">
    <w:name w:val="WW8Num184z0"/>
    <w:rsid w:val="00DB33D1"/>
    <w:rPr>
      <w:rFonts w:ascii="Tahoma" w:hAnsi="Tahoma" w:cs="Tahoma"/>
      <w:sz w:val="20"/>
      <w:szCs w:val="20"/>
    </w:rPr>
  </w:style>
  <w:style w:type="character" w:customStyle="1" w:styleId="WW8Num184z1">
    <w:name w:val="WW8Num184z1"/>
    <w:rsid w:val="00DB33D1"/>
  </w:style>
  <w:style w:type="character" w:customStyle="1" w:styleId="WW8Num184z2">
    <w:name w:val="WW8Num184z2"/>
    <w:rsid w:val="00DB33D1"/>
  </w:style>
  <w:style w:type="character" w:customStyle="1" w:styleId="WW8Num184z3">
    <w:name w:val="WW8Num184z3"/>
    <w:rsid w:val="00DB33D1"/>
  </w:style>
  <w:style w:type="character" w:customStyle="1" w:styleId="WW8Num184z4">
    <w:name w:val="WW8Num184z4"/>
    <w:rsid w:val="00DB33D1"/>
  </w:style>
  <w:style w:type="character" w:customStyle="1" w:styleId="WW8Num184z5">
    <w:name w:val="WW8Num184z5"/>
    <w:rsid w:val="00DB33D1"/>
  </w:style>
  <w:style w:type="character" w:customStyle="1" w:styleId="WW8Num184z6">
    <w:name w:val="WW8Num184z6"/>
    <w:rsid w:val="00DB33D1"/>
  </w:style>
  <w:style w:type="character" w:customStyle="1" w:styleId="WW8Num184z7">
    <w:name w:val="WW8Num184z7"/>
    <w:rsid w:val="00DB33D1"/>
  </w:style>
  <w:style w:type="character" w:customStyle="1" w:styleId="WW8Num184z8">
    <w:name w:val="WW8Num184z8"/>
    <w:rsid w:val="00DB33D1"/>
  </w:style>
  <w:style w:type="character" w:customStyle="1" w:styleId="WW8Num185z0">
    <w:name w:val="WW8Num185z0"/>
    <w:rsid w:val="00DB33D1"/>
  </w:style>
  <w:style w:type="character" w:customStyle="1" w:styleId="WW8Num185z1">
    <w:name w:val="WW8Num185z1"/>
    <w:rsid w:val="00DB33D1"/>
  </w:style>
  <w:style w:type="character" w:customStyle="1" w:styleId="WW8Num185z2">
    <w:name w:val="WW8Num185z2"/>
    <w:rsid w:val="00DB33D1"/>
  </w:style>
  <w:style w:type="character" w:customStyle="1" w:styleId="WW8Num185z3">
    <w:name w:val="WW8Num185z3"/>
    <w:rsid w:val="00DB33D1"/>
  </w:style>
  <w:style w:type="character" w:customStyle="1" w:styleId="WW8Num185z4">
    <w:name w:val="WW8Num185z4"/>
    <w:rsid w:val="00DB33D1"/>
  </w:style>
  <w:style w:type="character" w:customStyle="1" w:styleId="WW8Num185z5">
    <w:name w:val="WW8Num185z5"/>
    <w:rsid w:val="00DB33D1"/>
  </w:style>
  <w:style w:type="character" w:customStyle="1" w:styleId="WW8Num185z6">
    <w:name w:val="WW8Num185z6"/>
    <w:rsid w:val="00DB33D1"/>
  </w:style>
  <w:style w:type="character" w:customStyle="1" w:styleId="WW8Num185z7">
    <w:name w:val="WW8Num185z7"/>
    <w:rsid w:val="00DB33D1"/>
  </w:style>
  <w:style w:type="character" w:customStyle="1" w:styleId="WW8Num185z8">
    <w:name w:val="WW8Num185z8"/>
    <w:rsid w:val="00DB33D1"/>
  </w:style>
  <w:style w:type="character" w:customStyle="1" w:styleId="WW8Num186z0">
    <w:name w:val="WW8Num186z0"/>
    <w:rsid w:val="00DB33D1"/>
  </w:style>
  <w:style w:type="character" w:customStyle="1" w:styleId="WW8Num186z1">
    <w:name w:val="WW8Num186z1"/>
    <w:rsid w:val="00DB33D1"/>
  </w:style>
  <w:style w:type="character" w:customStyle="1" w:styleId="WW8Num186z2">
    <w:name w:val="WW8Num186z2"/>
    <w:rsid w:val="00DB33D1"/>
  </w:style>
  <w:style w:type="character" w:customStyle="1" w:styleId="WW8Num186z3">
    <w:name w:val="WW8Num186z3"/>
    <w:rsid w:val="00DB33D1"/>
  </w:style>
  <w:style w:type="character" w:customStyle="1" w:styleId="WW8Num186z4">
    <w:name w:val="WW8Num186z4"/>
    <w:rsid w:val="00DB33D1"/>
  </w:style>
  <w:style w:type="character" w:customStyle="1" w:styleId="WW8Num186z5">
    <w:name w:val="WW8Num186z5"/>
    <w:rsid w:val="00DB33D1"/>
  </w:style>
  <w:style w:type="character" w:customStyle="1" w:styleId="WW8Num186z6">
    <w:name w:val="WW8Num186z6"/>
    <w:rsid w:val="00DB33D1"/>
  </w:style>
  <w:style w:type="character" w:customStyle="1" w:styleId="WW8Num186z7">
    <w:name w:val="WW8Num186z7"/>
    <w:rsid w:val="00DB33D1"/>
  </w:style>
  <w:style w:type="character" w:customStyle="1" w:styleId="WW8Num186z8">
    <w:name w:val="WW8Num186z8"/>
    <w:rsid w:val="00DB33D1"/>
  </w:style>
  <w:style w:type="character" w:customStyle="1" w:styleId="WW8Num187z0">
    <w:name w:val="WW8Num187z0"/>
    <w:rsid w:val="00DB33D1"/>
    <w:rPr>
      <w:rFonts w:ascii="Tahoma" w:hAnsi="Tahoma" w:cs="Tahoma"/>
      <w:b/>
      <w:bCs/>
      <w:sz w:val="20"/>
      <w:szCs w:val="20"/>
    </w:rPr>
  </w:style>
  <w:style w:type="character" w:customStyle="1" w:styleId="WW8Num187z1">
    <w:name w:val="WW8Num187z1"/>
    <w:rsid w:val="00DB33D1"/>
    <w:rPr>
      <w:rFonts w:ascii="Trebuchet MS" w:eastAsia="Times New Roman" w:hAnsi="Trebuchet MS" w:cs="Arial"/>
      <w:b w:val="0"/>
    </w:rPr>
  </w:style>
  <w:style w:type="character" w:customStyle="1" w:styleId="WW8Num187z2">
    <w:name w:val="WW8Num187z2"/>
    <w:rsid w:val="00DB33D1"/>
  </w:style>
  <w:style w:type="character" w:customStyle="1" w:styleId="WW8Num187z4">
    <w:name w:val="WW8Num187z4"/>
    <w:rsid w:val="00DB33D1"/>
  </w:style>
  <w:style w:type="character" w:customStyle="1" w:styleId="WW8Num187z5">
    <w:name w:val="WW8Num187z5"/>
    <w:rsid w:val="00DB33D1"/>
  </w:style>
  <w:style w:type="character" w:customStyle="1" w:styleId="WW8Num187z6">
    <w:name w:val="WW8Num187z6"/>
    <w:rsid w:val="00DB33D1"/>
  </w:style>
  <w:style w:type="character" w:customStyle="1" w:styleId="WW8Num187z7">
    <w:name w:val="WW8Num187z7"/>
    <w:rsid w:val="00DB33D1"/>
  </w:style>
  <w:style w:type="character" w:customStyle="1" w:styleId="WW8Num187z8">
    <w:name w:val="WW8Num187z8"/>
    <w:rsid w:val="00DB33D1"/>
  </w:style>
  <w:style w:type="character" w:customStyle="1" w:styleId="WW8Num188z0">
    <w:name w:val="WW8Num188z0"/>
    <w:rsid w:val="00DB33D1"/>
    <w:rPr>
      <w:b w:val="0"/>
      <w:i w:val="0"/>
      <w:color w:val="000000"/>
      <w:sz w:val="20"/>
      <w:szCs w:val="20"/>
    </w:rPr>
  </w:style>
  <w:style w:type="character" w:customStyle="1" w:styleId="WW8Num188z1">
    <w:name w:val="WW8Num188z1"/>
    <w:rsid w:val="00DB33D1"/>
  </w:style>
  <w:style w:type="character" w:customStyle="1" w:styleId="WW8Num188z2">
    <w:name w:val="WW8Num188z2"/>
    <w:rsid w:val="00DB33D1"/>
  </w:style>
  <w:style w:type="character" w:customStyle="1" w:styleId="WW8Num188z3">
    <w:name w:val="WW8Num188z3"/>
    <w:rsid w:val="00DB33D1"/>
  </w:style>
  <w:style w:type="character" w:customStyle="1" w:styleId="WW8Num188z4">
    <w:name w:val="WW8Num188z4"/>
    <w:rsid w:val="00DB33D1"/>
  </w:style>
  <w:style w:type="character" w:customStyle="1" w:styleId="WW8Num188z5">
    <w:name w:val="WW8Num188z5"/>
    <w:rsid w:val="00DB33D1"/>
  </w:style>
  <w:style w:type="character" w:customStyle="1" w:styleId="WW8Num188z6">
    <w:name w:val="WW8Num188z6"/>
    <w:rsid w:val="00DB33D1"/>
  </w:style>
  <w:style w:type="character" w:customStyle="1" w:styleId="WW8Num188z7">
    <w:name w:val="WW8Num188z7"/>
    <w:rsid w:val="00DB33D1"/>
  </w:style>
  <w:style w:type="character" w:customStyle="1" w:styleId="WW8Num188z8">
    <w:name w:val="WW8Num188z8"/>
    <w:rsid w:val="00DB33D1"/>
  </w:style>
  <w:style w:type="character" w:customStyle="1" w:styleId="WW8Num189z0">
    <w:name w:val="WW8Num189z0"/>
    <w:rsid w:val="00DB33D1"/>
    <w:rPr>
      <w:rFonts w:ascii="Tahoma" w:hAnsi="Tahoma" w:cs="Times New Roman"/>
      <w:color w:val="000000"/>
    </w:rPr>
  </w:style>
  <w:style w:type="character" w:customStyle="1" w:styleId="WW8Num189z1">
    <w:name w:val="WW8Num189z1"/>
    <w:rsid w:val="00DB33D1"/>
    <w:rPr>
      <w:rFonts w:cs="Times New Roman"/>
    </w:rPr>
  </w:style>
  <w:style w:type="character" w:customStyle="1" w:styleId="WW8Num190z0">
    <w:name w:val="WW8Num190z0"/>
    <w:rsid w:val="00DB33D1"/>
    <w:rPr>
      <w:strike w:val="0"/>
      <w:dstrike w:val="0"/>
      <w:sz w:val="20"/>
      <w:szCs w:val="20"/>
    </w:rPr>
  </w:style>
  <w:style w:type="character" w:customStyle="1" w:styleId="WW8Num190z1">
    <w:name w:val="WW8Num190z1"/>
    <w:rsid w:val="00DB33D1"/>
  </w:style>
  <w:style w:type="character" w:customStyle="1" w:styleId="WW8Num190z2">
    <w:name w:val="WW8Num190z2"/>
    <w:rsid w:val="00DB33D1"/>
  </w:style>
  <w:style w:type="character" w:customStyle="1" w:styleId="WW8Num190z3">
    <w:name w:val="WW8Num190z3"/>
    <w:rsid w:val="00DB33D1"/>
  </w:style>
  <w:style w:type="character" w:customStyle="1" w:styleId="WW8Num190z4">
    <w:name w:val="WW8Num190z4"/>
    <w:rsid w:val="00DB33D1"/>
  </w:style>
  <w:style w:type="character" w:customStyle="1" w:styleId="WW8Num190z5">
    <w:name w:val="WW8Num190z5"/>
    <w:rsid w:val="00DB33D1"/>
  </w:style>
  <w:style w:type="character" w:customStyle="1" w:styleId="WW8Num190z6">
    <w:name w:val="WW8Num190z6"/>
    <w:rsid w:val="00DB33D1"/>
  </w:style>
  <w:style w:type="character" w:customStyle="1" w:styleId="WW8Num190z7">
    <w:name w:val="WW8Num190z7"/>
    <w:rsid w:val="00DB33D1"/>
  </w:style>
  <w:style w:type="character" w:customStyle="1" w:styleId="WW8Num190z8">
    <w:name w:val="WW8Num190z8"/>
    <w:rsid w:val="00DB33D1"/>
  </w:style>
  <w:style w:type="character" w:customStyle="1" w:styleId="WW8Num191z0">
    <w:name w:val="WW8Num191z0"/>
    <w:rsid w:val="00DB33D1"/>
    <w:rPr>
      <w:rFonts w:ascii="Tahoma" w:hAnsi="Tahoma" w:cs="Tahoma"/>
    </w:rPr>
  </w:style>
  <w:style w:type="character" w:customStyle="1" w:styleId="WW8Num191z1">
    <w:name w:val="WW8Num191z1"/>
    <w:rsid w:val="00DB33D1"/>
    <w:rPr>
      <w:b w:val="0"/>
      <w:i w:val="0"/>
    </w:rPr>
  </w:style>
  <w:style w:type="character" w:customStyle="1" w:styleId="WW8Num191z2">
    <w:name w:val="WW8Num191z2"/>
    <w:rsid w:val="00DB33D1"/>
  </w:style>
  <w:style w:type="character" w:customStyle="1" w:styleId="WW8Num191z3">
    <w:name w:val="WW8Num191z3"/>
    <w:rsid w:val="00DB33D1"/>
  </w:style>
  <w:style w:type="character" w:customStyle="1" w:styleId="WW8Num191z4">
    <w:name w:val="WW8Num191z4"/>
    <w:rsid w:val="00DB33D1"/>
  </w:style>
  <w:style w:type="character" w:customStyle="1" w:styleId="WW8Num191z5">
    <w:name w:val="WW8Num191z5"/>
    <w:rsid w:val="00DB33D1"/>
  </w:style>
  <w:style w:type="character" w:customStyle="1" w:styleId="WW8Num191z6">
    <w:name w:val="WW8Num191z6"/>
    <w:rsid w:val="00DB33D1"/>
  </w:style>
  <w:style w:type="character" w:customStyle="1" w:styleId="WW8Num191z7">
    <w:name w:val="WW8Num191z7"/>
    <w:rsid w:val="00DB33D1"/>
  </w:style>
  <w:style w:type="character" w:customStyle="1" w:styleId="WW8Num191z8">
    <w:name w:val="WW8Num191z8"/>
    <w:rsid w:val="00DB33D1"/>
  </w:style>
  <w:style w:type="character" w:customStyle="1" w:styleId="WW8Num192z0">
    <w:name w:val="WW8Num192z0"/>
    <w:rsid w:val="00DB33D1"/>
    <w:rPr>
      <w:sz w:val="22"/>
    </w:rPr>
  </w:style>
  <w:style w:type="character" w:customStyle="1" w:styleId="WW8Num192z1">
    <w:name w:val="WW8Num192z1"/>
    <w:rsid w:val="00DB33D1"/>
  </w:style>
  <w:style w:type="character" w:customStyle="1" w:styleId="WW8Num192z2">
    <w:name w:val="WW8Num192z2"/>
    <w:rsid w:val="00DB33D1"/>
  </w:style>
  <w:style w:type="character" w:customStyle="1" w:styleId="WW8Num192z3">
    <w:name w:val="WW8Num192z3"/>
    <w:rsid w:val="00DB33D1"/>
  </w:style>
  <w:style w:type="character" w:customStyle="1" w:styleId="WW8Num192z4">
    <w:name w:val="WW8Num192z4"/>
    <w:rsid w:val="00DB33D1"/>
  </w:style>
  <w:style w:type="character" w:customStyle="1" w:styleId="WW8Num192z5">
    <w:name w:val="WW8Num192z5"/>
    <w:rsid w:val="00DB33D1"/>
  </w:style>
  <w:style w:type="character" w:customStyle="1" w:styleId="WW8Num192z6">
    <w:name w:val="WW8Num192z6"/>
    <w:rsid w:val="00DB33D1"/>
  </w:style>
  <w:style w:type="character" w:customStyle="1" w:styleId="WW8Num192z7">
    <w:name w:val="WW8Num192z7"/>
    <w:rsid w:val="00DB33D1"/>
  </w:style>
  <w:style w:type="character" w:customStyle="1" w:styleId="WW8Num192z8">
    <w:name w:val="WW8Num192z8"/>
    <w:rsid w:val="00DB33D1"/>
  </w:style>
  <w:style w:type="character" w:customStyle="1" w:styleId="WW8Num193z0">
    <w:name w:val="WW8Num193z0"/>
    <w:rsid w:val="00DB33D1"/>
    <w:rPr>
      <w:rFonts w:cs="Times New Roman"/>
      <w:b w:val="0"/>
      <w:i w:val="0"/>
      <w:color w:val="000000"/>
      <w:sz w:val="20"/>
      <w:szCs w:val="20"/>
    </w:rPr>
  </w:style>
  <w:style w:type="character" w:customStyle="1" w:styleId="WW8Num193z1">
    <w:name w:val="WW8Num193z1"/>
    <w:rsid w:val="00DB33D1"/>
  </w:style>
  <w:style w:type="character" w:customStyle="1" w:styleId="WW8Num193z2">
    <w:name w:val="WW8Num193z2"/>
    <w:rsid w:val="00DB33D1"/>
  </w:style>
  <w:style w:type="character" w:customStyle="1" w:styleId="WW8Num193z3">
    <w:name w:val="WW8Num193z3"/>
    <w:rsid w:val="00DB33D1"/>
  </w:style>
  <w:style w:type="character" w:customStyle="1" w:styleId="WW8Num193z4">
    <w:name w:val="WW8Num193z4"/>
    <w:rsid w:val="00DB33D1"/>
  </w:style>
  <w:style w:type="character" w:customStyle="1" w:styleId="WW8Num193z5">
    <w:name w:val="WW8Num193z5"/>
    <w:rsid w:val="00DB33D1"/>
  </w:style>
  <w:style w:type="character" w:customStyle="1" w:styleId="WW8Num193z6">
    <w:name w:val="WW8Num193z6"/>
    <w:rsid w:val="00DB33D1"/>
  </w:style>
  <w:style w:type="character" w:customStyle="1" w:styleId="WW8Num193z7">
    <w:name w:val="WW8Num193z7"/>
    <w:rsid w:val="00DB33D1"/>
  </w:style>
  <w:style w:type="character" w:customStyle="1" w:styleId="WW8Num193z8">
    <w:name w:val="WW8Num193z8"/>
    <w:rsid w:val="00DB33D1"/>
  </w:style>
  <w:style w:type="character" w:customStyle="1" w:styleId="WW8Num194z0">
    <w:name w:val="WW8Num194z0"/>
    <w:rsid w:val="00DB33D1"/>
  </w:style>
  <w:style w:type="character" w:customStyle="1" w:styleId="WW8Num194z1">
    <w:name w:val="WW8Num194z1"/>
    <w:rsid w:val="00DB33D1"/>
  </w:style>
  <w:style w:type="character" w:customStyle="1" w:styleId="WW8Num194z2">
    <w:name w:val="WW8Num194z2"/>
    <w:rsid w:val="00DB33D1"/>
  </w:style>
  <w:style w:type="character" w:customStyle="1" w:styleId="WW8Num194z3">
    <w:name w:val="WW8Num194z3"/>
    <w:rsid w:val="00DB33D1"/>
  </w:style>
  <w:style w:type="character" w:customStyle="1" w:styleId="WW8Num194z4">
    <w:name w:val="WW8Num194z4"/>
    <w:rsid w:val="00DB33D1"/>
  </w:style>
  <w:style w:type="character" w:customStyle="1" w:styleId="WW8Num194z5">
    <w:name w:val="WW8Num194z5"/>
    <w:rsid w:val="00DB33D1"/>
  </w:style>
  <w:style w:type="character" w:customStyle="1" w:styleId="WW8Num194z6">
    <w:name w:val="WW8Num194z6"/>
    <w:rsid w:val="00DB33D1"/>
  </w:style>
  <w:style w:type="character" w:customStyle="1" w:styleId="WW8Num194z7">
    <w:name w:val="WW8Num194z7"/>
    <w:rsid w:val="00DB33D1"/>
  </w:style>
  <w:style w:type="character" w:customStyle="1" w:styleId="WW8Num194z8">
    <w:name w:val="WW8Num194z8"/>
    <w:rsid w:val="00DB33D1"/>
  </w:style>
  <w:style w:type="character" w:customStyle="1" w:styleId="WW8Num195z0">
    <w:name w:val="WW8Num195z0"/>
    <w:rsid w:val="00DB33D1"/>
    <w:rPr>
      <w:b w:val="0"/>
      <w:color w:val="000000"/>
      <w:sz w:val="20"/>
      <w:szCs w:val="20"/>
    </w:rPr>
  </w:style>
  <w:style w:type="character" w:customStyle="1" w:styleId="WW8Num195z1">
    <w:name w:val="WW8Num195z1"/>
    <w:rsid w:val="00DB33D1"/>
  </w:style>
  <w:style w:type="character" w:customStyle="1" w:styleId="WW8Num195z2">
    <w:name w:val="WW8Num195z2"/>
    <w:rsid w:val="00DB33D1"/>
  </w:style>
  <w:style w:type="character" w:customStyle="1" w:styleId="WW8Num195z3">
    <w:name w:val="WW8Num195z3"/>
    <w:rsid w:val="00DB33D1"/>
  </w:style>
  <w:style w:type="character" w:customStyle="1" w:styleId="WW8Num195z4">
    <w:name w:val="WW8Num195z4"/>
    <w:rsid w:val="00DB33D1"/>
  </w:style>
  <w:style w:type="character" w:customStyle="1" w:styleId="WW8Num195z5">
    <w:name w:val="WW8Num195z5"/>
    <w:rsid w:val="00DB33D1"/>
  </w:style>
  <w:style w:type="character" w:customStyle="1" w:styleId="WW8Num195z6">
    <w:name w:val="WW8Num195z6"/>
    <w:rsid w:val="00DB33D1"/>
  </w:style>
  <w:style w:type="character" w:customStyle="1" w:styleId="WW8Num195z7">
    <w:name w:val="WW8Num195z7"/>
    <w:rsid w:val="00DB33D1"/>
  </w:style>
  <w:style w:type="character" w:customStyle="1" w:styleId="WW8Num195z8">
    <w:name w:val="WW8Num195z8"/>
    <w:rsid w:val="00DB33D1"/>
  </w:style>
  <w:style w:type="character" w:customStyle="1" w:styleId="WW8Num196z0">
    <w:name w:val="WW8Num196z0"/>
    <w:rsid w:val="00DB33D1"/>
  </w:style>
  <w:style w:type="character" w:customStyle="1" w:styleId="WW8Num196z1">
    <w:name w:val="WW8Num196z1"/>
    <w:rsid w:val="00DB33D1"/>
    <w:rPr>
      <w:rFonts w:cs="Times New Roman"/>
    </w:rPr>
  </w:style>
  <w:style w:type="character" w:customStyle="1" w:styleId="WW8Num196z2">
    <w:name w:val="WW8Num196z2"/>
    <w:rsid w:val="00DB33D1"/>
    <w:rPr>
      <w:rFonts w:cs="Times New Roman"/>
      <w:b w:val="0"/>
      <w:color w:val="000000"/>
    </w:rPr>
  </w:style>
  <w:style w:type="character" w:customStyle="1" w:styleId="WW8Num196z3">
    <w:name w:val="WW8Num196z3"/>
    <w:rsid w:val="00DB33D1"/>
    <w:rPr>
      <w:rFonts w:cs="Times New Roman"/>
      <w:b w:val="0"/>
      <w:i w:val="0"/>
    </w:rPr>
  </w:style>
  <w:style w:type="character" w:customStyle="1" w:styleId="WW8Num197z0">
    <w:name w:val="WW8Num197z0"/>
    <w:rsid w:val="00DB33D1"/>
    <w:rPr>
      <w:rFonts w:ascii="Tahoma" w:hAnsi="Tahoma" w:cs="Tahoma"/>
    </w:rPr>
  </w:style>
  <w:style w:type="character" w:customStyle="1" w:styleId="WW8Num197z1">
    <w:name w:val="WW8Num197z1"/>
    <w:rsid w:val="00DB33D1"/>
  </w:style>
  <w:style w:type="character" w:customStyle="1" w:styleId="WW8Num198z0">
    <w:name w:val="WW8Num198z0"/>
    <w:rsid w:val="00DB33D1"/>
  </w:style>
  <w:style w:type="character" w:customStyle="1" w:styleId="WW8Num198z1">
    <w:name w:val="WW8Num198z1"/>
    <w:rsid w:val="00DB33D1"/>
  </w:style>
  <w:style w:type="character" w:customStyle="1" w:styleId="WW8Num198z2">
    <w:name w:val="WW8Num198z2"/>
    <w:rsid w:val="00DB33D1"/>
  </w:style>
  <w:style w:type="character" w:customStyle="1" w:styleId="WW8Num198z3">
    <w:name w:val="WW8Num198z3"/>
    <w:rsid w:val="00DB33D1"/>
  </w:style>
  <w:style w:type="character" w:customStyle="1" w:styleId="WW8Num198z4">
    <w:name w:val="WW8Num198z4"/>
    <w:rsid w:val="00DB33D1"/>
  </w:style>
  <w:style w:type="character" w:customStyle="1" w:styleId="WW8Num198z5">
    <w:name w:val="WW8Num198z5"/>
    <w:rsid w:val="00DB33D1"/>
  </w:style>
  <w:style w:type="character" w:customStyle="1" w:styleId="WW8Num198z6">
    <w:name w:val="WW8Num198z6"/>
    <w:rsid w:val="00DB33D1"/>
  </w:style>
  <w:style w:type="character" w:customStyle="1" w:styleId="WW8Num198z7">
    <w:name w:val="WW8Num198z7"/>
    <w:rsid w:val="00DB33D1"/>
  </w:style>
  <w:style w:type="character" w:customStyle="1" w:styleId="WW8Num198z8">
    <w:name w:val="WW8Num198z8"/>
    <w:rsid w:val="00DB33D1"/>
  </w:style>
  <w:style w:type="character" w:customStyle="1" w:styleId="WW8Num199z0">
    <w:name w:val="WW8Num199z0"/>
    <w:rsid w:val="00DB33D1"/>
    <w:rPr>
      <w:rFonts w:cs="Times New Roman"/>
    </w:rPr>
  </w:style>
  <w:style w:type="character" w:customStyle="1" w:styleId="WW8Num199z1">
    <w:name w:val="WW8Num199z1"/>
    <w:rsid w:val="00DB33D1"/>
  </w:style>
  <w:style w:type="character" w:customStyle="1" w:styleId="WW8Num199z2">
    <w:name w:val="WW8Num199z2"/>
    <w:rsid w:val="00DB33D1"/>
  </w:style>
  <w:style w:type="character" w:customStyle="1" w:styleId="WW8Num199z3">
    <w:name w:val="WW8Num199z3"/>
    <w:rsid w:val="00DB33D1"/>
  </w:style>
  <w:style w:type="character" w:customStyle="1" w:styleId="WW8Num199z4">
    <w:name w:val="WW8Num199z4"/>
    <w:rsid w:val="00DB33D1"/>
  </w:style>
  <w:style w:type="character" w:customStyle="1" w:styleId="WW8Num199z5">
    <w:name w:val="WW8Num199z5"/>
    <w:rsid w:val="00DB33D1"/>
  </w:style>
  <w:style w:type="character" w:customStyle="1" w:styleId="WW8Num199z6">
    <w:name w:val="WW8Num199z6"/>
    <w:rsid w:val="00DB33D1"/>
  </w:style>
  <w:style w:type="character" w:customStyle="1" w:styleId="WW8Num199z7">
    <w:name w:val="WW8Num199z7"/>
    <w:rsid w:val="00DB33D1"/>
  </w:style>
  <w:style w:type="character" w:customStyle="1" w:styleId="WW8Num199z8">
    <w:name w:val="WW8Num199z8"/>
    <w:rsid w:val="00DB33D1"/>
  </w:style>
  <w:style w:type="character" w:customStyle="1" w:styleId="WW8Num200z0">
    <w:name w:val="WW8Num200z0"/>
    <w:rsid w:val="00DB33D1"/>
    <w:rPr>
      <w:color w:val="000000"/>
    </w:rPr>
  </w:style>
  <w:style w:type="character" w:customStyle="1" w:styleId="WW8Num200z1">
    <w:name w:val="WW8Num200z1"/>
    <w:rsid w:val="00DB33D1"/>
  </w:style>
  <w:style w:type="character" w:customStyle="1" w:styleId="WW8Num200z2">
    <w:name w:val="WW8Num200z2"/>
    <w:rsid w:val="00DB33D1"/>
  </w:style>
  <w:style w:type="character" w:customStyle="1" w:styleId="WW8Num200z3">
    <w:name w:val="WW8Num200z3"/>
    <w:rsid w:val="00DB33D1"/>
  </w:style>
  <w:style w:type="character" w:customStyle="1" w:styleId="WW8Num200z4">
    <w:name w:val="WW8Num200z4"/>
    <w:rsid w:val="00DB33D1"/>
  </w:style>
  <w:style w:type="character" w:customStyle="1" w:styleId="WW8Num200z5">
    <w:name w:val="WW8Num200z5"/>
    <w:rsid w:val="00DB33D1"/>
  </w:style>
  <w:style w:type="character" w:customStyle="1" w:styleId="WW8Num200z6">
    <w:name w:val="WW8Num200z6"/>
    <w:rsid w:val="00DB33D1"/>
  </w:style>
  <w:style w:type="character" w:customStyle="1" w:styleId="WW8Num200z7">
    <w:name w:val="WW8Num200z7"/>
    <w:rsid w:val="00DB33D1"/>
  </w:style>
  <w:style w:type="character" w:customStyle="1" w:styleId="WW8Num200z8">
    <w:name w:val="WW8Num200z8"/>
    <w:rsid w:val="00DB33D1"/>
  </w:style>
  <w:style w:type="character" w:customStyle="1" w:styleId="WW8Num201z0">
    <w:name w:val="WW8Num201z0"/>
    <w:rsid w:val="00DB33D1"/>
    <w:rPr>
      <w:rFonts w:cs="Times New Roman"/>
      <w:b w:val="0"/>
      <w:color w:val="000000"/>
    </w:rPr>
  </w:style>
  <w:style w:type="character" w:customStyle="1" w:styleId="WW8Num201z1">
    <w:name w:val="WW8Num201z1"/>
    <w:rsid w:val="00DB33D1"/>
    <w:rPr>
      <w:rFonts w:cs="Times New Roman"/>
      <w:color w:val="000000"/>
    </w:rPr>
  </w:style>
  <w:style w:type="character" w:customStyle="1" w:styleId="WW8Num201z2">
    <w:name w:val="WW8Num201z2"/>
    <w:rsid w:val="00DB33D1"/>
    <w:rPr>
      <w:rFonts w:cs="Times New Roman"/>
    </w:rPr>
  </w:style>
  <w:style w:type="character" w:customStyle="1" w:styleId="WW8Num202z0">
    <w:name w:val="WW8Num202z0"/>
    <w:rsid w:val="00DB33D1"/>
    <w:rPr>
      <w:rFonts w:cs="Times New Roman"/>
    </w:rPr>
  </w:style>
  <w:style w:type="character" w:customStyle="1" w:styleId="WW8Num203z0">
    <w:name w:val="WW8Num203z0"/>
    <w:rsid w:val="00DB33D1"/>
    <w:rPr>
      <w:rFonts w:ascii="Tahoma" w:hAnsi="Tahoma" w:cs="Tahoma"/>
      <w:b/>
      <w:i/>
    </w:rPr>
  </w:style>
  <w:style w:type="character" w:customStyle="1" w:styleId="WW8Num203z1">
    <w:name w:val="WW8Num203z1"/>
    <w:rsid w:val="00DB33D1"/>
  </w:style>
  <w:style w:type="character" w:customStyle="1" w:styleId="WW8Num203z2">
    <w:name w:val="WW8Num203z2"/>
    <w:rsid w:val="00DB33D1"/>
  </w:style>
  <w:style w:type="character" w:customStyle="1" w:styleId="WW8Num203z3">
    <w:name w:val="WW8Num203z3"/>
    <w:rsid w:val="00DB33D1"/>
  </w:style>
  <w:style w:type="character" w:customStyle="1" w:styleId="WW8Num203z4">
    <w:name w:val="WW8Num203z4"/>
    <w:rsid w:val="00DB33D1"/>
  </w:style>
  <w:style w:type="character" w:customStyle="1" w:styleId="WW8Num203z5">
    <w:name w:val="WW8Num203z5"/>
    <w:rsid w:val="00DB33D1"/>
  </w:style>
  <w:style w:type="character" w:customStyle="1" w:styleId="WW8Num203z6">
    <w:name w:val="WW8Num203z6"/>
    <w:rsid w:val="00DB33D1"/>
  </w:style>
  <w:style w:type="character" w:customStyle="1" w:styleId="WW8Num203z7">
    <w:name w:val="WW8Num203z7"/>
    <w:rsid w:val="00DB33D1"/>
  </w:style>
  <w:style w:type="character" w:customStyle="1" w:styleId="WW8Num203z8">
    <w:name w:val="WW8Num203z8"/>
    <w:rsid w:val="00DB33D1"/>
  </w:style>
  <w:style w:type="character" w:customStyle="1" w:styleId="WW8Num204z0">
    <w:name w:val="WW8Num204z0"/>
    <w:rsid w:val="00DB33D1"/>
    <w:rPr>
      <w:color w:val="000000"/>
    </w:rPr>
  </w:style>
  <w:style w:type="character" w:customStyle="1" w:styleId="WW8Num204z1">
    <w:name w:val="WW8Num204z1"/>
    <w:rsid w:val="00DB33D1"/>
  </w:style>
  <w:style w:type="character" w:customStyle="1" w:styleId="WW8Num205z0">
    <w:name w:val="WW8Num205z0"/>
    <w:rsid w:val="00DB33D1"/>
    <w:rPr>
      <w:b w:val="0"/>
      <w:i w:val="0"/>
      <w:sz w:val="20"/>
      <w:szCs w:val="20"/>
    </w:rPr>
  </w:style>
  <w:style w:type="character" w:customStyle="1" w:styleId="WW8Num205z1">
    <w:name w:val="WW8Num205z1"/>
    <w:rsid w:val="00DB33D1"/>
  </w:style>
  <w:style w:type="character" w:customStyle="1" w:styleId="WW8Num205z2">
    <w:name w:val="WW8Num205z2"/>
    <w:rsid w:val="00DB33D1"/>
  </w:style>
  <w:style w:type="character" w:customStyle="1" w:styleId="WW8Num205z3">
    <w:name w:val="WW8Num205z3"/>
    <w:rsid w:val="00DB33D1"/>
  </w:style>
  <w:style w:type="character" w:customStyle="1" w:styleId="WW8Num205z4">
    <w:name w:val="WW8Num205z4"/>
    <w:rsid w:val="00DB33D1"/>
  </w:style>
  <w:style w:type="character" w:customStyle="1" w:styleId="WW8Num205z5">
    <w:name w:val="WW8Num205z5"/>
    <w:rsid w:val="00DB33D1"/>
  </w:style>
  <w:style w:type="character" w:customStyle="1" w:styleId="WW8Num205z6">
    <w:name w:val="WW8Num205z6"/>
    <w:rsid w:val="00DB33D1"/>
  </w:style>
  <w:style w:type="character" w:customStyle="1" w:styleId="WW8Num205z7">
    <w:name w:val="WW8Num205z7"/>
    <w:rsid w:val="00DB33D1"/>
  </w:style>
  <w:style w:type="character" w:customStyle="1" w:styleId="WW8Num205z8">
    <w:name w:val="WW8Num205z8"/>
    <w:rsid w:val="00DB33D1"/>
  </w:style>
  <w:style w:type="character" w:customStyle="1" w:styleId="WW8Num206z0">
    <w:name w:val="WW8Num206z0"/>
    <w:rsid w:val="00DB33D1"/>
    <w:rPr>
      <w:rFonts w:ascii="Tahoma" w:hAnsi="Tahoma" w:cs="Times New Roman"/>
      <w:b/>
      <w:i w:val="0"/>
      <w:color w:val="000000"/>
      <w:sz w:val="20"/>
      <w:szCs w:val="20"/>
    </w:rPr>
  </w:style>
  <w:style w:type="character" w:customStyle="1" w:styleId="WW8Num206z1">
    <w:name w:val="WW8Num206z1"/>
    <w:rsid w:val="00DB33D1"/>
  </w:style>
  <w:style w:type="character" w:customStyle="1" w:styleId="WW8Num207z0">
    <w:name w:val="WW8Num207z0"/>
    <w:rsid w:val="00DB33D1"/>
  </w:style>
  <w:style w:type="character" w:customStyle="1" w:styleId="WW8Num207z1">
    <w:name w:val="WW8Num207z1"/>
    <w:rsid w:val="00DB33D1"/>
  </w:style>
  <w:style w:type="character" w:customStyle="1" w:styleId="WW8Num207z2">
    <w:name w:val="WW8Num207z2"/>
    <w:rsid w:val="00DB33D1"/>
  </w:style>
  <w:style w:type="character" w:customStyle="1" w:styleId="WW8Num207z3">
    <w:name w:val="WW8Num207z3"/>
    <w:rsid w:val="00DB33D1"/>
  </w:style>
  <w:style w:type="character" w:customStyle="1" w:styleId="WW8Num207z4">
    <w:name w:val="WW8Num207z4"/>
    <w:rsid w:val="00DB33D1"/>
  </w:style>
  <w:style w:type="character" w:customStyle="1" w:styleId="WW8Num207z5">
    <w:name w:val="WW8Num207z5"/>
    <w:rsid w:val="00DB33D1"/>
  </w:style>
  <w:style w:type="character" w:customStyle="1" w:styleId="WW8Num207z6">
    <w:name w:val="WW8Num207z6"/>
    <w:rsid w:val="00DB33D1"/>
  </w:style>
  <w:style w:type="character" w:customStyle="1" w:styleId="WW8Num207z7">
    <w:name w:val="WW8Num207z7"/>
    <w:rsid w:val="00DB33D1"/>
  </w:style>
  <w:style w:type="character" w:customStyle="1" w:styleId="WW8Num207z8">
    <w:name w:val="WW8Num207z8"/>
    <w:rsid w:val="00DB33D1"/>
  </w:style>
  <w:style w:type="character" w:customStyle="1" w:styleId="WW8Num208z0">
    <w:name w:val="WW8Num208z0"/>
    <w:rsid w:val="00DB33D1"/>
    <w:rPr>
      <w:rFonts w:ascii="Tahoma" w:hAnsi="Tahoma" w:cs="Times New Roman"/>
      <w:b w:val="0"/>
      <w:i w:val="0"/>
      <w:color w:val="000000"/>
      <w:sz w:val="20"/>
      <w:szCs w:val="20"/>
    </w:rPr>
  </w:style>
  <w:style w:type="character" w:customStyle="1" w:styleId="WW8Num208z1">
    <w:name w:val="WW8Num208z1"/>
    <w:rsid w:val="00DB33D1"/>
  </w:style>
  <w:style w:type="character" w:customStyle="1" w:styleId="WW8Num208z2">
    <w:name w:val="WW8Num208z2"/>
    <w:rsid w:val="00DB33D1"/>
  </w:style>
  <w:style w:type="character" w:customStyle="1" w:styleId="WW8Num208z3">
    <w:name w:val="WW8Num208z3"/>
    <w:rsid w:val="00DB33D1"/>
  </w:style>
  <w:style w:type="character" w:customStyle="1" w:styleId="WW8Num208z4">
    <w:name w:val="WW8Num208z4"/>
    <w:rsid w:val="00DB33D1"/>
  </w:style>
  <w:style w:type="character" w:customStyle="1" w:styleId="WW8Num208z5">
    <w:name w:val="WW8Num208z5"/>
    <w:rsid w:val="00DB33D1"/>
  </w:style>
  <w:style w:type="character" w:customStyle="1" w:styleId="WW8Num208z6">
    <w:name w:val="WW8Num208z6"/>
    <w:rsid w:val="00DB33D1"/>
  </w:style>
  <w:style w:type="character" w:customStyle="1" w:styleId="WW8Num208z7">
    <w:name w:val="WW8Num208z7"/>
    <w:rsid w:val="00DB33D1"/>
  </w:style>
  <w:style w:type="character" w:customStyle="1" w:styleId="WW8Num208z8">
    <w:name w:val="WW8Num208z8"/>
    <w:rsid w:val="00DB33D1"/>
  </w:style>
  <w:style w:type="character" w:customStyle="1" w:styleId="WW8Num209z0">
    <w:name w:val="WW8Num209z0"/>
    <w:rsid w:val="00DB33D1"/>
  </w:style>
  <w:style w:type="character" w:customStyle="1" w:styleId="WW8Num209z1">
    <w:name w:val="WW8Num209z1"/>
    <w:rsid w:val="00DB33D1"/>
  </w:style>
  <w:style w:type="character" w:customStyle="1" w:styleId="WW8Num209z2">
    <w:name w:val="WW8Num209z2"/>
    <w:rsid w:val="00DB33D1"/>
  </w:style>
  <w:style w:type="character" w:customStyle="1" w:styleId="WW8Num209z3">
    <w:name w:val="WW8Num209z3"/>
    <w:rsid w:val="00DB33D1"/>
  </w:style>
  <w:style w:type="character" w:customStyle="1" w:styleId="WW8Num209z4">
    <w:name w:val="WW8Num209z4"/>
    <w:rsid w:val="00DB33D1"/>
  </w:style>
  <w:style w:type="character" w:customStyle="1" w:styleId="WW8Num209z5">
    <w:name w:val="WW8Num209z5"/>
    <w:rsid w:val="00DB33D1"/>
  </w:style>
  <w:style w:type="character" w:customStyle="1" w:styleId="WW8Num209z6">
    <w:name w:val="WW8Num209z6"/>
    <w:rsid w:val="00DB33D1"/>
  </w:style>
  <w:style w:type="character" w:customStyle="1" w:styleId="WW8Num209z7">
    <w:name w:val="WW8Num209z7"/>
    <w:rsid w:val="00DB33D1"/>
  </w:style>
  <w:style w:type="character" w:customStyle="1" w:styleId="WW8Num209z8">
    <w:name w:val="WW8Num209z8"/>
    <w:rsid w:val="00DB33D1"/>
  </w:style>
  <w:style w:type="character" w:customStyle="1" w:styleId="WW8Num210z0">
    <w:name w:val="WW8Num210z0"/>
    <w:rsid w:val="00DB33D1"/>
  </w:style>
  <w:style w:type="character" w:customStyle="1" w:styleId="WW8Num210z1">
    <w:name w:val="WW8Num210z1"/>
    <w:rsid w:val="00DB33D1"/>
  </w:style>
  <w:style w:type="character" w:customStyle="1" w:styleId="WW8Num210z2">
    <w:name w:val="WW8Num210z2"/>
    <w:rsid w:val="00DB33D1"/>
  </w:style>
  <w:style w:type="character" w:customStyle="1" w:styleId="WW8Num210z3">
    <w:name w:val="WW8Num210z3"/>
    <w:rsid w:val="00DB33D1"/>
  </w:style>
  <w:style w:type="character" w:customStyle="1" w:styleId="WW8Num210z4">
    <w:name w:val="WW8Num210z4"/>
    <w:rsid w:val="00DB33D1"/>
  </w:style>
  <w:style w:type="character" w:customStyle="1" w:styleId="WW8Num210z5">
    <w:name w:val="WW8Num210z5"/>
    <w:rsid w:val="00DB33D1"/>
  </w:style>
  <w:style w:type="character" w:customStyle="1" w:styleId="WW8Num210z6">
    <w:name w:val="WW8Num210z6"/>
    <w:rsid w:val="00DB33D1"/>
  </w:style>
  <w:style w:type="character" w:customStyle="1" w:styleId="WW8Num210z7">
    <w:name w:val="WW8Num210z7"/>
    <w:rsid w:val="00DB33D1"/>
  </w:style>
  <w:style w:type="character" w:customStyle="1" w:styleId="WW8Num210z8">
    <w:name w:val="WW8Num210z8"/>
    <w:rsid w:val="00DB33D1"/>
  </w:style>
  <w:style w:type="character" w:customStyle="1" w:styleId="WW8Num211z0">
    <w:name w:val="WW8Num211z0"/>
    <w:rsid w:val="00DB33D1"/>
    <w:rPr>
      <w:b w:val="0"/>
      <w:strike w:val="0"/>
      <w:dstrike w:val="0"/>
      <w:color w:val="000000"/>
    </w:rPr>
  </w:style>
  <w:style w:type="character" w:customStyle="1" w:styleId="WW8Num211z1">
    <w:name w:val="WW8Num211z1"/>
    <w:rsid w:val="00DB33D1"/>
  </w:style>
  <w:style w:type="character" w:customStyle="1" w:styleId="WW8Num211z2">
    <w:name w:val="WW8Num211z2"/>
    <w:rsid w:val="00DB33D1"/>
  </w:style>
  <w:style w:type="character" w:customStyle="1" w:styleId="WW8Num211z3">
    <w:name w:val="WW8Num211z3"/>
    <w:rsid w:val="00DB33D1"/>
  </w:style>
  <w:style w:type="character" w:customStyle="1" w:styleId="WW8Num211z4">
    <w:name w:val="WW8Num211z4"/>
    <w:rsid w:val="00DB33D1"/>
  </w:style>
  <w:style w:type="character" w:customStyle="1" w:styleId="WW8Num211z5">
    <w:name w:val="WW8Num211z5"/>
    <w:rsid w:val="00DB33D1"/>
  </w:style>
  <w:style w:type="character" w:customStyle="1" w:styleId="WW8Num211z6">
    <w:name w:val="WW8Num211z6"/>
    <w:rsid w:val="00DB33D1"/>
  </w:style>
  <w:style w:type="character" w:customStyle="1" w:styleId="WW8Num211z7">
    <w:name w:val="WW8Num211z7"/>
    <w:rsid w:val="00DB33D1"/>
  </w:style>
  <w:style w:type="character" w:customStyle="1" w:styleId="WW8Num211z8">
    <w:name w:val="WW8Num211z8"/>
    <w:rsid w:val="00DB33D1"/>
  </w:style>
  <w:style w:type="character" w:customStyle="1" w:styleId="WW8Num212z0">
    <w:name w:val="WW8Num212z0"/>
    <w:rsid w:val="00DB33D1"/>
  </w:style>
  <w:style w:type="character" w:customStyle="1" w:styleId="WW8Num212z1">
    <w:name w:val="WW8Num212z1"/>
    <w:rsid w:val="00DB33D1"/>
  </w:style>
  <w:style w:type="character" w:customStyle="1" w:styleId="WW8Num212z2">
    <w:name w:val="WW8Num212z2"/>
    <w:rsid w:val="00DB33D1"/>
  </w:style>
  <w:style w:type="character" w:customStyle="1" w:styleId="WW8Num212z3">
    <w:name w:val="WW8Num212z3"/>
    <w:rsid w:val="00DB33D1"/>
  </w:style>
  <w:style w:type="character" w:customStyle="1" w:styleId="WW8Num212z4">
    <w:name w:val="WW8Num212z4"/>
    <w:rsid w:val="00DB33D1"/>
  </w:style>
  <w:style w:type="character" w:customStyle="1" w:styleId="WW8Num212z5">
    <w:name w:val="WW8Num212z5"/>
    <w:rsid w:val="00DB33D1"/>
  </w:style>
  <w:style w:type="character" w:customStyle="1" w:styleId="WW8Num212z6">
    <w:name w:val="WW8Num212z6"/>
    <w:rsid w:val="00DB33D1"/>
  </w:style>
  <w:style w:type="character" w:customStyle="1" w:styleId="WW8Num212z7">
    <w:name w:val="WW8Num212z7"/>
    <w:rsid w:val="00DB33D1"/>
  </w:style>
  <w:style w:type="character" w:customStyle="1" w:styleId="WW8Num212z8">
    <w:name w:val="WW8Num212z8"/>
    <w:rsid w:val="00DB33D1"/>
  </w:style>
  <w:style w:type="character" w:customStyle="1" w:styleId="WW8Num213z0">
    <w:name w:val="WW8Num213z0"/>
    <w:rsid w:val="00DB33D1"/>
  </w:style>
  <w:style w:type="character" w:customStyle="1" w:styleId="WW8Num213z1">
    <w:name w:val="WW8Num213z1"/>
    <w:rsid w:val="00DB33D1"/>
  </w:style>
  <w:style w:type="character" w:customStyle="1" w:styleId="WW8Num213z2">
    <w:name w:val="WW8Num213z2"/>
    <w:rsid w:val="00DB33D1"/>
  </w:style>
  <w:style w:type="character" w:customStyle="1" w:styleId="WW8Num213z3">
    <w:name w:val="WW8Num213z3"/>
    <w:rsid w:val="00DB33D1"/>
  </w:style>
  <w:style w:type="character" w:customStyle="1" w:styleId="WW8Num213z4">
    <w:name w:val="WW8Num213z4"/>
    <w:rsid w:val="00DB33D1"/>
  </w:style>
  <w:style w:type="character" w:customStyle="1" w:styleId="WW8Num213z5">
    <w:name w:val="WW8Num213z5"/>
    <w:rsid w:val="00DB33D1"/>
  </w:style>
  <w:style w:type="character" w:customStyle="1" w:styleId="WW8Num213z6">
    <w:name w:val="WW8Num213z6"/>
    <w:rsid w:val="00DB33D1"/>
  </w:style>
  <w:style w:type="character" w:customStyle="1" w:styleId="WW8Num213z7">
    <w:name w:val="WW8Num213z7"/>
    <w:rsid w:val="00DB33D1"/>
  </w:style>
  <w:style w:type="character" w:customStyle="1" w:styleId="WW8Num213z8">
    <w:name w:val="WW8Num213z8"/>
    <w:rsid w:val="00DB33D1"/>
  </w:style>
  <w:style w:type="character" w:customStyle="1" w:styleId="WW8Num214z0">
    <w:name w:val="WW8Num214z0"/>
    <w:rsid w:val="00DB33D1"/>
    <w:rPr>
      <w:rFonts w:ascii="Tahoma" w:hAnsi="Tahoma" w:cs="Times New Roman"/>
      <w:b/>
      <w:i w:val="0"/>
      <w:color w:val="000000"/>
      <w:sz w:val="20"/>
      <w:szCs w:val="20"/>
    </w:rPr>
  </w:style>
  <w:style w:type="character" w:customStyle="1" w:styleId="WW8Num214z1">
    <w:name w:val="WW8Num214z1"/>
    <w:rsid w:val="00DB33D1"/>
  </w:style>
  <w:style w:type="character" w:customStyle="1" w:styleId="WW8Num214z2">
    <w:name w:val="WW8Num214z2"/>
    <w:rsid w:val="00DB33D1"/>
  </w:style>
  <w:style w:type="character" w:customStyle="1" w:styleId="WW8Num214z3">
    <w:name w:val="WW8Num214z3"/>
    <w:rsid w:val="00DB33D1"/>
  </w:style>
  <w:style w:type="character" w:customStyle="1" w:styleId="WW8Num214z4">
    <w:name w:val="WW8Num214z4"/>
    <w:rsid w:val="00DB33D1"/>
  </w:style>
  <w:style w:type="character" w:customStyle="1" w:styleId="WW8Num214z5">
    <w:name w:val="WW8Num214z5"/>
    <w:rsid w:val="00DB33D1"/>
  </w:style>
  <w:style w:type="character" w:customStyle="1" w:styleId="WW8Num214z6">
    <w:name w:val="WW8Num214z6"/>
    <w:rsid w:val="00DB33D1"/>
  </w:style>
  <w:style w:type="character" w:customStyle="1" w:styleId="WW8Num214z7">
    <w:name w:val="WW8Num214z7"/>
    <w:rsid w:val="00DB33D1"/>
  </w:style>
  <w:style w:type="character" w:customStyle="1" w:styleId="WW8Num214z8">
    <w:name w:val="WW8Num214z8"/>
    <w:rsid w:val="00DB33D1"/>
  </w:style>
  <w:style w:type="character" w:customStyle="1" w:styleId="WW8Num215z0">
    <w:name w:val="WW8Num215z0"/>
    <w:rsid w:val="00DB33D1"/>
    <w:rPr>
      <w:rFonts w:ascii="Tahoma" w:hAnsi="Tahoma" w:cs="Tahoma"/>
      <w:sz w:val="22"/>
      <w:szCs w:val="20"/>
    </w:rPr>
  </w:style>
  <w:style w:type="character" w:customStyle="1" w:styleId="WW8Num215z1">
    <w:name w:val="WW8Num215z1"/>
    <w:rsid w:val="00DB33D1"/>
  </w:style>
  <w:style w:type="character" w:customStyle="1" w:styleId="WW8Num216z0">
    <w:name w:val="WW8Num216z0"/>
    <w:rsid w:val="00DB33D1"/>
    <w:rPr>
      <w:rFonts w:ascii="Tahoma" w:eastAsia="Times New Roman" w:hAnsi="Tahoma" w:cs="Tahoma"/>
      <w:b w:val="0"/>
      <w:color w:val="000000"/>
    </w:rPr>
  </w:style>
  <w:style w:type="character" w:customStyle="1" w:styleId="WW8Num216z1">
    <w:name w:val="WW8Num216z1"/>
    <w:rsid w:val="00DB33D1"/>
  </w:style>
  <w:style w:type="character" w:customStyle="1" w:styleId="WW8Num216z2">
    <w:name w:val="WW8Num216z2"/>
    <w:rsid w:val="00DB33D1"/>
  </w:style>
  <w:style w:type="character" w:customStyle="1" w:styleId="WW8Num216z3">
    <w:name w:val="WW8Num216z3"/>
    <w:rsid w:val="00DB33D1"/>
  </w:style>
  <w:style w:type="character" w:customStyle="1" w:styleId="WW8Num216z4">
    <w:name w:val="WW8Num216z4"/>
    <w:rsid w:val="00DB33D1"/>
  </w:style>
  <w:style w:type="character" w:customStyle="1" w:styleId="WW8Num216z5">
    <w:name w:val="WW8Num216z5"/>
    <w:rsid w:val="00DB33D1"/>
  </w:style>
  <w:style w:type="character" w:customStyle="1" w:styleId="WW8Num216z6">
    <w:name w:val="WW8Num216z6"/>
    <w:rsid w:val="00DB33D1"/>
  </w:style>
  <w:style w:type="character" w:customStyle="1" w:styleId="WW8Num216z7">
    <w:name w:val="WW8Num216z7"/>
    <w:rsid w:val="00DB33D1"/>
  </w:style>
  <w:style w:type="character" w:customStyle="1" w:styleId="WW8Num216z8">
    <w:name w:val="WW8Num216z8"/>
    <w:rsid w:val="00DB33D1"/>
  </w:style>
  <w:style w:type="character" w:customStyle="1" w:styleId="WW8Num217z0">
    <w:name w:val="WW8Num217z0"/>
    <w:rsid w:val="00DB33D1"/>
  </w:style>
  <w:style w:type="character" w:customStyle="1" w:styleId="WW8Num217z1">
    <w:name w:val="WW8Num217z1"/>
    <w:rsid w:val="00DB33D1"/>
  </w:style>
  <w:style w:type="character" w:customStyle="1" w:styleId="WW8Num217z2">
    <w:name w:val="WW8Num217z2"/>
    <w:rsid w:val="00DB33D1"/>
  </w:style>
  <w:style w:type="character" w:customStyle="1" w:styleId="WW8Num217z3">
    <w:name w:val="WW8Num217z3"/>
    <w:rsid w:val="00DB33D1"/>
  </w:style>
  <w:style w:type="character" w:customStyle="1" w:styleId="WW8Num217z4">
    <w:name w:val="WW8Num217z4"/>
    <w:rsid w:val="00DB33D1"/>
  </w:style>
  <w:style w:type="character" w:customStyle="1" w:styleId="WW8Num217z5">
    <w:name w:val="WW8Num217z5"/>
    <w:rsid w:val="00DB33D1"/>
  </w:style>
  <w:style w:type="character" w:customStyle="1" w:styleId="WW8Num217z6">
    <w:name w:val="WW8Num217z6"/>
    <w:rsid w:val="00DB33D1"/>
  </w:style>
  <w:style w:type="character" w:customStyle="1" w:styleId="WW8Num217z7">
    <w:name w:val="WW8Num217z7"/>
    <w:rsid w:val="00DB33D1"/>
  </w:style>
  <w:style w:type="character" w:customStyle="1" w:styleId="WW8Num217z8">
    <w:name w:val="WW8Num217z8"/>
    <w:rsid w:val="00DB33D1"/>
  </w:style>
  <w:style w:type="character" w:customStyle="1" w:styleId="WW8Num218z0">
    <w:name w:val="WW8Num218z0"/>
    <w:rsid w:val="00DB33D1"/>
    <w:rPr>
      <w:rFonts w:ascii="Tahoma" w:hAnsi="Tahoma" w:cs="Tahoma"/>
      <w:b w:val="0"/>
      <w:i w:val="0"/>
      <w:color w:val="000000"/>
      <w:sz w:val="20"/>
      <w:szCs w:val="20"/>
    </w:rPr>
  </w:style>
  <w:style w:type="character" w:customStyle="1" w:styleId="WW8Num218z1">
    <w:name w:val="WW8Num218z1"/>
    <w:rsid w:val="00DB33D1"/>
    <w:rPr>
      <w:rFonts w:ascii="Arial" w:hAnsi="Arial" w:cs="Times New Roman"/>
      <w:b w:val="0"/>
      <w:i w:val="0"/>
      <w:sz w:val="24"/>
    </w:rPr>
  </w:style>
  <w:style w:type="character" w:customStyle="1" w:styleId="WW8Num218z2">
    <w:name w:val="WW8Num218z2"/>
    <w:rsid w:val="00DB33D1"/>
  </w:style>
  <w:style w:type="character" w:customStyle="1" w:styleId="WW8Num218z3">
    <w:name w:val="WW8Num218z3"/>
    <w:rsid w:val="00DB33D1"/>
  </w:style>
  <w:style w:type="character" w:customStyle="1" w:styleId="WW8Num218z4">
    <w:name w:val="WW8Num218z4"/>
    <w:rsid w:val="00DB33D1"/>
  </w:style>
  <w:style w:type="character" w:customStyle="1" w:styleId="WW8Num218z5">
    <w:name w:val="WW8Num218z5"/>
    <w:rsid w:val="00DB33D1"/>
  </w:style>
  <w:style w:type="character" w:customStyle="1" w:styleId="WW8Num218z6">
    <w:name w:val="WW8Num218z6"/>
    <w:rsid w:val="00DB33D1"/>
  </w:style>
  <w:style w:type="character" w:customStyle="1" w:styleId="WW8Num218z7">
    <w:name w:val="WW8Num218z7"/>
    <w:rsid w:val="00DB33D1"/>
  </w:style>
  <w:style w:type="character" w:customStyle="1" w:styleId="WW8Num218z8">
    <w:name w:val="WW8Num218z8"/>
    <w:rsid w:val="00DB33D1"/>
  </w:style>
  <w:style w:type="character" w:customStyle="1" w:styleId="WW8Num219z0">
    <w:name w:val="WW8Num219z0"/>
    <w:rsid w:val="00DB33D1"/>
    <w:rPr>
      <w:b w:val="0"/>
      <w:i w:val="0"/>
      <w:color w:val="000000"/>
      <w:sz w:val="20"/>
      <w:szCs w:val="20"/>
    </w:rPr>
  </w:style>
  <w:style w:type="character" w:customStyle="1" w:styleId="WW8Num219z1">
    <w:name w:val="WW8Num219z1"/>
    <w:rsid w:val="00DB33D1"/>
    <w:rPr>
      <w:rFonts w:cs="Times New Roman"/>
      <w:color w:val="000000"/>
    </w:rPr>
  </w:style>
  <w:style w:type="character" w:customStyle="1" w:styleId="WW8Num219z2">
    <w:name w:val="WW8Num219z2"/>
    <w:rsid w:val="00DB33D1"/>
    <w:rPr>
      <w:rFonts w:cs="Times New Roman"/>
    </w:rPr>
  </w:style>
  <w:style w:type="character" w:customStyle="1" w:styleId="WW8Num219z3">
    <w:name w:val="WW8Num219z3"/>
    <w:rsid w:val="00DB33D1"/>
  </w:style>
  <w:style w:type="character" w:customStyle="1" w:styleId="WW8Num220z0">
    <w:name w:val="WW8Num220z0"/>
    <w:rsid w:val="00DB33D1"/>
    <w:rPr>
      <w:rFonts w:ascii="Tahoma" w:hAnsi="Tahoma" w:cs="Tahoma"/>
    </w:rPr>
  </w:style>
  <w:style w:type="character" w:customStyle="1" w:styleId="WW8Num220z1">
    <w:name w:val="WW8Num220z1"/>
    <w:rsid w:val="00DB33D1"/>
  </w:style>
  <w:style w:type="character" w:customStyle="1" w:styleId="WW8Num220z2">
    <w:name w:val="WW8Num220z2"/>
    <w:rsid w:val="00DB33D1"/>
  </w:style>
  <w:style w:type="character" w:customStyle="1" w:styleId="WW8Num220z3">
    <w:name w:val="WW8Num220z3"/>
    <w:rsid w:val="00DB33D1"/>
  </w:style>
  <w:style w:type="character" w:customStyle="1" w:styleId="WW8Num220z4">
    <w:name w:val="WW8Num220z4"/>
    <w:rsid w:val="00DB33D1"/>
  </w:style>
  <w:style w:type="character" w:customStyle="1" w:styleId="WW8Num220z5">
    <w:name w:val="WW8Num220z5"/>
    <w:rsid w:val="00DB33D1"/>
  </w:style>
  <w:style w:type="character" w:customStyle="1" w:styleId="WW8Num220z6">
    <w:name w:val="WW8Num220z6"/>
    <w:rsid w:val="00DB33D1"/>
  </w:style>
  <w:style w:type="character" w:customStyle="1" w:styleId="WW8Num220z7">
    <w:name w:val="WW8Num220z7"/>
    <w:rsid w:val="00DB33D1"/>
  </w:style>
  <w:style w:type="character" w:customStyle="1" w:styleId="WW8Num220z8">
    <w:name w:val="WW8Num220z8"/>
    <w:rsid w:val="00DB33D1"/>
  </w:style>
  <w:style w:type="character" w:customStyle="1" w:styleId="WW8Num221z0">
    <w:name w:val="WW8Num221z0"/>
    <w:rsid w:val="00DB33D1"/>
    <w:rPr>
      <w:b w:val="0"/>
      <w:i w:val="0"/>
      <w:color w:val="000000"/>
      <w:sz w:val="20"/>
      <w:szCs w:val="20"/>
    </w:rPr>
  </w:style>
  <w:style w:type="character" w:customStyle="1" w:styleId="WW8Num221z1">
    <w:name w:val="WW8Num221z1"/>
    <w:rsid w:val="00DB33D1"/>
  </w:style>
  <w:style w:type="character" w:customStyle="1" w:styleId="WW8Num221z2">
    <w:name w:val="WW8Num221z2"/>
    <w:rsid w:val="00DB33D1"/>
  </w:style>
  <w:style w:type="character" w:customStyle="1" w:styleId="WW8Num221z3">
    <w:name w:val="WW8Num221z3"/>
    <w:rsid w:val="00DB33D1"/>
  </w:style>
  <w:style w:type="character" w:customStyle="1" w:styleId="WW8Num221z4">
    <w:name w:val="WW8Num221z4"/>
    <w:rsid w:val="00DB33D1"/>
  </w:style>
  <w:style w:type="character" w:customStyle="1" w:styleId="WW8Num221z5">
    <w:name w:val="WW8Num221z5"/>
    <w:rsid w:val="00DB33D1"/>
  </w:style>
  <w:style w:type="character" w:customStyle="1" w:styleId="WW8Num221z6">
    <w:name w:val="WW8Num221z6"/>
    <w:rsid w:val="00DB33D1"/>
  </w:style>
  <w:style w:type="character" w:customStyle="1" w:styleId="WW8Num221z7">
    <w:name w:val="WW8Num221z7"/>
    <w:rsid w:val="00DB33D1"/>
  </w:style>
  <w:style w:type="character" w:customStyle="1" w:styleId="WW8Num221z8">
    <w:name w:val="WW8Num221z8"/>
    <w:rsid w:val="00DB33D1"/>
  </w:style>
  <w:style w:type="character" w:customStyle="1" w:styleId="WW8Num222z0">
    <w:name w:val="WW8Num222z0"/>
    <w:rsid w:val="00DB33D1"/>
    <w:rPr>
      <w:rFonts w:ascii="Tahoma" w:hAnsi="Tahoma" w:cs="Tahoma"/>
      <w:bCs/>
      <w:iCs/>
      <w:lang w:eastAsia="ar-SA"/>
    </w:rPr>
  </w:style>
  <w:style w:type="character" w:customStyle="1" w:styleId="WW8Num222z1">
    <w:name w:val="WW8Num222z1"/>
    <w:rsid w:val="00DB33D1"/>
  </w:style>
  <w:style w:type="character" w:customStyle="1" w:styleId="WW8Num222z2">
    <w:name w:val="WW8Num222z2"/>
    <w:rsid w:val="00DB33D1"/>
  </w:style>
  <w:style w:type="character" w:customStyle="1" w:styleId="WW8Num222z3">
    <w:name w:val="WW8Num222z3"/>
    <w:rsid w:val="00DB33D1"/>
  </w:style>
  <w:style w:type="character" w:customStyle="1" w:styleId="WW8Num222z4">
    <w:name w:val="WW8Num222z4"/>
    <w:rsid w:val="00DB33D1"/>
  </w:style>
  <w:style w:type="character" w:customStyle="1" w:styleId="WW8Num222z5">
    <w:name w:val="WW8Num222z5"/>
    <w:rsid w:val="00DB33D1"/>
  </w:style>
  <w:style w:type="character" w:customStyle="1" w:styleId="WW8Num222z6">
    <w:name w:val="WW8Num222z6"/>
    <w:rsid w:val="00DB33D1"/>
  </w:style>
  <w:style w:type="character" w:customStyle="1" w:styleId="WW8Num222z7">
    <w:name w:val="WW8Num222z7"/>
    <w:rsid w:val="00DB33D1"/>
  </w:style>
  <w:style w:type="character" w:customStyle="1" w:styleId="WW8Num222z8">
    <w:name w:val="WW8Num222z8"/>
    <w:rsid w:val="00DB33D1"/>
  </w:style>
  <w:style w:type="character" w:customStyle="1" w:styleId="WW8Num223z0">
    <w:name w:val="WW8Num223z0"/>
    <w:rsid w:val="00DB33D1"/>
    <w:rPr>
      <w:b w:val="0"/>
    </w:rPr>
  </w:style>
  <w:style w:type="character" w:customStyle="1" w:styleId="WW8Num223z1">
    <w:name w:val="WW8Num223z1"/>
    <w:rsid w:val="00DB33D1"/>
  </w:style>
  <w:style w:type="character" w:customStyle="1" w:styleId="WW8Num223z2">
    <w:name w:val="WW8Num223z2"/>
    <w:rsid w:val="00DB33D1"/>
  </w:style>
  <w:style w:type="character" w:customStyle="1" w:styleId="WW8Num223z3">
    <w:name w:val="WW8Num223z3"/>
    <w:rsid w:val="00DB33D1"/>
  </w:style>
  <w:style w:type="character" w:customStyle="1" w:styleId="WW8Num223z4">
    <w:name w:val="WW8Num223z4"/>
    <w:rsid w:val="00DB33D1"/>
  </w:style>
  <w:style w:type="character" w:customStyle="1" w:styleId="WW8Num223z5">
    <w:name w:val="WW8Num223z5"/>
    <w:rsid w:val="00DB33D1"/>
  </w:style>
  <w:style w:type="character" w:customStyle="1" w:styleId="WW8Num223z6">
    <w:name w:val="WW8Num223z6"/>
    <w:rsid w:val="00DB33D1"/>
  </w:style>
  <w:style w:type="character" w:customStyle="1" w:styleId="WW8Num223z7">
    <w:name w:val="WW8Num223z7"/>
    <w:rsid w:val="00DB33D1"/>
  </w:style>
  <w:style w:type="character" w:customStyle="1" w:styleId="WW8Num223z8">
    <w:name w:val="WW8Num223z8"/>
    <w:rsid w:val="00DB33D1"/>
  </w:style>
  <w:style w:type="character" w:customStyle="1" w:styleId="WW8Num224z0">
    <w:name w:val="WW8Num224z0"/>
    <w:rsid w:val="00DB33D1"/>
    <w:rPr>
      <w:b w:val="0"/>
    </w:rPr>
  </w:style>
  <w:style w:type="character" w:customStyle="1" w:styleId="WW8Num224z1">
    <w:name w:val="WW8Num224z1"/>
    <w:rsid w:val="00DB33D1"/>
  </w:style>
  <w:style w:type="character" w:customStyle="1" w:styleId="WW8Num224z2">
    <w:name w:val="WW8Num224z2"/>
    <w:rsid w:val="00DB33D1"/>
  </w:style>
  <w:style w:type="character" w:customStyle="1" w:styleId="WW8Num224z3">
    <w:name w:val="WW8Num224z3"/>
    <w:rsid w:val="00DB33D1"/>
  </w:style>
  <w:style w:type="character" w:customStyle="1" w:styleId="WW8Num224z4">
    <w:name w:val="WW8Num224z4"/>
    <w:rsid w:val="00DB33D1"/>
  </w:style>
  <w:style w:type="character" w:customStyle="1" w:styleId="WW8Num224z5">
    <w:name w:val="WW8Num224z5"/>
    <w:rsid w:val="00DB33D1"/>
  </w:style>
  <w:style w:type="character" w:customStyle="1" w:styleId="WW8Num224z6">
    <w:name w:val="WW8Num224z6"/>
    <w:rsid w:val="00DB33D1"/>
  </w:style>
  <w:style w:type="character" w:customStyle="1" w:styleId="WW8Num224z7">
    <w:name w:val="WW8Num224z7"/>
    <w:rsid w:val="00DB33D1"/>
  </w:style>
  <w:style w:type="character" w:customStyle="1" w:styleId="WW8Num224z8">
    <w:name w:val="WW8Num224z8"/>
    <w:rsid w:val="00DB33D1"/>
  </w:style>
  <w:style w:type="character" w:customStyle="1" w:styleId="WW8Num225z0">
    <w:name w:val="WW8Num225z0"/>
    <w:rsid w:val="00DB33D1"/>
  </w:style>
  <w:style w:type="character" w:customStyle="1" w:styleId="WW8Num225z1">
    <w:name w:val="WW8Num225z1"/>
    <w:rsid w:val="00DB33D1"/>
    <w:rPr>
      <w:rFonts w:cs="Times New Roman"/>
    </w:rPr>
  </w:style>
  <w:style w:type="character" w:customStyle="1" w:styleId="WW8Num225z2">
    <w:name w:val="WW8Num225z2"/>
    <w:rsid w:val="00DB33D1"/>
    <w:rPr>
      <w:rFonts w:cs="Times New Roman"/>
      <w:b w:val="0"/>
      <w:i w:val="0"/>
      <w:strike w:val="0"/>
      <w:dstrike w:val="0"/>
    </w:rPr>
  </w:style>
  <w:style w:type="character" w:customStyle="1" w:styleId="WW8Num226z0">
    <w:name w:val="WW8Num226z0"/>
    <w:rsid w:val="00DB33D1"/>
    <w:rPr>
      <w:rFonts w:ascii="Tahoma" w:hAnsi="Tahoma" w:cs="Tahoma"/>
      <w:bCs/>
    </w:rPr>
  </w:style>
  <w:style w:type="character" w:customStyle="1" w:styleId="WW8Num226z1">
    <w:name w:val="WW8Num226z1"/>
    <w:rsid w:val="00DB33D1"/>
  </w:style>
  <w:style w:type="character" w:customStyle="1" w:styleId="WW8Num226z2">
    <w:name w:val="WW8Num226z2"/>
    <w:rsid w:val="00DB33D1"/>
  </w:style>
  <w:style w:type="character" w:customStyle="1" w:styleId="WW8Num226z3">
    <w:name w:val="WW8Num226z3"/>
    <w:rsid w:val="00DB33D1"/>
  </w:style>
  <w:style w:type="character" w:customStyle="1" w:styleId="WW8Num226z4">
    <w:name w:val="WW8Num226z4"/>
    <w:rsid w:val="00DB33D1"/>
  </w:style>
  <w:style w:type="character" w:customStyle="1" w:styleId="WW8Num226z5">
    <w:name w:val="WW8Num226z5"/>
    <w:rsid w:val="00DB33D1"/>
  </w:style>
  <w:style w:type="character" w:customStyle="1" w:styleId="WW8Num226z6">
    <w:name w:val="WW8Num226z6"/>
    <w:rsid w:val="00DB33D1"/>
  </w:style>
  <w:style w:type="character" w:customStyle="1" w:styleId="WW8Num226z7">
    <w:name w:val="WW8Num226z7"/>
    <w:rsid w:val="00DB33D1"/>
  </w:style>
  <w:style w:type="character" w:customStyle="1" w:styleId="WW8Num226z8">
    <w:name w:val="WW8Num226z8"/>
    <w:rsid w:val="00DB33D1"/>
  </w:style>
  <w:style w:type="character" w:customStyle="1" w:styleId="WW8Num227z0">
    <w:name w:val="WW8Num227z0"/>
    <w:rsid w:val="00DB33D1"/>
    <w:rPr>
      <w:rFonts w:ascii="Tahoma" w:hAnsi="Tahoma" w:cs="Times New Roman"/>
      <w:b/>
      <w:i w:val="0"/>
      <w:color w:val="000000"/>
      <w:sz w:val="20"/>
      <w:szCs w:val="20"/>
    </w:rPr>
  </w:style>
  <w:style w:type="character" w:customStyle="1" w:styleId="WW8Num227z1">
    <w:name w:val="WW8Num227z1"/>
    <w:rsid w:val="00DB33D1"/>
  </w:style>
  <w:style w:type="character" w:customStyle="1" w:styleId="WW8Num227z2">
    <w:name w:val="WW8Num227z2"/>
    <w:rsid w:val="00DB33D1"/>
  </w:style>
  <w:style w:type="character" w:customStyle="1" w:styleId="WW8Num227z3">
    <w:name w:val="WW8Num227z3"/>
    <w:rsid w:val="00DB33D1"/>
  </w:style>
  <w:style w:type="character" w:customStyle="1" w:styleId="WW8Num227z4">
    <w:name w:val="WW8Num227z4"/>
    <w:rsid w:val="00DB33D1"/>
  </w:style>
  <w:style w:type="character" w:customStyle="1" w:styleId="WW8Num227z5">
    <w:name w:val="WW8Num227z5"/>
    <w:rsid w:val="00DB33D1"/>
  </w:style>
  <w:style w:type="character" w:customStyle="1" w:styleId="WW8Num227z6">
    <w:name w:val="WW8Num227z6"/>
    <w:rsid w:val="00DB33D1"/>
  </w:style>
  <w:style w:type="character" w:customStyle="1" w:styleId="WW8Num227z7">
    <w:name w:val="WW8Num227z7"/>
    <w:rsid w:val="00DB33D1"/>
  </w:style>
  <w:style w:type="character" w:customStyle="1" w:styleId="WW8Num227z8">
    <w:name w:val="WW8Num227z8"/>
    <w:rsid w:val="00DB33D1"/>
  </w:style>
  <w:style w:type="character" w:customStyle="1" w:styleId="WW8Num228z0">
    <w:name w:val="WW8Num228z0"/>
    <w:rsid w:val="00DB33D1"/>
  </w:style>
  <w:style w:type="character" w:customStyle="1" w:styleId="WW8Num228z1">
    <w:name w:val="WW8Num228z1"/>
    <w:rsid w:val="00DB33D1"/>
  </w:style>
  <w:style w:type="character" w:customStyle="1" w:styleId="WW8Num228z2">
    <w:name w:val="WW8Num228z2"/>
    <w:rsid w:val="00DB33D1"/>
  </w:style>
  <w:style w:type="character" w:customStyle="1" w:styleId="WW8Num228z3">
    <w:name w:val="WW8Num228z3"/>
    <w:rsid w:val="00DB33D1"/>
  </w:style>
  <w:style w:type="character" w:customStyle="1" w:styleId="WW8Num228z4">
    <w:name w:val="WW8Num228z4"/>
    <w:rsid w:val="00DB33D1"/>
  </w:style>
  <w:style w:type="character" w:customStyle="1" w:styleId="WW8Num228z5">
    <w:name w:val="WW8Num228z5"/>
    <w:rsid w:val="00DB33D1"/>
  </w:style>
  <w:style w:type="character" w:customStyle="1" w:styleId="WW8Num228z6">
    <w:name w:val="WW8Num228z6"/>
    <w:rsid w:val="00DB33D1"/>
  </w:style>
  <w:style w:type="character" w:customStyle="1" w:styleId="WW8Num228z7">
    <w:name w:val="WW8Num228z7"/>
    <w:rsid w:val="00DB33D1"/>
  </w:style>
  <w:style w:type="character" w:customStyle="1" w:styleId="WW8Num228z8">
    <w:name w:val="WW8Num228z8"/>
    <w:rsid w:val="00DB33D1"/>
  </w:style>
  <w:style w:type="character" w:customStyle="1" w:styleId="WW8Num229z0">
    <w:name w:val="WW8Num229z0"/>
    <w:rsid w:val="00DB33D1"/>
    <w:rPr>
      <w:b w:val="0"/>
      <w:i w:val="0"/>
      <w:color w:val="000000"/>
      <w:sz w:val="20"/>
      <w:szCs w:val="20"/>
    </w:rPr>
  </w:style>
  <w:style w:type="character" w:customStyle="1" w:styleId="WW8Num229z1">
    <w:name w:val="WW8Num229z1"/>
    <w:rsid w:val="00DB33D1"/>
  </w:style>
  <w:style w:type="character" w:customStyle="1" w:styleId="WW8Num229z2">
    <w:name w:val="WW8Num229z2"/>
    <w:rsid w:val="00DB33D1"/>
  </w:style>
  <w:style w:type="character" w:customStyle="1" w:styleId="WW8Num229z3">
    <w:name w:val="WW8Num229z3"/>
    <w:rsid w:val="00DB33D1"/>
  </w:style>
  <w:style w:type="character" w:customStyle="1" w:styleId="WW8Num229z4">
    <w:name w:val="WW8Num229z4"/>
    <w:rsid w:val="00DB33D1"/>
  </w:style>
  <w:style w:type="character" w:customStyle="1" w:styleId="WW8Num229z5">
    <w:name w:val="WW8Num229z5"/>
    <w:rsid w:val="00DB33D1"/>
  </w:style>
  <w:style w:type="character" w:customStyle="1" w:styleId="WW8Num229z6">
    <w:name w:val="WW8Num229z6"/>
    <w:rsid w:val="00DB33D1"/>
  </w:style>
  <w:style w:type="character" w:customStyle="1" w:styleId="WW8Num229z7">
    <w:name w:val="WW8Num229z7"/>
    <w:rsid w:val="00DB33D1"/>
  </w:style>
  <w:style w:type="character" w:customStyle="1" w:styleId="WW8Num229z8">
    <w:name w:val="WW8Num229z8"/>
    <w:rsid w:val="00DB33D1"/>
  </w:style>
  <w:style w:type="character" w:customStyle="1" w:styleId="WW8Num230z0">
    <w:name w:val="WW8Num230z0"/>
    <w:rsid w:val="00DB33D1"/>
  </w:style>
  <w:style w:type="character" w:customStyle="1" w:styleId="WW8Num230z1">
    <w:name w:val="WW8Num230z1"/>
    <w:rsid w:val="00DB33D1"/>
    <w:rPr>
      <w:rFonts w:cs="Times New Roman"/>
    </w:rPr>
  </w:style>
  <w:style w:type="character" w:customStyle="1" w:styleId="WW8Num230z3">
    <w:name w:val="WW8Num230z3"/>
    <w:rsid w:val="00DB33D1"/>
    <w:rPr>
      <w:rFonts w:ascii="Tahoma" w:eastAsia="Andale Sans UI" w:hAnsi="Tahoma" w:cs="Times New Roman"/>
      <w:b w:val="0"/>
      <w:kern w:val="3"/>
      <w:lang w:eastAsia="ja-JP" w:bidi="fa-IR"/>
    </w:rPr>
  </w:style>
  <w:style w:type="character" w:customStyle="1" w:styleId="WW8Num231z0">
    <w:name w:val="WW8Num231z0"/>
    <w:rsid w:val="00DB33D1"/>
    <w:rPr>
      <w:rFonts w:cs="Times New Roman"/>
      <w:b w:val="0"/>
    </w:rPr>
  </w:style>
  <w:style w:type="character" w:customStyle="1" w:styleId="WW8Num231z1">
    <w:name w:val="WW8Num231z1"/>
    <w:rsid w:val="00DB33D1"/>
  </w:style>
  <w:style w:type="character" w:customStyle="1" w:styleId="WW8Num231z2">
    <w:name w:val="WW8Num231z2"/>
    <w:rsid w:val="00DB33D1"/>
  </w:style>
  <w:style w:type="character" w:customStyle="1" w:styleId="WW8Num231z3">
    <w:name w:val="WW8Num231z3"/>
    <w:rsid w:val="00DB33D1"/>
  </w:style>
  <w:style w:type="character" w:customStyle="1" w:styleId="WW8Num231z4">
    <w:name w:val="WW8Num231z4"/>
    <w:rsid w:val="00DB33D1"/>
  </w:style>
  <w:style w:type="character" w:customStyle="1" w:styleId="WW8Num231z5">
    <w:name w:val="WW8Num231z5"/>
    <w:rsid w:val="00DB33D1"/>
  </w:style>
  <w:style w:type="character" w:customStyle="1" w:styleId="WW8Num231z6">
    <w:name w:val="WW8Num231z6"/>
    <w:rsid w:val="00DB33D1"/>
  </w:style>
  <w:style w:type="character" w:customStyle="1" w:styleId="WW8Num231z7">
    <w:name w:val="WW8Num231z7"/>
    <w:rsid w:val="00DB33D1"/>
  </w:style>
  <w:style w:type="character" w:customStyle="1" w:styleId="WW8Num231z8">
    <w:name w:val="WW8Num231z8"/>
    <w:rsid w:val="00DB33D1"/>
  </w:style>
  <w:style w:type="character" w:customStyle="1" w:styleId="WW8Num232z0">
    <w:name w:val="WW8Num232z0"/>
    <w:rsid w:val="00DB33D1"/>
    <w:rPr>
      <w:b/>
      <w:color w:val="000000"/>
    </w:rPr>
  </w:style>
  <w:style w:type="character" w:customStyle="1" w:styleId="WW8Num232z1">
    <w:name w:val="WW8Num232z1"/>
    <w:rsid w:val="00DB33D1"/>
  </w:style>
  <w:style w:type="character" w:customStyle="1" w:styleId="WW8Num232z2">
    <w:name w:val="WW8Num232z2"/>
    <w:rsid w:val="00DB33D1"/>
  </w:style>
  <w:style w:type="character" w:customStyle="1" w:styleId="WW8Num232z3">
    <w:name w:val="WW8Num232z3"/>
    <w:rsid w:val="00DB33D1"/>
  </w:style>
  <w:style w:type="character" w:customStyle="1" w:styleId="WW8Num232z4">
    <w:name w:val="WW8Num232z4"/>
    <w:rsid w:val="00DB33D1"/>
  </w:style>
  <w:style w:type="character" w:customStyle="1" w:styleId="WW8Num232z5">
    <w:name w:val="WW8Num232z5"/>
    <w:rsid w:val="00DB33D1"/>
  </w:style>
  <w:style w:type="character" w:customStyle="1" w:styleId="WW8Num232z6">
    <w:name w:val="WW8Num232z6"/>
    <w:rsid w:val="00DB33D1"/>
  </w:style>
  <w:style w:type="character" w:customStyle="1" w:styleId="WW8Num232z7">
    <w:name w:val="WW8Num232z7"/>
    <w:rsid w:val="00DB33D1"/>
  </w:style>
  <w:style w:type="character" w:customStyle="1" w:styleId="WW8Num232z8">
    <w:name w:val="WW8Num232z8"/>
    <w:rsid w:val="00DB33D1"/>
  </w:style>
  <w:style w:type="character" w:customStyle="1" w:styleId="WW8Num233z0">
    <w:name w:val="WW8Num233z0"/>
    <w:rsid w:val="00DB33D1"/>
    <w:rPr>
      <w:rFonts w:cs="Times New Roman"/>
      <w:b/>
      <w:i w:val="0"/>
      <w:color w:val="000000"/>
      <w:sz w:val="20"/>
      <w:szCs w:val="20"/>
    </w:rPr>
  </w:style>
  <w:style w:type="character" w:customStyle="1" w:styleId="WW8Num233z1">
    <w:name w:val="WW8Num233z1"/>
    <w:rsid w:val="00DB33D1"/>
  </w:style>
  <w:style w:type="character" w:customStyle="1" w:styleId="WW8Num233z2">
    <w:name w:val="WW8Num233z2"/>
    <w:rsid w:val="00DB33D1"/>
  </w:style>
  <w:style w:type="character" w:customStyle="1" w:styleId="WW8Num233z3">
    <w:name w:val="WW8Num233z3"/>
    <w:rsid w:val="00DB33D1"/>
  </w:style>
  <w:style w:type="character" w:customStyle="1" w:styleId="WW8Num233z4">
    <w:name w:val="WW8Num233z4"/>
    <w:rsid w:val="00DB33D1"/>
  </w:style>
  <w:style w:type="character" w:customStyle="1" w:styleId="WW8Num233z5">
    <w:name w:val="WW8Num233z5"/>
    <w:rsid w:val="00DB33D1"/>
  </w:style>
  <w:style w:type="character" w:customStyle="1" w:styleId="WW8Num233z6">
    <w:name w:val="WW8Num233z6"/>
    <w:rsid w:val="00DB33D1"/>
  </w:style>
  <w:style w:type="character" w:customStyle="1" w:styleId="WW8Num233z7">
    <w:name w:val="WW8Num233z7"/>
    <w:rsid w:val="00DB33D1"/>
  </w:style>
  <w:style w:type="character" w:customStyle="1" w:styleId="WW8Num233z8">
    <w:name w:val="WW8Num233z8"/>
    <w:rsid w:val="00DB33D1"/>
  </w:style>
  <w:style w:type="character" w:customStyle="1" w:styleId="WW8Num234z0">
    <w:name w:val="WW8Num234z0"/>
    <w:rsid w:val="00DB33D1"/>
  </w:style>
  <w:style w:type="character" w:customStyle="1" w:styleId="WW8Num234z1">
    <w:name w:val="WW8Num234z1"/>
    <w:rsid w:val="00DB33D1"/>
  </w:style>
  <w:style w:type="character" w:customStyle="1" w:styleId="WW8Num234z2">
    <w:name w:val="WW8Num234z2"/>
    <w:rsid w:val="00DB33D1"/>
  </w:style>
  <w:style w:type="character" w:customStyle="1" w:styleId="WW8Num234z3">
    <w:name w:val="WW8Num234z3"/>
    <w:rsid w:val="00DB33D1"/>
  </w:style>
  <w:style w:type="character" w:customStyle="1" w:styleId="WW8Num234z4">
    <w:name w:val="WW8Num234z4"/>
    <w:rsid w:val="00DB33D1"/>
  </w:style>
  <w:style w:type="character" w:customStyle="1" w:styleId="WW8Num234z5">
    <w:name w:val="WW8Num234z5"/>
    <w:rsid w:val="00DB33D1"/>
  </w:style>
  <w:style w:type="character" w:customStyle="1" w:styleId="WW8Num234z6">
    <w:name w:val="WW8Num234z6"/>
    <w:rsid w:val="00DB33D1"/>
  </w:style>
  <w:style w:type="character" w:customStyle="1" w:styleId="WW8Num234z7">
    <w:name w:val="WW8Num234z7"/>
    <w:rsid w:val="00DB33D1"/>
  </w:style>
  <w:style w:type="character" w:customStyle="1" w:styleId="WW8Num234z8">
    <w:name w:val="WW8Num234z8"/>
    <w:rsid w:val="00DB33D1"/>
  </w:style>
  <w:style w:type="character" w:customStyle="1" w:styleId="WW8Num235z0">
    <w:name w:val="WW8Num235z0"/>
    <w:rsid w:val="00DB33D1"/>
    <w:rPr>
      <w:rFonts w:ascii="Tahoma" w:hAnsi="Tahoma" w:cs="Tahoma"/>
      <w:b w:val="0"/>
      <w:color w:val="000000"/>
    </w:rPr>
  </w:style>
  <w:style w:type="character" w:customStyle="1" w:styleId="WW8Num235z1">
    <w:name w:val="WW8Num235z1"/>
    <w:rsid w:val="00DB33D1"/>
  </w:style>
  <w:style w:type="character" w:customStyle="1" w:styleId="WW8Num235z2">
    <w:name w:val="WW8Num235z2"/>
    <w:rsid w:val="00DB33D1"/>
  </w:style>
  <w:style w:type="character" w:customStyle="1" w:styleId="WW8Num235z3">
    <w:name w:val="WW8Num235z3"/>
    <w:rsid w:val="00DB33D1"/>
  </w:style>
  <w:style w:type="character" w:customStyle="1" w:styleId="WW8Num235z4">
    <w:name w:val="WW8Num235z4"/>
    <w:rsid w:val="00DB33D1"/>
  </w:style>
  <w:style w:type="character" w:customStyle="1" w:styleId="WW8Num235z5">
    <w:name w:val="WW8Num235z5"/>
    <w:rsid w:val="00DB33D1"/>
  </w:style>
  <w:style w:type="character" w:customStyle="1" w:styleId="WW8Num235z6">
    <w:name w:val="WW8Num235z6"/>
    <w:rsid w:val="00DB33D1"/>
  </w:style>
  <w:style w:type="character" w:customStyle="1" w:styleId="WW8Num235z7">
    <w:name w:val="WW8Num235z7"/>
    <w:rsid w:val="00DB33D1"/>
  </w:style>
  <w:style w:type="character" w:customStyle="1" w:styleId="WW8Num235z8">
    <w:name w:val="WW8Num235z8"/>
    <w:rsid w:val="00DB33D1"/>
  </w:style>
  <w:style w:type="character" w:customStyle="1" w:styleId="WW8Num236z0">
    <w:name w:val="WW8Num236z0"/>
    <w:rsid w:val="00DB33D1"/>
  </w:style>
  <w:style w:type="character" w:customStyle="1" w:styleId="WW8Num236z1">
    <w:name w:val="WW8Num236z1"/>
    <w:rsid w:val="00DB33D1"/>
  </w:style>
  <w:style w:type="character" w:customStyle="1" w:styleId="WW8Num236z2">
    <w:name w:val="WW8Num236z2"/>
    <w:rsid w:val="00DB33D1"/>
  </w:style>
  <w:style w:type="character" w:customStyle="1" w:styleId="WW8Num236z3">
    <w:name w:val="WW8Num236z3"/>
    <w:rsid w:val="00DB33D1"/>
  </w:style>
  <w:style w:type="character" w:customStyle="1" w:styleId="WW8Num236z4">
    <w:name w:val="WW8Num236z4"/>
    <w:rsid w:val="00DB33D1"/>
  </w:style>
  <w:style w:type="character" w:customStyle="1" w:styleId="WW8Num236z5">
    <w:name w:val="WW8Num236z5"/>
    <w:rsid w:val="00DB33D1"/>
  </w:style>
  <w:style w:type="character" w:customStyle="1" w:styleId="WW8Num236z6">
    <w:name w:val="WW8Num236z6"/>
    <w:rsid w:val="00DB33D1"/>
  </w:style>
  <w:style w:type="character" w:customStyle="1" w:styleId="WW8Num236z7">
    <w:name w:val="WW8Num236z7"/>
    <w:rsid w:val="00DB33D1"/>
  </w:style>
  <w:style w:type="character" w:customStyle="1" w:styleId="WW8Num236z8">
    <w:name w:val="WW8Num236z8"/>
    <w:rsid w:val="00DB33D1"/>
  </w:style>
  <w:style w:type="character" w:customStyle="1" w:styleId="WW8Num237z0">
    <w:name w:val="WW8Num237z0"/>
    <w:rsid w:val="00DB33D1"/>
  </w:style>
  <w:style w:type="character" w:customStyle="1" w:styleId="WW8Num237z1">
    <w:name w:val="WW8Num237z1"/>
    <w:rsid w:val="00DB33D1"/>
  </w:style>
  <w:style w:type="character" w:customStyle="1" w:styleId="WW8Num237z2">
    <w:name w:val="WW8Num237z2"/>
    <w:rsid w:val="00DB33D1"/>
  </w:style>
  <w:style w:type="character" w:customStyle="1" w:styleId="WW8Num237z3">
    <w:name w:val="WW8Num237z3"/>
    <w:rsid w:val="00DB33D1"/>
  </w:style>
  <w:style w:type="character" w:customStyle="1" w:styleId="WW8Num237z4">
    <w:name w:val="WW8Num237z4"/>
    <w:rsid w:val="00DB33D1"/>
  </w:style>
  <w:style w:type="character" w:customStyle="1" w:styleId="WW8Num237z5">
    <w:name w:val="WW8Num237z5"/>
    <w:rsid w:val="00DB33D1"/>
  </w:style>
  <w:style w:type="character" w:customStyle="1" w:styleId="WW8Num237z6">
    <w:name w:val="WW8Num237z6"/>
    <w:rsid w:val="00DB33D1"/>
  </w:style>
  <w:style w:type="character" w:customStyle="1" w:styleId="WW8Num237z7">
    <w:name w:val="WW8Num237z7"/>
    <w:rsid w:val="00DB33D1"/>
  </w:style>
  <w:style w:type="character" w:customStyle="1" w:styleId="WW8Num237z8">
    <w:name w:val="WW8Num237z8"/>
    <w:rsid w:val="00DB33D1"/>
  </w:style>
  <w:style w:type="character" w:customStyle="1" w:styleId="WW8Num238z0">
    <w:name w:val="WW8Num238z0"/>
    <w:rsid w:val="00DB33D1"/>
    <w:rPr>
      <w:rFonts w:ascii="Tahoma" w:hAnsi="Tahoma" w:cs="Times New Roman"/>
      <w:b w:val="0"/>
      <w:bCs/>
      <w:i w:val="0"/>
      <w:sz w:val="20"/>
      <w:szCs w:val="20"/>
    </w:rPr>
  </w:style>
  <w:style w:type="character" w:customStyle="1" w:styleId="WW8Num238z1">
    <w:name w:val="WW8Num238z1"/>
    <w:rsid w:val="00DB33D1"/>
  </w:style>
  <w:style w:type="character" w:customStyle="1" w:styleId="WW8Num238z2">
    <w:name w:val="WW8Num238z2"/>
    <w:rsid w:val="00DB33D1"/>
  </w:style>
  <w:style w:type="character" w:customStyle="1" w:styleId="WW8Num238z3">
    <w:name w:val="WW8Num238z3"/>
    <w:rsid w:val="00DB33D1"/>
  </w:style>
  <w:style w:type="character" w:customStyle="1" w:styleId="WW8Num238z4">
    <w:name w:val="WW8Num238z4"/>
    <w:rsid w:val="00DB33D1"/>
  </w:style>
  <w:style w:type="character" w:customStyle="1" w:styleId="WW8Num238z5">
    <w:name w:val="WW8Num238z5"/>
    <w:rsid w:val="00DB33D1"/>
  </w:style>
  <w:style w:type="character" w:customStyle="1" w:styleId="WW8Num238z6">
    <w:name w:val="WW8Num238z6"/>
    <w:rsid w:val="00DB33D1"/>
  </w:style>
  <w:style w:type="character" w:customStyle="1" w:styleId="WW8Num238z7">
    <w:name w:val="WW8Num238z7"/>
    <w:rsid w:val="00DB33D1"/>
  </w:style>
  <w:style w:type="character" w:customStyle="1" w:styleId="WW8Num238z8">
    <w:name w:val="WW8Num238z8"/>
    <w:rsid w:val="00DB33D1"/>
  </w:style>
  <w:style w:type="character" w:customStyle="1" w:styleId="WW8Num239z0">
    <w:name w:val="WW8Num239z0"/>
    <w:rsid w:val="00DB33D1"/>
  </w:style>
  <w:style w:type="character" w:customStyle="1" w:styleId="WW8Num239z1">
    <w:name w:val="WW8Num239z1"/>
    <w:rsid w:val="00DB33D1"/>
  </w:style>
  <w:style w:type="character" w:customStyle="1" w:styleId="WW8Num239z2">
    <w:name w:val="WW8Num239z2"/>
    <w:rsid w:val="00DB33D1"/>
  </w:style>
  <w:style w:type="character" w:customStyle="1" w:styleId="WW8Num239z3">
    <w:name w:val="WW8Num239z3"/>
    <w:rsid w:val="00DB33D1"/>
  </w:style>
  <w:style w:type="character" w:customStyle="1" w:styleId="WW8Num239z4">
    <w:name w:val="WW8Num239z4"/>
    <w:rsid w:val="00DB33D1"/>
  </w:style>
  <w:style w:type="character" w:customStyle="1" w:styleId="WW8Num239z5">
    <w:name w:val="WW8Num239z5"/>
    <w:rsid w:val="00DB33D1"/>
  </w:style>
  <w:style w:type="character" w:customStyle="1" w:styleId="WW8Num239z6">
    <w:name w:val="WW8Num239z6"/>
    <w:rsid w:val="00DB33D1"/>
  </w:style>
  <w:style w:type="character" w:customStyle="1" w:styleId="WW8Num239z7">
    <w:name w:val="WW8Num239z7"/>
    <w:rsid w:val="00DB33D1"/>
  </w:style>
  <w:style w:type="character" w:customStyle="1" w:styleId="WW8Num239z8">
    <w:name w:val="WW8Num239z8"/>
    <w:rsid w:val="00DB33D1"/>
  </w:style>
  <w:style w:type="character" w:customStyle="1" w:styleId="WW8Num240z0">
    <w:name w:val="WW8Num240z0"/>
    <w:rsid w:val="00DB33D1"/>
    <w:rPr>
      <w:rFonts w:ascii="Tahoma" w:eastAsia="Times New Roman" w:hAnsi="Tahoma" w:cs="Tahoma"/>
      <w:b w:val="0"/>
      <w:i w:val="0"/>
      <w:color w:val="000000"/>
      <w:sz w:val="20"/>
      <w:szCs w:val="20"/>
    </w:rPr>
  </w:style>
  <w:style w:type="character" w:customStyle="1" w:styleId="WW8Num240z1">
    <w:name w:val="WW8Num240z1"/>
    <w:rsid w:val="00DB33D1"/>
  </w:style>
  <w:style w:type="character" w:customStyle="1" w:styleId="WW8Num241z0">
    <w:name w:val="WW8Num241z0"/>
    <w:rsid w:val="00DB33D1"/>
  </w:style>
  <w:style w:type="character" w:customStyle="1" w:styleId="WW8Num241z1">
    <w:name w:val="WW8Num241z1"/>
    <w:rsid w:val="00DB33D1"/>
    <w:rPr>
      <w:rFonts w:cs="Times New Roman"/>
    </w:rPr>
  </w:style>
  <w:style w:type="character" w:customStyle="1" w:styleId="WW8Num242z0">
    <w:name w:val="WW8Num242z0"/>
    <w:rsid w:val="00DB33D1"/>
    <w:rPr>
      <w:rFonts w:ascii="Tahoma" w:hAnsi="Tahoma" w:cs="Times New Roman"/>
      <w:b w:val="0"/>
      <w:color w:val="000000"/>
    </w:rPr>
  </w:style>
  <w:style w:type="character" w:customStyle="1" w:styleId="WW8Num242z1">
    <w:name w:val="WW8Num242z1"/>
    <w:rsid w:val="00DB33D1"/>
    <w:rPr>
      <w:rFonts w:cs="Times New Roman"/>
      <w:color w:val="000000"/>
    </w:rPr>
  </w:style>
  <w:style w:type="character" w:customStyle="1" w:styleId="WW8Num242z2">
    <w:name w:val="WW8Num242z2"/>
    <w:rsid w:val="00DB33D1"/>
    <w:rPr>
      <w:rFonts w:cs="Times New Roman"/>
    </w:rPr>
  </w:style>
  <w:style w:type="character" w:customStyle="1" w:styleId="WW8Num243z0">
    <w:name w:val="WW8Num243z0"/>
    <w:rsid w:val="00DB33D1"/>
    <w:rPr>
      <w:rFonts w:ascii="Tahoma" w:hAnsi="Tahoma" w:cs="Times New Roman"/>
      <w:b w:val="0"/>
      <w:color w:val="000000"/>
      <w:sz w:val="20"/>
      <w:szCs w:val="20"/>
    </w:rPr>
  </w:style>
  <w:style w:type="character" w:customStyle="1" w:styleId="WW8Num243z1">
    <w:name w:val="WW8Num243z1"/>
    <w:rsid w:val="00DB33D1"/>
  </w:style>
  <w:style w:type="character" w:customStyle="1" w:styleId="WW8Num243z2">
    <w:name w:val="WW8Num243z2"/>
    <w:rsid w:val="00DB33D1"/>
  </w:style>
  <w:style w:type="character" w:customStyle="1" w:styleId="WW8Num243z3">
    <w:name w:val="WW8Num243z3"/>
    <w:rsid w:val="00DB33D1"/>
  </w:style>
  <w:style w:type="character" w:customStyle="1" w:styleId="WW8Num243z4">
    <w:name w:val="WW8Num243z4"/>
    <w:rsid w:val="00DB33D1"/>
  </w:style>
  <w:style w:type="character" w:customStyle="1" w:styleId="WW8Num243z5">
    <w:name w:val="WW8Num243z5"/>
    <w:rsid w:val="00DB33D1"/>
  </w:style>
  <w:style w:type="character" w:customStyle="1" w:styleId="WW8Num243z6">
    <w:name w:val="WW8Num243z6"/>
    <w:rsid w:val="00DB33D1"/>
  </w:style>
  <w:style w:type="character" w:customStyle="1" w:styleId="WW8Num243z7">
    <w:name w:val="WW8Num243z7"/>
    <w:rsid w:val="00DB33D1"/>
  </w:style>
  <w:style w:type="character" w:customStyle="1" w:styleId="WW8Num243z8">
    <w:name w:val="WW8Num243z8"/>
    <w:rsid w:val="00DB33D1"/>
  </w:style>
  <w:style w:type="character" w:customStyle="1" w:styleId="WW8Num244z0">
    <w:name w:val="WW8Num244z0"/>
    <w:rsid w:val="00DB33D1"/>
  </w:style>
  <w:style w:type="character" w:customStyle="1" w:styleId="WW8Num244z1">
    <w:name w:val="WW8Num244z1"/>
    <w:rsid w:val="00DB33D1"/>
  </w:style>
  <w:style w:type="character" w:customStyle="1" w:styleId="WW8Num244z2">
    <w:name w:val="WW8Num244z2"/>
    <w:rsid w:val="00DB33D1"/>
  </w:style>
  <w:style w:type="character" w:customStyle="1" w:styleId="WW8Num244z3">
    <w:name w:val="WW8Num244z3"/>
    <w:rsid w:val="00DB33D1"/>
  </w:style>
  <w:style w:type="character" w:customStyle="1" w:styleId="WW8Num244z4">
    <w:name w:val="WW8Num244z4"/>
    <w:rsid w:val="00DB33D1"/>
  </w:style>
  <w:style w:type="character" w:customStyle="1" w:styleId="WW8Num244z5">
    <w:name w:val="WW8Num244z5"/>
    <w:rsid w:val="00DB33D1"/>
  </w:style>
  <w:style w:type="character" w:customStyle="1" w:styleId="WW8Num244z6">
    <w:name w:val="WW8Num244z6"/>
    <w:rsid w:val="00DB33D1"/>
  </w:style>
  <w:style w:type="character" w:customStyle="1" w:styleId="WW8Num244z7">
    <w:name w:val="WW8Num244z7"/>
    <w:rsid w:val="00DB33D1"/>
  </w:style>
  <w:style w:type="character" w:customStyle="1" w:styleId="WW8Num244z8">
    <w:name w:val="WW8Num244z8"/>
    <w:rsid w:val="00DB33D1"/>
  </w:style>
  <w:style w:type="character" w:customStyle="1" w:styleId="WW8Num245z0">
    <w:name w:val="WW8Num245z0"/>
    <w:rsid w:val="00DB33D1"/>
    <w:rPr>
      <w:b w:val="0"/>
    </w:rPr>
  </w:style>
  <w:style w:type="character" w:customStyle="1" w:styleId="WW8Num245z1">
    <w:name w:val="WW8Num245z1"/>
    <w:rsid w:val="00DB33D1"/>
  </w:style>
  <w:style w:type="character" w:customStyle="1" w:styleId="WW8Num245z2">
    <w:name w:val="WW8Num245z2"/>
    <w:rsid w:val="00DB33D1"/>
  </w:style>
  <w:style w:type="character" w:customStyle="1" w:styleId="WW8Num245z3">
    <w:name w:val="WW8Num245z3"/>
    <w:rsid w:val="00DB33D1"/>
  </w:style>
  <w:style w:type="character" w:customStyle="1" w:styleId="WW8Num245z4">
    <w:name w:val="WW8Num245z4"/>
    <w:rsid w:val="00DB33D1"/>
  </w:style>
  <w:style w:type="character" w:customStyle="1" w:styleId="WW8Num245z5">
    <w:name w:val="WW8Num245z5"/>
    <w:rsid w:val="00DB33D1"/>
  </w:style>
  <w:style w:type="character" w:customStyle="1" w:styleId="WW8Num245z6">
    <w:name w:val="WW8Num245z6"/>
    <w:rsid w:val="00DB33D1"/>
  </w:style>
  <w:style w:type="character" w:customStyle="1" w:styleId="WW8Num245z7">
    <w:name w:val="WW8Num245z7"/>
    <w:rsid w:val="00DB33D1"/>
  </w:style>
  <w:style w:type="character" w:customStyle="1" w:styleId="WW8Num245z8">
    <w:name w:val="WW8Num245z8"/>
    <w:rsid w:val="00DB33D1"/>
  </w:style>
  <w:style w:type="character" w:customStyle="1" w:styleId="WW8Num246z0">
    <w:name w:val="WW8Num246z0"/>
    <w:rsid w:val="00DB33D1"/>
    <w:rPr>
      <w:rFonts w:cs="Times New Roman"/>
    </w:rPr>
  </w:style>
  <w:style w:type="character" w:customStyle="1" w:styleId="WW8Num246z1">
    <w:name w:val="WW8Num246z1"/>
    <w:rsid w:val="00DB33D1"/>
    <w:rPr>
      <w:rFonts w:ascii="Tahoma" w:eastAsia="Andale Sans UI" w:hAnsi="Tahoma" w:cs="Tahoma"/>
      <w:kern w:val="3"/>
      <w:lang w:eastAsia="ja-JP" w:bidi="fa-IR"/>
    </w:rPr>
  </w:style>
  <w:style w:type="character" w:customStyle="1" w:styleId="WW8Num246z2">
    <w:name w:val="WW8Num246z2"/>
    <w:rsid w:val="00DB33D1"/>
    <w:rPr>
      <w:rFonts w:ascii="Symbol" w:hAnsi="Symbol" w:cs="Symbol"/>
    </w:rPr>
  </w:style>
  <w:style w:type="character" w:customStyle="1" w:styleId="WW8Num247z0">
    <w:name w:val="WW8Num247z0"/>
    <w:rsid w:val="00DB33D1"/>
    <w:rPr>
      <w:rFonts w:cs="Times New Roman"/>
      <w:color w:val="000000"/>
    </w:rPr>
  </w:style>
  <w:style w:type="character" w:customStyle="1" w:styleId="WW8Num247z1">
    <w:name w:val="WW8Num247z1"/>
    <w:rsid w:val="00DB33D1"/>
    <w:rPr>
      <w:rFonts w:cs="Times New Roman"/>
    </w:rPr>
  </w:style>
  <w:style w:type="character" w:customStyle="1" w:styleId="WW8Num248z0">
    <w:name w:val="WW8Num248z0"/>
    <w:rsid w:val="00DB33D1"/>
    <w:rPr>
      <w:b w:val="0"/>
      <w:strike w:val="0"/>
      <w:dstrike w:val="0"/>
      <w:color w:val="000000"/>
    </w:rPr>
  </w:style>
  <w:style w:type="character" w:customStyle="1" w:styleId="WW8Num248z1">
    <w:name w:val="WW8Num248z1"/>
    <w:rsid w:val="00DB33D1"/>
  </w:style>
  <w:style w:type="character" w:customStyle="1" w:styleId="WW8Num248z2">
    <w:name w:val="WW8Num248z2"/>
    <w:rsid w:val="00DB33D1"/>
  </w:style>
  <w:style w:type="character" w:customStyle="1" w:styleId="WW8Num248z3">
    <w:name w:val="WW8Num248z3"/>
    <w:rsid w:val="00DB33D1"/>
  </w:style>
  <w:style w:type="character" w:customStyle="1" w:styleId="WW8Num248z4">
    <w:name w:val="WW8Num248z4"/>
    <w:rsid w:val="00DB33D1"/>
  </w:style>
  <w:style w:type="character" w:customStyle="1" w:styleId="WW8Num248z5">
    <w:name w:val="WW8Num248z5"/>
    <w:rsid w:val="00DB33D1"/>
  </w:style>
  <w:style w:type="character" w:customStyle="1" w:styleId="WW8Num248z6">
    <w:name w:val="WW8Num248z6"/>
    <w:rsid w:val="00DB33D1"/>
  </w:style>
  <w:style w:type="character" w:customStyle="1" w:styleId="WW8Num248z7">
    <w:name w:val="WW8Num248z7"/>
    <w:rsid w:val="00DB33D1"/>
  </w:style>
  <w:style w:type="character" w:customStyle="1" w:styleId="WW8Num248z8">
    <w:name w:val="WW8Num248z8"/>
    <w:rsid w:val="00DB33D1"/>
  </w:style>
  <w:style w:type="character" w:customStyle="1" w:styleId="WW8Num249z0">
    <w:name w:val="WW8Num249z0"/>
    <w:rsid w:val="00DB33D1"/>
  </w:style>
  <w:style w:type="character" w:customStyle="1" w:styleId="WW8Num249z1">
    <w:name w:val="WW8Num249z1"/>
    <w:rsid w:val="00DB33D1"/>
    <w:rPr>
      <w:rFonts w:cs="Times New Roman"/>
      <w:b/>
    </w:rPr>
  </w:style>
  <w:style w:type="character" w:customStyle="1" w:styleId="WW8Num249z2">
    <w:name w:val="WW8Num249z2"/>
    <w:rsid w:val="00DB33D1"/>
    <w:rPr>
      <w:rFonts w:cs="Times New Roman"/>
    </w:rPr>
  </w:style>
  <w:style w:type="character" w:customStyle="1" w:styleId="WW8Num250z0">
    <w:name w:val="WW8Num250z0"/>
    <w:rsid w:val="00DB33D1"/>
  </w:style>
  <w:style w:type="character" w:customStyle="1" w:styleId="WW8Num250z1">
    <w:name w:val="WW8Num250z1"/>
    <w:rsid w:val="00DB33D1"/>
  </w:style>
  <w:style w:type="character" w:customStyle="1" w:styleId="WW8Num250z2">
    <w:name w:val="WW8Num250z2"/>
    <w:rsid w:val="00DB33D1"/>
  </w:style>
  <w:style w:type="character" w:customStyle="1" w:styleId="WW8Num250z3">
    <w:name w:val="WW8Num250z3"/>
    <w:rsid w:val="00DB33D1"/>
  </w:style>
  <w:style w:type="character" w:customStyle="1" w:styleId="WW8Num250z4">
    <w:name w:val="WW8Num250z4"/>
    <w:rsid w:val="00DB33D1"/>
  </w:style>
  <w:style w:type="character" w:customStyle="1" w:styleId="WW8Num250z5">
    <w:name w:val="WW8Num250z5"/>
    <w:rsid w:val="00DB33D1"/>
  </w:style>
  <w:style w:type="character" w:customStyle="1" w:styleId="WW8Num250z6">
    <w:name w:val="WW8Num250z6"/>
    <w:rsid w:val="00DB33D1"/>
  </w:style>
  <w:style w:type="character" w:customStyle="1" w:styleId="WW8Num250z7">
    <w:name w:val="WW8Num250z7"/>
    <w:rsid w:val="00DB33D1"/>
  </w:style>
  <w:style w:type="character" w:customStyle="1" w:styleId="WW8Num250z8">
    <w:name w:val="WW8Num250z8"/>
    <w:rsid w:val="00DB33D1"/>
  </w:style>
  <w:style w:type="character" w:customStyle="1" w:styleId="WW8Num251z0">
    <w:name w:val="WW8Num251z0"/>
    <w:rsid w:val="00DB33D1"/>
    <w:rPr>
      <w:sz w:val="20"/>
      <w:szCs w:val="20"/>
    </w:rPr>
  </w:style>
  <w:style w:type="character" w:customStyle="1" w:styleId="WW8Num251z1">
    <w:name w:val="WW8Num251z1"/>
    <w:rsid w:val="00DB33D1"/>
  </w:style>
  <w:style w:type="character" w:customStyle="1" w:styleId="WW8Num251z2">
    <w:name w:val="WW8Num251z2"/>
    <w:rsid w:val="00DB33D1"/>
  </w:style>
  <w:style w:type="character" w:customStyle="1" w:styleId="WW8Num251z3">
    <w:name w:val="WW8Num251z3"/>
    <w:rsid w:val="00DB33D1"/>
  </w:style>
  <w:style w:type="character" w:customStyle="1" w:styleId="WW8Num251z4">
    <w:name w:val="WW8Num251z4"/>
    <w:rsid w:val="00DB33D1"/>
  </w:style>
  <w:style w:type="character" w:customStyle="1" w:styleId="WW8Num251z5">
    <w:name w:val="WW8Num251z5"/>
    <w:rsid w:val="00DB33D1"/>
  </w:style>
  <w:style w:type="character" w:customStyle="1" w:styleId="WW8Num251z6">
    <w:name w:val="WW8Num251z6"/>
    <w:rsid w:val="00DB33D1"/>
  </w:style>
  <w:style w:type="character" w:customStyle="1" w:styleId="WW8Num251z7">
    <w:name w:val="WW8Num251z7"/>
    <w:rsid w:val="00DB33D1"/>
  </w:style>
  <w:style w:type="character" w:customStyle="1" w:styleId="WW8Num251z8">
    <w:name w:val="WW8Num251z8"/>
    <w:rsid w:val="00DB33D1"/>
  </w:style>
  <w:style w:type="character" w:customStyle="1" w:styleId="WW8Num252z0">
    <w:name w:val="WW8Num252z0"/>
    <w:rsid w:val="00DB33D1"/>
    <w:rPr>
      <w:rFonts w:ascii="Tahoma" w:hAnsi="Tahoma" w:cs="Tahoma"/>
    </w:rPr>
  </w:style>
  <w:style w:type="character" w:customStyle="1" w:styleId="WW8Num252z1">
    <w:name w:val="WW8Num252z1"/>
    <w:rsid w:val="00DB33D1"/>
    <w:rPr>
      <w:rFonts w:cs="Times New Roman"/>
    </w:rPr>
  </w:style>
  <w:style w:type="character" w:customStyle="1" w:styleId="WW8Num253z0">
    <w:name w:val="WW8Num253z0"/>
    <w:rsid w:val="00DB33D1"/>
  </w:style>
  <w:style w:type="character" w:customStyle="1" w:styleId="WW8Num253z1">
    <w:name w:val="WW8Num253z1"/>
    <w:rsid w:val="00DB33D1"/>
  </w:style>
  <w:style w:type="character" w:customStyle="1" w:styleId="WW8Num253z2">
    <w:name w:val="WW8Num253z2"/>
    <w:rsid w:val="00DB33D1"/>
  </w:style>
  <w:style w:type="character" w:customStyle="1" w:styleId="WW8Num253z3">
    <w:name w:val="WW8Num253z3"/>
    <w:rsid w:val="00DB33D1"/>
  </w:style>
  <w:style w:type="character" w:customStyle="1" w:styleId="WW8Num253z4">
    <w:name w:val="WW8Num253z4"/>
    <w:rsid w:val="00DB33D1"/>
  </w:style>
  <w:style w:type="character" w:customStyle="1" w:styleId="WW8Num253z5">
    <w:name w:val="WW8Num253z5"/>
    <w:rsid w:val="00DB33D1"/>
  </w:style>
  <w:style w:type="character" w:customStyle="1" w:styleId="WW8Num253z6">
    <w:name w:val="WW8Num253z6"/>
    <w:rsid w:val="00DB33D1"/>
  </w:style>
  <w:style w:type="character" w:customStyle="1" w:styleId="WW8Num253z7">
    <w:name w:val="WW8Num253z7"/>
    <w:rsid w:val="00DB33D1"/>
  </w:style>
  <w:style w:type="character" w:customStyle="1" w:styleId="WW8Num253z8">
    <w:name w:val="WW8Num253z8"/>
    <w:rsid w:val="00DB33D1"/>
  </w:style>
  <w:style w:type="character" w:customStyle="1" w:styleId="WW8Num254z0">
    <w:name w:val="WW8Num254z0"/>
    <w:rsid w:val="00DB33D1"/>
    <w:rPr>
      <w:b w:val="0"/>
    </w:rPr>
  </w:style>
  <w:style w:type="character" w:customStyle="1" w:styleId="WW8Num254z1">
    <w:name w:val="WW8Num254z1"/>
    <w:rsid w:val="00DB33D1"/>
    <w:rPr>
      <w:rFonts w:cs="Times New Roman"/>
    </w:rPr>
  </w:style>
  <w:style w:type="character" w:customStyle="1" w:styleId="WW8Num255z0">
    <w:name w:val="WW8Num255z0"/>
    <w:rsid w:val="00DB33D1"/>
    <w:rPr>
      <w:rFonts w:ascii="Tahoma" w:hAnsi="Tahoma" w:cs="Tahoma"/>
      <w:b w:val="0"/>
      <w:i w:val="0"/>
      <w:color w:val="000000"/>
      <w:sz w:val="20"/>
      <w:szCs w:val="20"/>
      <w:lang w:val="de-DE"/>
    </w:rPr>
  </w:style>
  <w:style w:type="character" w:customStyle="1" w:styleId="WW8Num255z1">
    <w:name w:val="WW8Num255z1"/>
    <w:rsid w:val="00DB33D1"/>
    <w:rPr>
      <w:rFonts w:cs="Times New Roman"/>
      <w:color w:val="000000"/>
    </w:rPr>
  </w:style>
  <w:style w:type="character" w:customStyle="1" w:styleId="WW8Num255z2">
    <w:name w:val="WW8Num255z2"/>
    <w:rsid w:val="00DB33D1"/>
    <w:rPr>
      <w:rFonts w:cs="Times New Roman"/>
    </w:rPr>
  </w:style>
  <w:style w:type="character" w:customStyle="1" w:styleId="WW8Num256z0">
    <w:name w:val="WW8Num256z0"/>
    <w:rsid w:val="00DB33D1"/>
  </w:style>
  <w:style w:type="character" w:customStyle="1" w:styleId="WW8Num256z1">
    <w:name w:val="WW8Num256z1"/>
    <w:rsid w:val="00DB33D1"/>
  </w:style>
  <w:style w:type="character" w:customStyle="1" w:styleId="WW8Num256z2">
    <w:name w:val="WW8Num256z2"/>
    <w:rsid w:val="00DB33D1"/>
  </w:style>
  <w:style w:type="character" w:customStyle="1" w:styleId="WW8Num256z3">
    <w:name w:val="WW8Num256z3"/>
    <w:rsid w:val="00DB33D1"/>
  </w:style>
  <w:style w:type="character" w:customStyle="1" w:styleId="WW8Num256z4">
    <w:name w:val="WW8Num256z4"/>
    <w:rsid w:val="00DB33D1"/>
  </w:style>
  <w:style w:type="character" w:customStyle="1" w:styleId="WW8Num256z5">
    <w:name w:val="WW8Num256z5"/>
    <w:rsid w:val="00DB33D1"/>
  </w:style>
  <w:style w:type="character" w:customStyle="1" w:styleId="WW8Num256z6">
    <w:name w:val="WW8Num256z6"/>
    <w:rsid w:val="00DB33D1"/>
  </w:style>
  <w:style w:type="character" w:customStyle="1" w:styleId="WW8Num256z7">
    <w:name w:val="WW8Num256z7"/>
    <w:rsid w:val="00DB33D1"/>
  </w:style>
  <w:style w:type="character" w:customStyle="1" w:styleId="WW8Num256z8">
    <w:name w:val="WW8Num256z8"/>
    <w:rsid w:val="00DB33D1"/>
  </w:style>
  <w:style w:type="character" w:customStyle="1" w:styleId="WW8Num257z0">
    <w:name w:val="WW8Num257z0"/>
    <w:rsid w:val="00DB33D1"/>
  </w:style>
  <w:style w:type="character" w:customStyle="1" w:styleId="WW8Num257z1">
    <w:name w:val="WW8Num257z1"/>
    <w:rsid w:val="00DB33D1"/>
  </w:style>
  <w:style w:type="character" w:customStyle="1" w:styleId="WW8Num257z2">
    <w:name w:val="WW8Num257z2"/>
    <w:rsid w:val="00DB33D1"/>
  </w:style>
  <w:style w:type="character" w:customStyle="1" w:styleId="WW8Num257z3">
    <w:name w:val="WW8Num257z3"/>
    <w:rsid w:val="00DB33D1"/>
  </w:style>
  <w:style w:type="character" w:customStyle="1" w:styleId="WW8Num257z4">
    <w:name w:val="WW8Num257z4"/>
    <w:rsid w:val="00DB33D1"/>
  </w:style>
  <w:style w:type="character" w:customStyle="1" w:styleId="WW8Num257z5">
    <w:name w:val="WW8Num257z5"/>
    <w:rsid w:val="00DB33D1"/>
  </w:style>
  <w:style w:type="character" w:customStyle="1" w:styleId="WW8Num257z6">
    <w:name w:val="WW8Num257z6"/>
    <w:rsid w:val="00DB33D1"/>
  </w:style>
  <w:style w:type="character" w:customStyle="1" w:styleId="WW8Num257z7">
    <w:name w:val="WW8Num257z7"/>
    <w:rsid w:val="00DB33D1"/>
  </w:style>
  <w:style w:type="character" w:customStyle="1" w:styleId="WW8Num257z8">
    <w:name w:val="WW8Num257z8"/>
    <w:rsid w:val="00DB33D1"/>
  </w:style>
  <w:style w:type="character" w:customStyle="1" w:styleId="WW8Num258z0">
    <w:name w:val="WW8Num258z0"/>
    <w:rsid w:val="00DB33D1"/>
    <w:rPr>
      <w:rFonts w:ascii="Tahoma" w:hAnsi="Tahoma" w:cs="Tahoma"/>
      <w:sz w:val="20"/>
      <w:szCs w:val="20"/>
    </w:rPr>
  </w:style>
  <w:style w:type="character" w:customStyle="1" w:styleId="WW8Num258z1">
    <w:name w:val="WW8Num258z1"/>
    <w:rsid w:val="00DB33D1"/>
  </w:style>
  <w:style w:type="character" w:customStyle="1" w:styleId="WW8Num258z2">
    <w:name w:val="WW8Num258z2"/>
    <w:rsid w:val="00DB33D1"/>
  </w:style>
  <w:style w:type="character" w:customStyle="1" w:styleId="WW8Num258z3">
    <w:name w:val="WW8Num258z3"/>
    <w:rsid w:val="00DB33D1"/>
  </w:style>
  <w:style w:type="character" w:customStyle="1" w:styleId="WW8Num258z4">
    <w:name w:val="WW8Num258z4"/>
    <w:rsid w:val="00DB33D1"/>
  </w:style>
  <w:style w:type="character" w:customStyle="1" w:styleId="WW8Num258z5">
    <w:name w:val="WW8Num258z5"/>
    <w:rsid w:val="00DB33D1"/>
  </w:style>
  <w:style w:type="character" w:customStyle="1" w:styleId="WW8Num258z6">
    <w:name w:val="WW8Num258z6"/>
    <w:rsid w:val="00DB33D1"/>
  </w:style>
  <w:style w:type="character" w:customStyle="1" w:styleId="WW8Num258z7">
    <w:name w:val="WW8Num258z7"/>
    <w:rsid w:val="00DB33D1"/>
  </w:style>
  <w:style w:type="character" w:customStyle="1" w:styleId="WW8Num258z8">
    <w:name w:val="WW8Num258z8"/>
    <w:rsid w:val="00DB33D1"/>
  </w:style>
  <w:style w:type="character" w:customStyle="1" w:styleId="WW8Num259z0">
    <w:name w:val="WW8Num259z0"/>
    <w:rsid w:val="00DB33D1"/>
    <w:rPr>
      <w:b w:val="0"/>
      <w:color w:val="000000"/>
      <w:sz w:val="20"/>
      <w:szCs w:val="20"/>
    </w:rPr>
  </w:style>
  <w:style w:type="character" w:customStyle="1" w:styleId="WW8Num259z1">
    <w:name w:val="WW8Num259z1"/>
    <w:rsid w:val="00DB33D1"/>
  </w:style>
  <w:style w:type="character" w:customStyle="1" w:styleId="WW8Num259z2">
    <w:name w:val="WW8Num259z2"/>
    <w:rsid w:val="00DB33D1"/>
  </w:style>
  <w:style w:type="character" w:customStyle="1" w:styleId="WW8Num259z3">
    <w:name w:val="WW8Num259z3"/>
    <w:rsid w:val="00DB33D1"/>
  </w:style>
  <w:style w:type="character" w:customStyle="1" w:styleId="WW8Num259z4">
    <w:name w:val="WW8Num259z4"/>
    <w:rsid w:val="00DB33D1"/>
  </w:style>
  <w:style w:type="character" w:customStyle="1" w:styleId="WW8Num259z5">
    <w:name w:val="WW8Num259z5"/>
    <w:rsid w:val="00DB33D1"/>
  </w:style>
  <w:style w:type="character" w:customStyle="1" w:styleId="WW8Num259z6">
    <w:name w:val="WW8Num259z6"/>
    <w:rsid w:val="00DB33D1"/>
  </w:style>
  <w:style w:type="character" w:customStyle="1" w:styleId="WW8Num259z7">
    <w:name w:val="WW8Num259z7"/>
    <w:rsid w:val="00DB33D1"/>
  </w:style>
  <w:style w:type="character" w:customStyle="1" w:styleId="WW8Num259z8">
    <w:name w:val="WW8Num259z8"/>
    <w:rsid w:val="00DB33D1"/>
  </w:style>
  <w:style w:type="character" w:customStyle="1" w:styleId="WW8Num260z0">
    <w:name w:val="WW8Num260z0"/>
    <w:rsid w:val="00DB33D1"/>
    <w:rPr>
      <w:rFonts w:ascii="Symbol" w:hAnsi="Symbol" w:cs="Symbol"/>
    </w:rPr>
  </w:style>
  <w:style w:type="character" w:customStyle="1" w:styleId="WW8Num260z1">
    <w:name w:val="WW8Num260z1"/>
    <w:rsid w:val="00DB33D1"/>
    <w:rPr>
      <w:rFonts w:ascii="Courier New" w:hAnsi="Courier New" w:cs="Courier New"/>
    </w:rPr>
  </w:style>
  <w:style w:type="character" w:customStyle="1" w:styleId="WW8Num260z2">
    <w:name w:val="WW8Num260z2"/>
    <w:rsid w:val="00DB33D1"/>
    <w:rPr>
      <w:rFonts w:ascii="Wingdings" w:hAnsi="Wingdings" w:cs="Wingdings"/>
    </w:rPr>
  </w:style>
  <w:style w:type="character" w:customStyle="1" w:styleId="WW8Num261z0">
    <w:name w:val="WW8Num261z0"/>
    <w:rsid w:val="00DB33D1"/>
  </w:style>
  <w:style w:type="character" w:customStyle="1" w:styleId="WW8Num261z1">
    <w:name w:val="WW8Num261z1"/>
    <w:rsid w:val="00DB33D1"/>
  </w:style>
  <w:style w:type="character" w:customStyle="1" w:styleId="WW8Num261z2">
    <w:name w:val="WW8Num261z2"/>
    <w:rsid w:val="00DB33D1"/>
  </w:style>
  <w:style w:type="character" w:customStyle="1" w:styleId="WW8Num261z3">
    <w:name w:val="WW8Num261z3"/>
    <w:rsid w:val="00DB33D1"/>
  </w:style>
  <w:style w:type="character" w:customStyle="1" w:styleId="WW8Num261z4">
    <w:name w:val="WW8Num261z4"/>
    <w:rsid w:val="00DB33D1"/>
  </w:style>
  <w:style w:type="character" w:customStyle="1" w:styleId="WW8Num261z5">
    <w:name w:val="WW8Num261z5"/>
    <w:rsid w:val="00DB33D1"/>
  </w:style>
  <w:style w:type="character" w:customStyle="1" w:styleId="WW8Num261z6">
    <w:name w:val="WW8Num261z6"/>
    <w:rsid w:val="00DB33D1"/>
  </w:style>
  <w:style w:type="character" w:customStyle="1" w:styleId="WW8Num261z7">
    <w:name w:val="WW8Num261z7"/>
    <w:rsid w:val="00DB33D1"/>
  </w:style>
  <w:style w:type="character" w:customStyle="1" w:styleId="WW8Num261z8">
    <w:name w:val="WW8Num261z8"/>
    <w:rsid w:val="00DB33D1"/>
  </w:style>
  <w:style w:type="character" w:customStyle="1" w:styleId="WW8Num262z0">
    <w:name w:val="WW8Num262z0"/>
    <w:rsid w:val="00DB33D1"/>
    <w:rPr>
      <w:rFonts w:cs="Times New Roman"/>
      <w:b w:val="0"/>
      <w:color w:val="000000"/>
    </w:rPr>
  </w:style>
  <w:style w:type="character" w:customStyle="1" w:styleId="WW8Num262z1">
    <w:name w:val="WW8Num262z1"/>
    <w:rsid w:val="00DB33D1"/>
    <w:rPr>
      <w:rFonts w:cs="Times New Roman"/>
      <w:color w:val="000000"/>
    </w:rPr>
  </w:style>
  <w:style w:type="character" w:customStyle="1" w:styleId="WW8Num262z2">
    <w:name w:val="WW8Num262z2"/>
    <w:rsid w:val="00DB33D1"/>
    <w:rPr>
      <w:rFonts w:cs="Times New Roman"/>
    </w:rPr>
  </w:style>
  <w:style w:type="character" w:customStyle="1" w:styleId="WW8Num263z0">
    <w:name w:val="WW8Num263z0"/>
    <w:rsid w:val="00DB33D1"/>
    <w:rPr>
      <w:rFonts w:ascii="Tahoma" w:hAnsi="Tahoma" w:cs="Tahoma"/>
      <w:strike w:val="0"/>
      <w:dstrike w:val="0"/>
      <w:color w:val="000000"/>
      <w:sz w:val="20"/>
      <w:szCs w:val="20"/>
    </w:rPr>
  </w:style>
  <w:style w:type="character" w:customStyle="1" w:styleId="WW8Num263z1">
    <w:name w:val="WW8Num263z1"/>
    <w:rsid w:val="00DB33D1"/>
    <w:rPr>
      <w:rFonts w:ascii="Tahoma" w:hAnsi="Tahoma" w:cs="Tahoma"/>
      <w:b w:val="0"/>
      <w:i w:val="0"/>
      <w:strike w:val="0"/>
      <w:dstrike w:val="0"/>
      <w:color w:val="000000"/>
      <w:sz w:val="20"/>
      <w:szCs w:val="20"/>
    </w:rPr>
  </w:style>
  <w:style w:type="character" w:customStyle="1" w:styleId="WW8Num263z2">
    <w:name w:val="WW8Num263z2"/>
    <w:rsid w:val="00DB33D1"/>
  </w:style>
  <w:style w:type="character" w:customStyle="1" w:styleId="WW8Num264z0">
    <w:name w:val="WW8Num264z0"/>
    <w:rsid w:val="00DB33D1"/>
  </w:style>
  <w:style w:type="character" w:customStyle="1" w:styleId="WW8Num264z1">
    <w:name w:val="WW8Num264z1"/>
    <w:rsid w:val="00DB33D1"/>
    <w:rPr>
      <w:rFonts w:cs="Times New Roman"/>
    </w:rPr>
  </w:style>
  <w:style w:type="character" w:customStyle="1" w:styleId="WW8Num264z2">
    <w:name w:val="WW8Num264z2"/>
    <w:rsid w:val="00DB33D1"/>
    <w:rPr>
      <w:rFonts w:cs="Times New Roman"/>
      <w:b w:val="0"/>
      <w:color w:val="000000"/>
    </w:rPr>
  </w:style>
  <w:style w:type="character" w:customStyle="1" w:styleId="WW8Num264z3">
    <w:name w:val="WW8Num264z3"/>
    <w:rsid w:val="00DB33D1"/>
    <w:rPr>
      <w:rFonts w:cs="Times New Roman"/>
      <w:b w:val="0"/>
      <w:i w:val="0"/>
    </w:rPr>
  </w:style>
  <w:style w:type="character" w:customStyle="1" w:styleId="WW8Num265z0">
    <w:name w:val="WW8Num265z0"/>
    <w:rsid w:val="00DB33D1"/>
    <w:rPr>
      <w:b w:val="0"/>
    </w:rPr>
  </w:style>
  <w:style w:type="character" w:customStyle="1" w:styleId="WW8Num265z1">
    <w:name w:val="WW8Num265z1"/>
    <w:rsid w:val="00DB33D1"/>
  </w:style>
  <w:style w:type="character" w:customStyle="1" w:styleId="WW8Num265z2">
    <w:name w:val="WW8Num265z2"/>
    <w:rsid w:val="00DB33D1"/>
  </w:style>
  <w:style w:type="character" w:customStyle="1" w:styleId="WW8Num265z3">
    <w:name w:val="WW8Num265z3"/>
    <w:rsid w:val="00DB33D1"/>
  </w:style>
  <w:style w:type="character" w:customStyle="1" w:styleId="WW8Num265z4">
    <w:name w:val="WW8Num265z4"/>
    <w:rsid w:val="00DB33D1"/>
  </w:style>
  <w:style w:type="character" w:customStyle="1" w:styleId="WW8Num265z5">
    <w:name w:val="WW8Num265z5"/>
    <w:rsid w:val="00DB33D1"/>
  </w:style>
  <w:style w:type="character" w:customStyle="1" w:styleId="WW8Num265z6">
    <w:name w:val="WW8Num265z6"/>
    <w:rsid w:val="00DB33D1"/>
  </w:style>
  <w:style w:type="character" w:customStyle="1" w:styleId="WW8Num265z7">
    <w:name w:val="WW8Num265z7"/>
    <w:rsid w:val="00DB33D1"/>
  </w:style>
  <w:style w:type="character" w:customStyle="1" w:styleId="WW8Num265z8">
    <w:name w:val="WW8Num265z8"/>
    <w:rsid w:val="00DB33D1"/>
  </w:style>
  <w:style w:type="character" w:customStyle="1" w:styleId="WW8Num266z0">
    <w:name w:val="WW8Num266z0"/>
    <w:rsid w:val="00DB33D1"/>
    <w:rPr>
      <w:b w:val="0"/>
      <w:i w:val="0"/>
      <w:color w:val="000000"/>
      <w:sz w:val="20"/>
      <w:szCs w:val="20"/>
    </w:rPr>
  </w:style>
  <w:style w:type="character" w:customStyle="1" w:styleId="WW8Num266z1">
    <w:name w:val="WW8Num266z1"/>
    <w:rsid w:val="00DB33D1"/>
  </w:style>
  <w:style w:type="character" w:customStyle="1" w:styleId="WW8Num266z2">
    <w:name w:val="WW8Num266z2"/>
    <w:rsid w:val="00DB33D1"/>
  </w:style>
  <w:style w:type="character" w:customStyle="1" w:styleId="WW8Num266z3">
    <w:name w:val="WW8Num266z3"/>
    <w:rsid w:val="00DB33D1"/>
  </w:style>
  <w:style w:type="character" w:customStyle="1" w:styleId="WW8Num266z4">
    <w:name w:val="WW8Num266z4"/>
    <w:rsid w:val="00DB33D1"/>
  </w:style>
  <w:style w:type="character" w:customStyle="1" w:styleId="WW8Num266z5">
    <w:name w:val="WW8Num266z5"/>
    <w:rsid w:val="00DB33D1"/>
  </w:style>
  <w:style w:type="character" w:customStyle="1" w:styleId="WW8Num266z6">
    <w:name w:val="WW8Num266z6"/>
    <w:rsid w:val="00DB33D1"/>
  </w:style>
  <w:style w:type="character" w:customStyle="1" w:styleId="WW8Num266z7">
    <w:name w:val="WW8Num266z7"/>
    <w:rsid w:val="00DB33D1"/>
  </w:style>
  <w:style w:type="character" w:customStyle="1" w:styleId="WW8Num266z8">
    <w:name w:val="WW8Num266z8"/>
    <w:rsid w:val="00DB33D1"/>
  </w:style>
  <w:style w:type="character" w:customStyle="1" w:styleId="WW8Num267z0">
    <w:name w:val="WW8Num267z0"/>
    <w:rsid w:val="00DB33D1"/>
    <w:rPr>
      <w:b w:val="0"/>
    </w:rPr>
  </w:style>
  <w:style w:type="character" w:customStyle="1" w:styleId="WW8Num267z1">
    <w:name w:val="WW8Num267z1"/>
    <w:rsid w:val="00DB33D1"/>
    <w:rPr>
      <w:rFonts w:cs="Times New Roman"/>
    </w:rPr>
  </w:style>
  <w:style w:type="character" w:customStyle="1" w:styleId="WW8Num268z0">
    <w:name w:val="WW8Num268z0"/>
    <w:rsid w:val="00DB33D1"/>
    <w:rPr>
      <w:rFonts w:ascii="Tahoma" w:hAnsi="Tahoma" w:cs="Tahoma"/>
      <w:bCs/>
      <w:sz w:val="20"/>
      <w:szCs w:val="20"/>
    </w:rPr>
  </w:style>
  <w:style w:type="character" w:customStyle="1" w:styleId="WW8Num268z1">
    <w:name w:val="WW8Num268z1"/>
    <w:rsid w:val="00DB33D1"/>
  </w:style>
  <w:style w:type="character" w:customStyle="1" w:styleId="WW8Num268z2">
    <w:name w:val="WW8Num268z2"/>
    <w:rsid w:val="00DB33D1"/>
  </w:style>
  <w:style w:type="character" w:customStyle="1" w:styleId="WW8Num268z3">
    <w:name w:val="WW8Num268z3"/>
    <w:rsid w:val="00DB33D1"/>
  </w:style>
  <w:style w:type="character" w:customStyle="1" w:styleId="WW8Num268z4">
    <w:name w:val="WW8Num268z4"/>
    <w:rsid w:val="00DB33D1"/>
  </w:style>
  <w:style w:type="character" w:customStyle="1" w:styleId="WW8Num268z5">
    <w:name w:val="WW8Num268z5"/>
    <w:rsid w:val="00DB33D1"/>
  </w:style>
  <w:style w:type="character" w:customStyle="1" w:styleId="WW8Num268z6">
    <w:name w:val="WW8Num268z6"/>
    <w:rsid w:val="00DB33D1"/>
  </w:style>
  <w:style w:type="character" w:customStyle="1" w:styleId="WW8Num268z7">
    <w:name w:val="WW8Num268z7"/>
    <w:rsid w:val="00DB33D1"/>
  </w:style>
  <w:style w:type="character" w:customStyle="1" w:styleId="WW8Num268z8">
    <w:name w:val="WW8Num268z8"/>
    <w:rsid w:val="00DB33D1"/>
  </w:style>
  <w:style w:type="character" w:customStyle="1" w:styleId="WW8Num269z0">
    <w:name w:val="WW8Num269z0"/>
    <w:rsid w:val="00DB33D1"/>
    <w:rPr>
      <w:sz w:val="20"/>
      <w:szCs w:val="20"/>
    </w:rPr>
  </w:style>
  <w:style w:type="character" w:customStyle="1" w:styleId="WW8Num269z1">
    <w:name w:val="WW8Num269z1"/>
    <w:rsid w:val="00DB33D1"/>
  </w:style>
  <w:style w:type="character" w:customStyle="1" w:styleId="WW8Num269z2">
    <w:name w:val="WW8Num269z2"/>
    <w:rsid w:val="00DB33D1"/>
  </w:style>
  <w:style w:type="character" w:customStyle="1" w:styleId="WW8Num269z3">
    <w:name w:val="WW8Num269z3"/>
    <w:rsid w:val="00DB33D1"/>
  </w:style>
  <w:style w:type="character" w:customStyle="1" w:styleId="WW8Num269z4">
    <w:name w:val="WW8Num269z4"/>
    <w:rsid w:val="00DB33D1"/>
  </w:style>
  <w:style w:type="character" w:customStyle="1" w:styleId="WW8Num269z5">
    <w:name w:val="WW8Num269z5"/>
    <w:rsid w:val="00DB33D1"/>
  </w:style>
  <w:style w:type="character" w:customStyle="1" w:styleId="WW8Num269z6">
    <w:name w:val="WW8Num269z6"/>
    <w:rsid w:val="00DB33D1"/>
  </w:style>
  <w:style w:type="character" w:customStyle="1" w:styleId="WW8Num269z7">
    <w:name w:val="WW8Num269z7"/>
    <w:rsid w:val="00DB33D1"/>
  </w:style>
  <w:style w:type="character" w:customStyle="1" w:styleId="WW8Num269z8">
    <w:name w:val="WW8Num269z8"/>
    <w:rsid w:val="00DB33D1"/>
  </w:style>
  <w:style w:type="character" w:customStyle="1" w:styleId="WW8Num270z0">
    <w:name w:val="WW8Num270z0"/>
    <w:rsid w:val="00DB33D1"/>
  </w:style>
  <w:style w:type="character" w:customStyle="1" w:styleId="WW8Num270z1">
    <w:name w:val="WW8Num270z1"/>
    <w:rsid w:val="00DB33D1"/>
  </w:style>
  <w:style w:type="character" w:customStyle="1" w:styleId="WW8Num270z2">
    <w:name w:val="WW8Num270z2"/>
    <w:rsid w:val="00DB33D1"/>
  </w:style>
  <w:style w:type="character" w:customStyle="1" w:styleId="WW8Num270z3">
    <w:name w:val="WW8Num270z3"/>
    <w:rsid w:val="00DB33D1"/>
  </w:style>
  <w:style w:type="character" w:customStyle="1" w:styleId="WW8Num270z4">
    <w:name w:val="WW8Num270z4"/>
    <w:rsid w:val="00DB33D1"/>
  </w:style>
  <w:style w:type="character" w:customStyle="1" w:styleId="WW8Num270z5">
    <w:name w:val="WW8Num270z5"/>
    <w:rsid w:val="00DB33D1"/>
  </w:style>
  <w:style w:type="character" w:customStyle="1" w:styleId="WW8Num270z6">
    <w:name w:val="WW8Num270z6"/>
    <w:rsid w:val="00DB33D1"/>
  </w:style>
  <w:style w:type="character" w:customStyle="1" w:styleId="WW8Num270z7">
    <w:name w:val="WW8Num270z7"/>
    <w:rsid w:val="00DB33D1"/>
  </w:style>
  <w:style w:type="character" w:customStyle="1" w:styleId="WW8Num270z8">
    <w:name w:val="WW8Num270z8"/>
    <w:rsid w:val="00DB33D1"/>
  </w:style>
  <w:style w:type="character" w:customStyle="1" w:styleId="WW8Num271z0">
    <w:name w:val="WW8Num271z0"/>
    <w:rsid w:val="00DB33D1"/>
  </w:style>
  <w:style w:type="character" w:customStyle="1" w:styleId="WW8Num271z1">
    <w:name w:val="WW8Num271z1"/>
    <w:rsid w:val="00DB33D1"/>
    <w:rPr>
      <w:rFonts w:cs="Times New Roman"/>
    </w:rPr>
  </w:style>
  <w:style w:type="character" w:customStyle="1" w:styleId="WW8Num271z2">
    <w:name w:val="WW8Num271z2"/>
    <w:rsid w:val="00DB33D1"/>
    <w:rPr>
      <w:rFonts w:cs="Times New Roman"/>
      <w:b w:val="0"/>
      <w:color w:val="000000"/>
    </w:rPr>
  </w:style>
  <w:style w:type="character" w:customStyle="1" w:styleId="WW8Num271z3">
    <w:name w:val="WW8Num271z3"/>
    <w:rsid w:val="00DB33D1"/>
    <w:rPr>
      <w:rFonts w:cs="Times New Roman"/>
      <w:b w:val="0"/>
      <w:i w:val="0"/>
    </w:rPr>
  </w:style>
  <w:style w:type="character" w:customStyle="1" w:styleId="WW8Num272z0">
    <w:name w:val="WW8Num272z0"/>
    <w:rsid w:val="00DB33D1"/>
  </w:style>
  <w:style w:type="character" w:customStyle="1" w:styleId="WW8Num272z1">
    <w:name w:val="WW8Num272z1"/>
    <w:rsid w:val="00DB33D1"/>
    <w:rPr>
      <w:rFonts w:cs="Times New Roman"/>
    </w:rPr>
  </w:style>
  <w:style w:type="character" w:customStyle="1" w:styleId="WW8Num273z0">
    <w:name w:val="WW8Num273z0"/>
    <w:rsid w:val="00DB33D1"/>
    <w:rPr>
      <w:u w:val="none"/>
    </w:rPr>
  </w:style>
  <w:style w:type="character" w:customStyle="1" w:styleId="WW8Num273z1">
    <w:name w:val="WW8Num273z1"/>
    <w:rsid w:val="00DB33D1"/>
  </w:style>
  <w:style w:type="character" w:customStyle="1" w:styleId="WW8Num273z2">
    <w:name w:val="WW8Num273z2"/>
    <w:rsid w:val="00DB33D1"/>
  </w:style>
  <w:style w:type="character" w:customStyle="1" w:styleId="WW8Num273z3">
    <w:name w:val="WW8Num273z3"/>
    <w:rsid w:val="00DB33D1"/>
  </w:style>
  <w:style w:type="character" w:customStyle="1" w:styleId="WW8Num273z4">
    <w:name w:val="WW8Num273z4"/>
    <w:rsid w:val="00DB33D1"/>
  </w:style>
  <w:style w:type="character" w:customStyle="1" w:styleId="WW8Num273z5">
    <w:name w:val="WW8Num273z5"/>
    <w:rsid w:val="00DB33D1"/>
  </w:style>
  <w:style w:type="character" w:customStyle="1" w:styleId="WW8Num273z6">
    <w:name w:val="WW8Num273z6"/>
    <w:rsid w:val="00DB33D1"/>
  </w:style>
  <w:style w:type="character" w:customStyle="1" w:styleId="WW8Num273z7">
    <w:name w:val="WW8Num273z7"/>
    <w:rsid w:val="00DB33D1"/>
  </w:style>
  <w:style w:type="character" w:customStyle="1" w:styleId="WW8Num273z8">
    <w:name w:val="WW8Num273z8"/>
    <w:rsid w:val="00DB33D1"/>
  </w:style>
  <w:style w:type="character" w:customStyle="1" w:styleId="WW8Num274z0">
    <w:name w:val="WW8Num274z0"/>
    <w:rsid w:val="00DB33D1"/>
    <w:rPr>
      <w:b w:val="0"/>
      <w:i w:val="0"/>
      <w:color w:val="000000"/>
      <w:sz w:val="20"/>
      <w:szCs w:val="20"/>
    </w:rPr>
  </w:style>
  <w:style w:type="character" w:customStyle="1" w:styleId="WW8Num274z1">
    <w:name w:val="WW8Num274z1"/>
    <w:rsid w:val="00DB33D1"/>
  </w:style>
  <w:style w:type="character" w:customStyle="1" w:styleId="WW8Num274z2">
    <w:name w:val="WW8Num274z2"/>
    <w:rsid w:val="00DB33D1"/>
  </w:style>
  <w:style w:type="character" w:customStyle="1" w:styleId="WW8Num274z3">
    <w:name w:val="WW8Num274z3"/>
    <w:rsid w:val="00DB33D1"/>
  </w:style>
  <w:style w:type="character" w:customStyle="1" w:styleId="WW8Num274z4">
    <w:name w:val="WW8Num274z4"/>
    <w:rsid w:val="00DB33D1"/>
  </w:style>
  <w:style w:type="character" w:customStyle="1" w:styleId="WW8Num274z5">
    <w:name w:val="WW8Num274z5"/>
    <w:rsid w:val="00DB33D1"/>
  </w:style>
  <w:style w:type="character" w:customStyle="1" w:styleId="WW8Num274z6">
    <w:name w:val="WW8Num274z6"/>
    <w:rsid w:val="00DB33D1"/>
  </w:style>
  <w:style w:type="character" w:customStyle="1" w:styleId="WW8Num274z7">
    <w:name w:val="WW8Num274z7"/>
    <w:rsid w:val="00DB33D1"/>
  </w:style>
  <w:style w:type="character" w:customStyle="1" w:styleId="WW8Num274z8">
    <w:name w:val="WW8Num274z8"/>
    <w:rsid w:val="00DB33D1"/>
  </w:style>
  <w:style w:type="character" w:customStyle="1" w:styleId="WW8Num275z0">
    <w:name w:val="WW8Num275z0"/>
    <w:rsid w:val="00DB33D1"/>
  </w:style>
  <w:style w:type="character" w:customStyle="1" w:styleId="WW8Num275z1">
    <w:name w:val="WW8Num275z1"/>
    <w:rsid w:val="00DB33D1"/>
  </w:style>
  <w:style w:type="character" w:customStyle="1" w:styleId="WW8Num275z2">
    <w:name w:val="WW8Num275z2"/>
    <w:rsid w:val="00DB33D1"/>
  </w:style>
  <w:style w:type="character" w:customStyle="1" w:styleId="WW8Num275z3">
    <w:name w:val="WW8Num275z3"/>
    <w:rsid w:val="00DB33D1"/>
  </w:style>
  <w:style w:type="character" w:customStyle="1" w:styleId="WW8Num275z4">
    <w:name w:val="WW8Num275z4"/>
    <w:rsid w:val="00DB33D1"/>
  </w:style>
  <w:style w:type="character" w:customStyle="1" w:styleId="WW8Num275z5">
    <w:name w:val="WW8Num275z5"/>
    <w:rsid w:val="00DB33D1"/>
  </w:style>
  <w:style w:type="character" w:customStyle="1" w:styleId="WW8Num275z6">
    <w:name w:val="WW8Num275z6"/>
    <w:rsid w:val="00DB33D1"/>
  </w:style>
  <w:style w:type="character" w:customStyle="1" w:styleId="WW8Num275z7">
    <w:name w:val="WW8Num275z7"/>
    <w:rsid w:val="00DB33D1"/>
  </w:style>
  <w:style w:type="character" w:customStyle="1" w:styleId="WW8Num275z8">
    <w:name w:val="WW8Num275z8"/>
    <w:rsid w:val="00DB33D1"/>
  </w:style>
  <w:style w:type="character" w:customStyle="1" w:styleId="WW8Num276z0">
    <w:name w:val="WW8Num276z0"/>
    <w:rsid w:val="00DB33D1"/>
    <w:rPr>
      <w:b w:val="0"/>
      <w:i w:val="0"/>
      <w:color w:val="000000"/>
      <w:sz w:val="20"/>
      <w:szCs w:val="20"/>
    </w:rPr>
  </w:style>
  <w:style w:type="character" w:customStyle="1" w:styleId="WW8Num276z1">
    <w:name w:val="WW8Num276z1"/>
    <w:rsid w:val="00DB33D1"/>
  </w:style>
  <w:style w:type="character" w:customStyle="1" w:styleId="WW8Num276z2">
    <w:name w:val="WW8Num276z2"/>
    <w:rsid w:val="00DB33D1"/>
  </w:style>
  <w:style w:type="character" w:customStyle="1" w:styleId="WW8Num276z3">
    <w:name w:val="WW8Num276z3"/>
    <w:rsid w:val="00DB33D1"/>
  </w:style>
  <w:style w:type="character" w:customStyle="1" w:styleId="WW8Num276z4">
    <w:name w:val="WW8Num276z4"/>
    <w:rsid w:val="00DB33D1"/>
  </w:style>
  <w:style w:type="character" w:customStyle="1" w:styleId="WW8Num276z5">
    <w:name w:val="WW8Num276z5"/>
    <w:rsid w:val="00DB33D1"/>
  </w:style>
  <w:style w:type="character" w:customStyle="1" w:styleId="WW8Num276z6">
    <w:name w:val="WW8Num276z6"/>
    <w:rsid w:val="00DB33D1"/>
  </w:style>
  <w:style w:type="character" w:customStyle="1" w:styleId="WW8Num276z7">
    <w:name w:val="WW8Num276z7"/>
    <w:rsid w:val="00DB33D1"/>
  </w:style>
  <w:style w:type="character" w:customStyle="1" w:styleId="WW8Num276z8">
    <w:name w:val="WW8Num276z8"/>
    <w:rsid w:val="00DB33D1"/>
  </w:style>
  <w:style w:type="character" w:customStyle="1" w:styleId="WW8Num277z0">
    <w:name w:val="WW8Num277z0"/>
    <w:rsid w:val="00DB33D1"/>
    <w:rPr>
      <w:rFonts w:ascii="Tahoma" w:hAnsi="Tahoma" w:cs="Tahoma"/>
      <w:bCs/>
      <w:color w:val="000000"/>
    </w:rPr>
  </w:style>
  <w:style w:type="character" w:customStyle="1" w:styleId="WW8Num277z1">
    <w:name w:val="WW8Num277z1"/>
    <w:rsid w:val="00DB33D1"/>
  </w:style>
  <w:style w:type="character" w:customStyle="1" w:styleId="WW8Num277z2">
    <w:name w:val="WW8Num277z2"/>
    <w:rsid w:val="00DB33D1"/>
  </w:style>
  <w:style w:type="character" w:customStyle="1" w:styleId="WW8Num277z3">
    <w:name w:val="WW8Num277z3"/>
    <w:rsid w:val="00DB33D1"/>
  </w:style>
  <w:style w:type="character" w:customStyle="1" w:styleId="WW8Num277z4">
    <w:name w:val="WW8Num277z4"/>
    <w:rsid w:val="00DB33D1"/>
  </w:style>
  <w:style w:type="character" w:customStyle="1" w:styleId="WW8Num277z5">
    <w:name w:val="WW8Num277z5"/>
    <w:rsid w:val="00DB33D1"/>
  </w:style>
  <w:style w:type="character" w:customStyle="1" w:styleId="WW8Num277z6">
    <w:name w:val="WW8Num277z6"/>
    <w:rsid w:val="00DB33D1"/>
  </w:style>
  <w:style w:type="character" w:customStyle="1" w:styleId="WW8Num277z7">
    <w:name w:val="WW8Num277z7"/>
    <w:rsid w:val="00DB33D1"/>
  </w:style>
  <w:style w:type="character" w:customStyle="1" w:styleId="WW8Num277z8">
    <w:name w:val="WW8Num277z8"/>
    <w:rsid w:val="00DB33D1"/>
  </w:style>
  <w:style w:type="character" w:customStyle="1" w:styleId="WW8Num278z0">
    <w:name w:val="WW8Num278z0"/>
    <w:rsid w:val="00DB33D1"/>
    <w:rPr>
      <w:rFonts w:cs="Times New Roman"/>
      <w:b w:val="0"/>
      <w:i w:val="0"/>
      <w:color w:val="000000"/>
      <w:sz w:val="20"/>
      <w:szCs w:val="20"/>
    </w:rPr>
  </w:style>
  <w:style w:type="character" w:customStyle="1" w:styleId="WW8Num278z1">
    <w:name w:val="WW8Num278z1"/>
    <w:rsid w:val="00DB33D1"/>
    <w:rPr>
      <w:rFonts w:cs="Times New Roman"/>
    </w:rPr>
  </w:style>
  <w:style w:type="character" w:customStyle="1" w:styleId="WW8Num279z0">
    <w:name w:val="WW8Num279z0"/>
    <w:rsid w:val="00DB33D1"/>
    <w:rPr>
      <w:b w:val="0"/>
      <w:i w:val="0"/>
      <w:sz w:val="20"/>
      <w:szCs w:val="20"/>
    </w:rPr>
  </w:style>
  <w:style w:type="character" w:customStyle="1" w:styleId="WW8Num279z1">
    <w:name w:val="WW8Num279z1"/>
    <w:rsid w:val="00DB33D1"/>
  </w:style>
  <w:style w:type="character" w:customStyle="1" w:styleId="WW8Num279z2">
    <w:name w:val="WW8Num279z2"/>
    <w:rsid w:val="00DB33D1"/>
  </w:style>
  <w:style w:type="character" w:customStyle="1" w:styleId="WW8Num279z3">
    <w:name w:val="WW8Num279z3"/>
    <w:rsid w:val="00DB33D1"/>
  </w:style>
  <w:style w:type="character" w:customStyle="1" w:styleId="WW8Num279z4">
    <w:name w:val="WW8Num279z4"/>
    <w:rsid w:val="00DB33D1"/>
  </w:style>
  <w:style w:type="character" w:customStyle="1" w:styleId="WW8Num279z5">
    <w:name w:val="WW8Num279z5"/>
    <w:rsid w:val="00DB33D1"/>
  </w:style>
  <w:style w:type="character" w:customStyle="1" w:styleId="WW8Num279z6">
    <w:name w:val="WW8Num279z6"/>
    <w:rsid w:val="00DB33D1"/>
  </w:style>
  <w:style w:type="character" w:customStyle="1" w:styleId="WW8Num279z7">
    <w:name w:val="WW8Num279z7"/>
    <w:rsid w:val="00DB33D1"/>
  </w:style>
  <w:style w:type="character" w:customStyle="1" w:styleId="WW8Num279z8">
    <w:name w:val="WW8Num279z8"/>
    <w:rsid w:val="00DB33D1"/>
  </w:style>
  <w:style w:type="character" w:customStyle="1" w:styleId="WW8Num280z0">
    <w:name w:val="WW8Num280z0"/>
    <w:rsid w:val="00DB33D1"/>
  </w:style>
  <w:style w:type="character" w:customStyle="1" w:styleId="WW8Num280z1">
    <w:name w:val="WW8Num280z1"/>
    <w:rsid w:val="00DB33D1"/>
  </w:style>
  <w:style w:type="character" w:customStyle="1" w:styleId="WW8Num280z2">
    <w:name w:val="WW8Num280z2"/>
    <w:rsid w:val="00DB33D1"/>
  </w:style>
  <w:style w:type="character" w:customStyle="1" w:styleId="WW8Num280z3">
    <w:name w:val="WW8Num280z3"/>
    <w:rsid w:val="00DB33D1"/>
  </w:style>
  <w:style w:type="character" w:customStyle="1" w:styleId="WW8Num280z4">
    <w:name w:val="WW8Num280z4"/>
    <w:rsid w:val="00DB33D1"/>
  </w:style>
  <w:style w:type="character" w:customStyle="1" w:styleId="WW8Num280z5">
    <w:name w:val="WW8Num280z5"/>
    <w:rsid w:val="00DB33D1"/>
  </w:style>
  <w:style w:type="character" w:customStyle="1" w:styleId="WW8Num280z6">
    <w:name w:val="WW8Num280z6"/>
    <w:rsid w:val="00DB33D1"/>
  </w:style>
  <w:style w:type="character" w:customStyle="1" w:styleId="WW8Num280z7">
    <w:name w:val="WW8Num280z7"/>
    <w:rsid w:val="00DB33D1"/>
  </w:style>
  <w:style w:type="character" w:customStyle="1" w:styleId="WW8Num280z8">
    <w:name w:val="WW8Num280z8"/>
    <w:rsid w:val="00DB33D1"/>
  </w:style>
  <w:style w:type="character" w:customStyle="1" w:styleId="WW8Num281z0">
    <w:name w:val="WW8Num281z0"/>
    <w:rsid w:val="00DB33D1"/>
    <w:rPr>
      <w:rFonts w:cs="Times New Roman"/>
    </w:rPr>
  </w:style>
  <w:style w:type="character" w:customStyle="1" w:styleId="WW8Num281z6">
    <w:name w:val="WW8Num281z6"/>
    <w:rsid w:val="00DB33D1"/>
    <w:rPr>
      <w:rFonts w:cs="Times New Roman"/>
    </w:rPr>
  </w:style>
  <w:style w:type="character" w:customStyle="1" w:styleId="WW8Num282z0">
    <w:name w:val="WW8Num282z0"/>
    <w:rsid w:val="00DB33D1"/>
  </w:style>
  <w:style w:type="character" w:customStyle="1" w:styleId="WW8Num282z1">
    <w:name w:val="WW8Num282z1"/>
    <w:rsid w:val="00DB33D1"/>
  </w:style>
  <w:style w:type="character" w:customStyle="1" w:styleId="WW8Num282z2">
    <w:name w:val="WW8Num282z2"/>
    <w:rsid w:val="00DB33D1"/>
  </w:style>
  <w:style w:type="character" w:customStyle="1" w:styleId="WW8Num282z3">
    <w:name w:val="WW8Num282z3"/>
    <w:rsid w:val="00DB33D1"/>
  </w:style>
  <w:style w:type="character" w:customStyle="1" w:styleId="WW8Num282z4">
    <w:name w:val="WW8Num282z4"/>
    <w:rsid w:val="00DB33D1"/>
  </w:style>
  <w:style w:type="character" w:customStyle="1" w:styleId="WW8Num282z5">
    <w:name w:val="WW8Num282z5"/>
    <w:rsid w:val="00DB33D1"/>
  </w:style>
  <w:style w:type="character" w:customStyle="1" w:styleId="WW8Num282z6">
    <w:name w:val="WW8Num282z6"/>
    <w:rsid w:val="00DB33D1"/>
  </w:style>
  <w:style w:type="character" w:customStyle="1" w:styleId="WW8Num282z7">
    <w:name w:val="WW8Num282z7"/>
    <w:rsid w:val="00DB33D1"/>
  </w:style>
  <w:style w:type="character" w:customStyle="1" w:styleId="WW8Num282z8">
    <w:name w:val="WW8Num282z8"/>
    <w:rsid w:val="00DB33D1"/>
  </w:style>
  <w:style w:type="character" w:customStyle="1" w:styleId="WW8Num283z0">
    <w:name w:val="WW8Num283z0"/>
    <w:rsid w:val="00DB33D1"/>
    <w:rPr>
      <w:sz w:val="20"/>
      <w:szCs w:val="20"/>
    </w:rPr>
  </w:style>
  <w:style w:type="character" w:customStyle="1" w:styleId="WW8Num283z1">
    <w:name w:val="WW8Num283z1"/>
    <w:rsid w:val="00DB33D1"/>
  </w:style>
  <w:style w:type="character" w:customStyle="1" w:styleId="WW8Num283z2">
    <w:name w:val="WW8Num283z2"/>
    <w:rsid w:val="00DB33D1"/>
  </w:style>
  <w:style w:type="character" w:customStyle="1" w:styleId="WW8Num283z3">
    <w:name w:val="WW8Num283z3"/>
    <w:rsid w:val="00DB33D1"/>
  </w:style>
  <w:style w:type="character" w:customStyle="1" w:styleId="WW8Num283z4">
    <w:name w:val="WW8Num283z4"/>
    <w:rsid w:val="00DB33D1"/>
  </w:style>
  <w:style w:type="character" w:customStyle="1" w:styleId="WW8Num283z5">
    <w:name w:val="WW8Num283z5"/>
    <w:rsid w:val="00DB33D1"/>
  </w:style>
  <w:style w:type="character" w:customStyle="1" w:styleId="WW8Num283z6">
    <w:name w:val="WW8Num283z6"/>
    <w:rsid w:val="00DB33D1"/>
  </w:style>
  <w:style w:type="character" w:customStyle="1" w:styleId="WW8Num283z7">
    <w:name w:val="WW8Num283z7"/>
    <w:rsid w:val="00DB33D1"/>
  </w:style>
  <w:style w:type="character" w:customStyle="1" w:styleId="WW8Num283z8">
    <w:name w:val="WW8Num283z8"/>
    <w:rsid w:val="00DB33D1"/>
  </w:style>
  <w:style w:type="character" w:customStyle="1" w:styleId="WW8Num10z2">
    <w:name w:val="WW8Num10z2"/>
    <w:rsid w:val="00DB33D1"/>
  </w:style>
  <w:style w:type="character" w:customStyle="1" w:styleId="WW8Num15z2">
    <w:name w:val="WW8Num15z2"/>
    <w:rsid w:val="00DB33D1"/>
    <w:rPr>
      <w:color w:val="000000"/>
    </w:rPr>
  </w:style>
  <w:style w:type="character" w:customStyle="1" w:styleId="WW8Num15z3">
    <w:name w:val="WW8Num15z3"/>
    <w:rsid w:val="00DB33D1"/>
  </w:style>
  <w:style w:type="character" w:customStyle="1" w:styleId="Absatz-Standardschriftart">
    <w:name w:val="Absatz-Standardschriftart"/>
    <w:rsid w:val="00DB33D1"/>
  </w:style>
  <w:style w:type="character" w:customStyle="1" w:styleId="WW-Absatz-Standardschriftart">
    <w:name w:val="WW-Absatz-Standardschriftart"/>
    <w:rsid w:val="00DB33D1"/>
  </w:style>
  <w:style w:type="character" w:customStyle="1" w:styleId="WW-Absatz-Standardschriftart1">
    <w:name w:val="WW-Absatz-Standardschriftart1"/>
    <w:rsid w:val="00DB33D1"/>
  </w:style>
  <w:style w:type="character" w:customStyle="1" w:styleId="Domylnaczcionkaakapitu1">
    <w:name w:val="Domyślna czcionka akapitu1"/>
    <w:rsid w:val="00DB33D1"/>
  </w:style>
  <w:style w:type="character" w:styleId="Numerstrony">
    <w:name w:val="page number"/>
    <w:rsid w:val="00DB33D1"/>
    <w:rPr>
      <w:rFonts w:cs="Times New Roman"/>
    </w:rPr>
  </w:style>
  <w:style w:type="character" w:customStyle="1" w:styleId="Internetlink">
    <w:name w:val="Internet link"/>
    <w:rsid w:val="00DB33D1"/>
    <w:rPr>
      <w:rFonts w:cs="Times New Roman"/>
      <w:color w:val="0000FF"/>
      <w:u w:val="single"/>
    </w:rPr>
  </w:style>
  <w:style w:type="character" w:customStyle="1" w:styleId="StrongEmphasis">
    <w:name w:val="Strong Emphasis"/>
    <w:rsid w:val="00DB33D1"/>
    <w:rPr>
      <w:rFonts w:cs="Times New Roman"/>
      <w:b/>
      <w:bCs/>
    </w:rPr>
  </w:style>
  <w:style w:type="character" w:customStyle="1" w:styleId="VisitedInternetLink">
    <w:name w:val="Visited Internet Link"/>
    <w:rsid w:val="00DB33D1"/>
    <w:rPr>
      <w:color w:val="800080"/>
      <w:u w:val="single"/>
    </w:rPr>
  </w:style>
  <w:style w:type="character" w:customStyle="1" w:styleId="prawonorm">
    <w:name w:val="prawonorm"/>
    <w:basedOn w:val="Domylnaczcionkaakapitu"/>
    <w:rsid w:val="00DB33D1"/>
  </w:style>
  <w:style w:type="character" w:customStyle="1" w:styleId="TekstpodstawowyZnak">
    <w:name w:val="Tekst podstawowy Znak"/>
    <w:uiPriority w:val="99"/>
    <w:rsid w:val="00DB33D1"/>
    <w:rPr>
      <w:b/>
      <w:bCs/>
      <w:sz w:val="24"/>
      <w:szCs w:val="24"/>
    </w:rPr>
  </w:style>
  <w:style w:type="character" w:customStyle="1" w:styleId="TekstpodstawowywcityZnak">
    <w:name w:val="Tekst podstawowy wcięty Znak"/>
    <w:rsid w:val="00DB33D1"/>
    <w:rPr>
      <w:sz w:val="24"/>
      <w:szCs w:val="24"/>
    </w:rPr>
  </w:style>
  <w:style w:type="character" w:styleId="Odwoaniedokomentarza">
    <w:name w:val="annotation reference"/>
    <w:rsid w:val="00DB33D1"/>
    <w:rPr>
      <w:sz w:val="16"/>
      <w:szCs w:val="16"/>
    </w:rPr>
  </w:style>
  <w:style w:type="character" w:customStyle="1" w:styleId="Odwoaniedokomentarza1">
    <w:name w:val="Odwołanie do komentarza1"/>
    <w:rsid w:val="00DB33D1"/>
    <w:rPr>
      <w:rFonts w:cs="Times New Roman"/>
      <w:sz w:val="16"/>
      <w:szCs w:val="16"/>
    </w:rPr>
  </w:style>
  <w:style w:type="character" w:customStyle="1" w:styleId="1TableTextZnak">
    <w:name w:val="1Table_Text Znak"/>
    <w:rsid w:val="00DB33D1"/>
    <w:rPr>
      <w:rFonts w:ascii="Cambria" w:eastAsia="Calibri" w:hAnsi="Cambria" w:cs="Cambria"/>
      <w:sz w:val="22"/>
    </w:rPr>
  </w:style>
  <w:style w:type="character" w:customStyle="1" w:styleId="NormalnyWebZnak">
    <w:name w:val="Normalny (Web) Znak"/>
    <w:rsid w:val="00DB33D1"/>
    <w:rPr>
      <w:color w:val="000000"/>
    </w:rPr>
  </w:style>
  <w:style w:type="character" w:customStyle="1" w:styleId="BulletSymbols">
    <w:name w:val="Bullet Symbols"/>
    <w:rsid w:val="00DB33D1"/>
    <w:rPr>
      <w:rFonts w:ascii="OpenSymbol" w:eastAsia="OpenSymbol" w:hAnsi="OpenSymbol" w:cs="OpenSymbol"/>
    </w:rPr>
  </w:style>
  <w:style w:type="character" w:customStyle="1" w:styleId="ListLabel1">
    <w:name w:val="ListLabel 1"/>
    <w:rsid w:val="00DB33D1"/>
    <w:rPr>
      <w:rFonts w:cs="Times New Roman"/>
    </w:rPr>
  </w:style>
  <w:style w:type="character" w:customStyle="1" w:styleId="ListLabel2">
    <w:name w:val="ListLabel 2"/>
    <w:rsid w:val="00DB33D1"/>
    <w:rPr>
      <w:color w:val="000000"/>
    </w:rPr>
  </w:style>
  <w:style w:type="character" w:customStyle="1" w:styleId="ListLabel3">
    <w:name w:val="ListLabel 3"/>
    <w:rsid w:val="00DB33D1"/>
    <w:rPr>
      <w:rFonts w:cs="Tahoma"/>
      <w:b/>
      <w:bCs/>
      <w:sz w:val="20"/>
      <w:szCs w:val="24"/>
      <w:lang w:eastAsia="ar-SA"/>
    </w:rPr>
  </w:style>
  <w:style w:type="character" w:customStyle="1" w:styleId="ListLabel4">
    <w:name w:val="ListLabel 4"/>
    <w:rsid w:val="00DB33D1"/>
    <w:rPr>
      <w:rFonts w:cs="Tahoma"/>
      <w:sz w:val="20"/>
    </w:rPr>
  </w:style>
  <w:style w:type="character" w:customStyle="1" w:styleId="ListLabel5">
    <w:name w:val="ListLabel 5"/>
    <w:rsid w:val="00DB33D1"/>
    <w:rPr>
      <w:rFonts w:cs="Times New Roman"/>
      <w:b w:val="0"/>
      <w:color w:val="000000"/>
    </w:rPr>
  </w:style>
  <w:style w:type="character" w:customStyle="1" w:styleId="ListLabel6">
    <w:name w:val="ListLabel 6"/>
    <w:rsid w:val="00DB33D1"/>
    <w:rPr>
      <w:rFonts w:cs="Times New Roman"/>
      <w:color w:val="000000"/>
    </w:rPr>
  </w:style>
  <w:style w:type="character" w:customStyle="1" w:styleId="ListLabel7">
    <w:name w:val="ListLabel 7"/>
    <w:rsid w:val="00DB33D1"/>
    <w:rPr>
      <w:rFonts w:cs="Times New Roman"/>
      <w:b/>
      <w:bCs w:val="0"/>
      <w:i/>
      <w:iCs w:val="0"/>
      <w:color w:val="000000"/>
    </w:rPr>
  </w:style>
  <w:style w:type="character" w:customStyle="1" w:styleId="ListLabel8">
    <w:name w:val="ListLabel 8"/>
    <w:rsid w:val="00DB33D1"/>
    <w:rPr>
      <w:rFonts w:cs="Tahoma"/>
      <w:color w:val="000000"/>
    </w:rPr>
  </w:style>
  <w:style w:type="character" w:customStyle="1" w:styleId="ListLabel9">
    <w:name w:val="ListLabel 9"/>
    <w:rsid w:val="00DB33D1"/>
    <w:rPr>
      <w:rFonts w:cs="Tahoma"/>
      <w:b w:val="0"/>
      <w:i w:val="0"/>
      <w:color w:val="000000"/>
      <w:sz w:val="20"/>
      <w:szCs w:val="20"/>
    </w:rPr>
  </w:style>
  <w:style w:type="character" w:customStyle="1" w:styleId="ListLabel10">
    <w:name w:val="ListLabel 10"/>
    <w:rsid w:val="00DB33D1"/>
    <w:rPr>
      <w:rFonts w:cs="Times New Roman"/>
      <w:b w:val="0"/>
      <w:i w:val="0"/>
    </w:rPr>
  </w:style>
  <w:style w:type="character" w:customStyle="1" w:styleId="ListLabel11">
    <w:name w:val="ListLabel 11"/>
    <w:rsid w:val="00DB33D1"/>
    <w:rPr>
      <w:rFonts w:cs="Times New Roman"/>
      <w:b w:val="0"/>
      <w:color w:val="000000"/>
      <w:sz w:val="22"/>
      <w:szCs w:val="22"/>
    </w:rPr>
  </w:style>
  <w:style w:type="character" w:customStyle="1" w:styleId="ListLabel12">
    <w:name w:val="ListLabel 12"/>
    <w:rsid w:val="00DB33D1"/>
    <w:rPr>
      <w:rFonts w:cs="Times New Roman"/>
      <w:sz w:val="22"/>
      <w:szCs w:val="22"/>
    </w:rPr>
  </w:style>
  <w:style w:type="character" w:customStyle="1" w:styleId="ListLabel13">
    <w:name w:val="ListLabel 13"/>
    <w:rsid w:val="00DB33D1"/>
    <w:rPr>
      <w:rFonts w:cs="Times New Roman"/>
      <w:b w:val="0"/>
      <w:i w:val="0"/>
      <w:strike w:val="0"/>
      <w:dstrike w:val="0"/>
      <w:sz w:val="22"/>
      <w:szCs w:val="22"/>
      <w:u w:val="none"/>
    </w:rPr>
  </w:style>
  <w:style w:type="character" w:customStyle="1" w:styleId="ListLabel14">
    <w:name w:val="ListLabel 14"/>
    <w:rsid w:val="00DB33D1"/>
    <w:rPr>
      <w:rFonts w:cs="Tahoma"/>
      <w:bCs/>
      <w:iCs/>
    </w:rPr>
  </w:style>
  <w:style w:type="character" w:customStyle="1" w:styleId="ListLabel15">
    <w:name w:val="ListLabel 15"/>
    <w:rsid w:val="00DB33D1"/>
    <w:rPr>
      <w:strike w:val="0"/>
      <w:dstrike w:val="0"/>
    </w:rPr>
  </w:style>
  <w:style w:type="character" w:customStyle="1" w:styleId="ListLabel16">
    <w:name w:val="ListLabel 16"/>
    <w:rsid w:val="00DB33D1"/>
    <w:rPr>
      <w:rFonts w:cs="Tahoma"/>
      <w:b w:val="0"/>
      <w:i w:val="0"/>
      <w:strike w:val="0"/>
      <w:dstrike w:val="0"/>
      <w:sz w:val="22"/>
      <w:szCs w:val="20"/>
      <w:u w:val="none"/>
    </w:rPr>
  </w:style>
  <w:style w:type="character" w:customStyle="1" w:styleId="ListLabel17">
    <w:name w:val="ListLabel 17"/>
    <w:rsid w:val="00DB33D1"/>
    <w:rPr>
      <w:rFonts w:cs="Tahoma"/>
      <w:b w:val="0"/>
      <w:sz w:val="22"/>
      <w:szCs w:val="20"/>
    </w:rPr>
  </w:style>
  <w:style w:type="character" w:customStyle="1" w:styleId="ListLabel18">
    <w:name w:val="ListLabel 18"/>
    <w:rsid w:val="00DB33D1"/>
    <w:rPr>
      <w:rFonts w:cs="Tahoma"/>
      <w:sz w:val="20"/>
      <w:szCs w:val="20"/>
    </w:rPr>
  </w:style>
  <w:style w:type="character" w:customStyle="1" w:styleId="ListLabel19">
    <w:name w:val="ListLabel 19"/>
    <w:rsid w:val="00DB33D1"/>
    <w:rPr>
      <w:b w:val="0"/>
    </w:rPr>
  </w:style>
  <w:style w:type="character" w:customStyle="1" w:styleId="ListLabel20">
    <w:name w:val="ListLabel 20"/>
    <w:rsid w:val="00DB33D1"/>
    <w:rPr>
      <w:rFonts w:eastAsia="Times New Roman" w:cs="Times New Roman"/>
    </w:rPr>
  </w:style>
  <w:style w:type="character" w:customStyle="1" w:styleId="ListLabel21">
    <w:name w:val="ListLabel 21"/>
    <w:rsid w:val="00DB33D1"/>
    <w:rPr>
      <w:rFonts w:eastAsia="Times New Roman" w:cs="Tahoma"/>
    </w:rPr>
  </w:style>
  <w:style w:type="character" w:customStyle="1" w:styleId="ListLabel22">
    <w:name w:val="ListLabel 22"/>
    <w:rsid w:val="00DB33D1"/>
    <w:rPr>
      <w:rFonts w:cs="Tahoma"/>
      <w:kern w:val="3"/>
      <w:sz w:val="22"/>
      <w:szCs w:val="20"/>
    </w:rPr>
  </w:style>
  <w:style w:type="character" w:customStyle="1" w:styleId="ListLabel23">
    <w:name w:val="ListLabel 23"/>
    <w:rsid w:val="00DB33D1"/>
    <w:rPr>
      <w:rFonts w:cs="OpenSymbol"/>
    </w:rPr>
  </w:style>
  <w:style w:type="character" w:customStyle="1" w:styleId="ListLabel24">
    <w:name w:val="ListLabel 24"/>
    <w:rsid w:val="00DB33D1"/>
    <w:rPr>
      <w:sz w:val="22"/>
    </w:rPr>
  </w:style>
  <w:style w:type="character" w:customStyle="1" w:styleId="ListLabel25">
    <w:name w:val="ListLabel 25"/>
    <w:rsid w:val="00DB33D1"/>
    <w:rPr>
      <w:kern w:val="3"/>
      <w:sz w:val="22"/>
      <w:szCs w:val="20"/>
    </w:rPr>
  </w:style>
  <w:style w:type="character" w:customStyle="1" w:styleId="ListLabel26">
    <w:name w:val="ListLabel 26"/>
    <w:rsid w:val="00DB33D1"/>
    <w:rPr>
      <w:sz w:val="22"/>
      <w:szCs w:val="20"/>
    </w:rPr>
  </w:style>
  <w:style w:type="character" w:customStyle="1" w:styleId="ListLabel27">
    <w:name w:val="ListLabel 27"/>
    <w:rsid w:val="00DB33D1"/>
    <w:rPr>
      <w:rFonts w:cs="Tahoma"/>
      <w:sz w:val="22"/>
      <w:szCs w:val="20"/>
    </w:rPr>
  </w:style>
  <w:style w:type="character" w:customStyle="1" w:styleId="ListLabel28">
    <w:name w:val="ListLabel 28"/>
    <w:rsid w:val="00DB33D1"/>
    <w:rPr>
      <w:b w:val="0"/>
      <w:i w:val="0"/>
      <w:color w:val="000000"/>
      <w:sz w:val="20"/>
      <w:szCs w:val="20"/>
    </w:rPr>
  </w:style>
  <w:style w:type="character" w:customStyle="1" w:styleId="ListLabel29">
    <w:name w:val="ListLabel 29"/>
    <w:rsid w:val="00DB33D1"/>
    <w:rPr>
      <w:rFonts w:cs="Tahoma"/>
      <w:bCs/>
      <w:position w:val="0"/>
      <w:sz w:val="20"/>
      <w:szCs w:val="20"/>
      <w:vertAlign w:val="superscript"/>
    </w:rPr>
  </w:style>
  <w:style w:type="character" w:customStyle="1" w:styleId="ListLabel30">
    <w:name w:val="ListLabel 30"/>
    <w:rsid w:val="00DB33D1"/>
    <w:rPr>
      <w:rFonts w:cs="Tahoma"/>
      <w:b/>
      <w:color w:val="000000"/>
    </w:rPr>
  </w:style>
  <w:style w:type="character" w:customStyle="1" w:styleId="ListLabel31">
    <w:name w:val="ListLabel 31"/>
    <w:rsid w:val="00DB33D1"/>
    <w:rPr>
      <w:b/>
    </w:rPr>
  </w:style>
  <w:style w:type="character" w:customStyle="1" w:styleId="ListLabel32">
    <w:name w:val="ListLabel 32"/>
    <w:rsid w:val="00DB33D1"/>
    <w:rPr>
      <w:rFonts w:cs="Tahoma"/>
    </w:rPr>
  </w:style>
  <w:style w:type="character" w:customStyle="1" w:styleId="ListLabel33">
    <w:name w:val="ListLabel 33"/>
    <w:rsid w:val="00DB33D1"/>
    <w:rPr>
      <w:b w:val="0"/>
      <w:i w:val="0"/>
    </w:rPr>
  </w:style>
  <w:style w:type="character" w:customStyle="1" w:styleId="ListLabel34">
    <w:name w:val="ListLabel 34"/>
    <w:rsid w:val="00DB33D1"/>
    <w:rPr>
      <w:rFonts w:cs="Tahoma"/>
      <w:b w:val="0"/>
      <w:i w:val="0"/>
      <w:sz w:val="20"/>
      <w:szCs w:val="20"/>
    </w:rPr>
  </w:style>
  <w:style w:type="character" w:customStyle="1" w:styleId="ListLabel35">
    <w:name w:val="ListLabel 35"/>
    <w:rsid w:val="00DB33D1"/>
    <w:rPr>
      <w:b w:val="0"/>
      <w:i w:val="0"/>
      <w:sz w:val="20"/>
      <w:szCs w:val="20"/>
    </w:rPr>
  </w:style>
  <w:style w:type="character" w:customStyle="1" w:styleId="ListLabel36">
    <w:name w:val="ListLabel 36"/>
    <w:rsid w:val="00DB33D1"/>
    <w:rPr>
      <w:i w:val="0"/>
    </w:rPr>
  </w:style>
  <w:style w:type="character" w:customStyle="1" w:styleId="ListLabel37">
    <w:name w:val="ListLabel 37"/>
    <w:rsid w:val="00DB33D1"/>
    <w:rPr>
      <w:b w:val="0"/>
      <w:strike w:val="0"/>
      <w:dstrike w:val="0"/>
      <w:color w:val="000000"/>
    </w:rPr>
  </w:style>
  <w:style w:type="character" w:customStyle="1" w:styleId="ListLabel38">
    <w:name w:val="ListLabel 38"/>
    <w:rsid w:val="00DB33D1"/>
    <w:rPr>
      <w:rFonts w:cs="Times New Roman"/>
      <w:b w:val="0"/>
      <w:bCs w:val="0"/>
      <w:color w:val="000000"/>
    </w:rPr>
  </w:style>
  <w:style w:type="character" w:customStyle="1" w:styleId="ListLabel39">
    <w:name w:val="ListLabel 39"/>
    <w:rsid w:val="00DB33D1"/>
    <w:rPr>
      <w:rFonts w:cs="Times New Roman"/>
      <w:sz w:val="20"/>
      <w:szCs w:val="20"/>
    </w:rPr>
  </w:style>
  <w:style w:type="character" w:customStyle="1" w:styleId="ListLabel40">
    <w:name w:val="ListLabel 40"/>
    <w:rsid w:val="00DB33D1"/>
    <w:rPr>
      <w:position w:val="0"/>
      <w:sz w:val="22"/>
      <w:szCs w:val="22"/>
      <w:vertAlign w:val="baseline"/>
    </w:rPr>
  </w:style>
  <w:style w:type="character" w:customStyle="1" w:styleId="ListLabel41">
    <w:name w:val="ListLabel 41"/>
    <w:rsid w:val="00DB33D1"/>
    <w:rPr>
      <w:rFonts w:cs="Times New Roman"/>
      <w:b w:val="0"/>
      <w:i w:val="0"/>
      <w:color w:val="000000"/>
    </w:rPr>
  </w:style>
  <w:style w:type="character" w:customStyle="1" w:styleId="ListLabel42">
    <w:name w:val="ListLabel 42"/>
    <w:rsid w:val="00DB33D1"/>
    <w:rPr>
      <w:rFonts w:cs="Times New Roman"/>
      <w:b w:val="0"/>
      <w:i w:val="0"/>
      <w:strike w:val="0"/>
      <w:dstrike w:val="0"/>
    </w:rPr>
  </w:style>
  <w:style w:type="character" w:customStyle="1" w:styleId="ListLabel43">
    <w:name w:val="ListLabel 43"/>
    <w:rsid w:val="00DB33D1"/>
    <w:rPr>
      <w:rFonts w:eastAsia="Calibri" w:cs="Times New Roman"/>
      <w:lang w:eastAsia="zh-CN"/>
    </w:rPr>
  </w:style>
  <w:style w:type="character" w:customStyle="1" w:styleId="ListLabel44">
    <w:name w:val="ListLabel 44"/>
    <w:rsid w:val="00DB33D1"/>
    <w:rPr>
      <w:rFonts w:eastAsia="Times New Roman" w:cs="Tahoma"/>
      <w:b w:val="0"/>
    </w:rPr>
  </w:style>
  <w:style w:type="character" w:customStyle="1" w:styleId="ListLabel45">
    <w:name w:val="ListLabel 45"/>
    <w:rsid w:val="00DB33D1"/>
    <w:rPr>
      <w:rFonts w:cs="Times New Roman"/>
      <w:b/>
      <w:i w:val="0"/>
      <w:color w:val="000000"/>
      <w:sz w:val="20"/>
      <w:szCs w:val="20"/>
    </w:rPr>
  </w:style>
  <w:style w:type="character" w:customStyle="1" w:styleId="ListLabel46">
    <w:name w:val="ListLabel 46"/>
    <w:rsid w:val="00DB33D1"/>
    <w:rPr>
      <w:rFonts w:cs="Tahoma"/>
      <w:bCs/>
    </w:rPr>
  </w:style>
  <w:style w:type="character" w:customStyle="1" w:styleId="ListLabel47">
    <w:name w:val="ListLabel 47"/>
    <w:rsid w:val="00DB33D1"/>
    <w:rPr>
      <w:rFonts w:eastAsia="Andale Sans UI" w:cs="Tahoma"/>
      <w:b w:val="0"/>
      <w:i w:val="0"/>
      <w:color w:val="000000"/>
      <w:kern w:val="3"/>
      <w:sz w:val="20"/>
      <w:szCs w:val="20"/>
      <w:lang w:val="de-DE" w:eastAsia="ja-JP" w:bidi="fa-IR"/>
    </w:rPr>
  </w:style>
  <w:style w:type="character" w:customStyle="1" w:styleId="ListLabel48">
    <w:name w:val="ListLabel 48"/>
    <w:rsid w:val="00DB33D1"/>
    <w:rPr>
      <w:b w:val="0"/>
      <w:sz w:val="20"/>
      <w:szCs w:val="20"/>
    </w:rPr>
  </w:style>
  <w:style w:type="character" w:customStyle="1" w:styleId="ListLabel49">
    <w:name w:val="ListLabel 49"/>
    <w:rsid w:val="00DB33D1"/>
    <w:rPr>
      <w:rFonts w:cs="Times New Roman"/>
      <w:b w:val="0"/>
    </w:rPr>
  </w:style>
  <w:style w:type="character" w:customStyle="1" w:styleId="ListLabel50">
    <w:name w:val="ListLabel 50"/>
    <w:rsid w:val="00DB33D1"/>
    <w:rPr>
      <w:rFonts w:cs="Tahoma"/>
      <w:b w:val="0"/>
      <w:bCs/>
      <w:color w:val="000000"/>
    </w:rPr>
  </w:style>
  <w:style w:type="character" w:customStyle="1" w:styleId="ListLabel51">
    <w:name w:val="ListLabel 51"/>
    <w:rsid w:val="00DB33D1"/>
    <w:rPr>
      <w:b w:val="0"/>
      <w:position w:val="0"/>
      <w:vertAlign w:val="baseline"/>
    </w:rPr>
  </w:style>
  <w:style w:type="character" w:customStyle="1" w:styleId="ListLabel52">
    <w:name w:val="ListLabel 52"/>
    <w:rsid w:val="00DB33D1"/>
    <w:rPr>
      <w:sz w:val="20"/>
      <w:szCs w:val="20"/>
    </w:rPr>
  </w:style>
  <w:style w:type="character" w:customStyle="1" w:styleId="ListLabel53">
    <w:name w:val="ListLabel 53"/>
    <w:rsid w:val="00DB33D1"/>
    <w:rPr>
      <w:rFonts w:cs="Tahoma"/>
      <w:b w:val="0"/>
      <w:sz w:val="20"/>
      <w:szCs w:val="20"/>
    </w:rPr>
  </w:style>
  <w:style w:type="character" w:customStyle="1" w:styleId="ListLabel54">
    <w:name w:val="ListLabel 54"/>
    <w:rsid w:val="00DB33D1"/>
    <w:rPr>
      <w:rFonts w:cs="Tahoma"/>
      <w:b/>
      <w:sz w:val="20"/>
      <w:szCs w:val="20"/>
    </w:rPr>
  </w:style>
  <w:style w:type="character" w:customStyle="1" w:styleId="ListLabel55">
    <w:name w:val="ListLabel 55"/>
    <w:rsid w:val="00DB33D1"/>
    <w:rPr>
      <w:rFonts w:cs="Tahoma"/>
      <w:i w:val="0"/>
      <w:sz w:val="20"/>
      <w:szCs w:val="20"/>
    </w:rPr>
  </w:style>
  <w:style w:type="character" w:customStyle="1" w:styleId="ListLabel56">
    <w:name w:val="ListLabel 56"/>
    <w:rsid w:val="00DB33D1"/>
    <w:rPr>
      <w:rFonts w:cs="Tahoma"/>
      <w:b w:val="0"/>
    </w:rPr>
  </w:style>
  <w:style w:type="character" w:customStyle="1" w:styleId="ListLabel57">
    <w:name w:val="ListLabel 57"/>
    <w:rsid w:val="00DB33D1"/>
    <w:rPr>
      <w:rFonts w:cs="Times New Roman"/>
      <w:b w:val="0"/>
      <w:i w:val="0"/>
      <w:sz w:val="20"/>
      <w:szCs w:val="20"/>
    </w:rPr>
  </w:style>
  <w:style w:type="character" w:customStyle="1" w:styleId="ListLabel58">
    <w:name w:val="ListLabel 58"/>
    <w:rsid w:val="00DB33D1"/>
    <w:rPr>
      <w:rFonts w:cs="Symbol"/>
    </w:rPr>
  </w:style>
  <w:style w:type="character" w:customStyle="1" w:styleId="ListLabel59">
    <w:name w:val="ListLabel 59"/>
    <w:rsid w:val="00DB33D1"/>
    <w:rPr>
      <w:rFonts w:cs="Courier New"/>
    </w:rPr>
  </w:style>
  <w:style w:type="character" w:customStyle="1" w:styleId="ListLabel60">
    <w:name w:val="ListLabel 60"/>
    <w:rsid w:val="00DB33D1"/>
    <w:rPr>
      <w:rFonts w:cs="Wingdings"/>
    </w:rPr>
  </w:style>
  <w:style w:type="character" w:customStyle="1" w:styleId="ListLabel61">
    <w:name w:val="ListLabel 61"/>
    <w:rsid w:val="00DB33D1"/>
    <w:rPr>
      <w:rFonts w:cs="Tahoma"/>
      <w:color w:val="000000"/>
      <w:sz w:val="20"/>
      <w:szCs w:val="20"/>
    </w:rPr>
  </w:style>
  <w:style w:type="character" w:customStyle="1" w:styleId="ListLabel62">
    <w:name w:val="ListLabel 62"/>
    <w:rsid w:val="00DB33D1"/>
    <w:rPr>
      <w:rFonts w:cs="Times New Roman"/>
      <w:b w:val="0"/>
      <w:sz w:val="20"/>
      <w:szCs w:val="20"/>
    </w:rPr>
  </w:style>
  <w:style w:type="character" w:customStyle="1" w:styleId="ListLabel63">
    <w:name w:val="ListLabel 63"/>
    <w:rsid w:val="00DB33D1"/>
    <w:rPr>
      <w:b w:val="0"/>
      <w:color w:val="000000"/>
    </w:rPr>
  </w:style>
  <w:style w:type="character" w:customStyle="1" w:styleId="ListLabel64">
    <w:name w:val="ListLabel 64"/>
    <w:rsid w:val="00DB33D1"/>
    <w:rPr>
      <w:b w:val="0"/>
      <w:kern w:val="3"/>
      <w:position w:val="0"/>
      <w:vertAlign w:val="baseline"/>
    </w:rPr>
  </w:style>
  <w:style w:type="character" w:customStyle="1" w:styleId="ListLabel65">
    <w:name w:val="ListLabel 65"/>
    <w:rsid w:val="00DB33D1"/>
    <w:rPr>
      <w:rFonts w:cs="Times New Roman"/>
      <w:b/>
    </w:rPr>
  </w:style>
  <w:style w:type="character" w:customStyle="1" w:styleId="ListLabel66">
    <w:name w:val="ListLabel 66"/>
    <w:rsid w:val="00DB33D1"/>
    <w:rPr>
      <w:rFonts w:eastAsia="Times New Roman" w:cs="Tahoma"/>
      <w:b w:val="0"/>
      <w:color w:val="000000"/>
    </w:rPr>
  </w:style>
  <w:style w:type="character" w:customStyle="1" w:styleId="ListLabel67">
    <w:name w:val="ListLabel 67"/>
    <w:rsid w:val="00DB33D1"/>
    <w:rPr>
      <w:rFonts w:cs="Tahoma"/>
      <w:b/>
      <w:bCs/>
      <w:sz w:val="20"/>
      <w:szCs w:val="20"/>
    </w:rPr>
  </w:style>
  <w:style w:type="character" w:customStyle="1" w:styleId="ListLabel68">
    <w:name w:val="ListLabel 68"/>
    <w:rsid w:val="00DB33D1"/>
    <w:rPr>
      <w:rFonts w:eastAsia="Times New Roman" w:cs="Arial"/>
      <w:b w:val="0"/>
    </w:rPr>
  </w:style>
  <w:style w:type="character" w:customStyle="1" w:styleId="ListLabel69">
    <w:name w:val="ListLabel 69"/>
    <w:rsid w:val="00DB33D1"/>
    <w:rPr>
      <w:strike w:val="0"/>
      <w:dstrike w:val="0"/>
      <w:sz w:val="20"/>
      <w:szCs w:val="20"/>
    </w:rPr>
  </w:style>
  <w:style w:type="character" w:customStyle="1" w:styleId="ListLabel70">
    <w:name w:val="ListLabel 70"/>
    <w:rsid w:val="00DB33D1"/>
    <w:rPr>
      <w:rFonts w:cs="Times New Roman"/>
      <w:b w:val="0"/>
      <w:i w:val="0"/>
      <w:color w:val="000000"/>
      <w:sz w:val="20"/>
      <w:szCs w:val="20"/>
    </w:rPr>
  </w:style>
  <w:style w:type="character" w:customStyle="1" w:styleId="ListLabel71">
    <w:name w:val="ListLabel 71"/>
    <w:rsid w:val="00DB33D1"/>
    <w:rPr>
      <w:b w:val="0"/>
      <w:color w:val="000000"/>
      <w:sz w:val="20"/>
      <w:szCs w:val="20"/>
    </w:rPr>
  </w:style>
  <w:style w:type="character" w:customStyle="1" w:styleId="ListLabel72">
    <w:name w:val="ListLabel 72"/>
    <w:rsid w:val="00DB33D1"/>
    <w:rPr>
      <w:rFonts w:cs="Tahoma"/>
      <w:b/>
      <w:i/>
    </w:rPr>
  </w:style>
  <w:style w:type="character" w:customStyle="1" w:styleId="ListLabel73">
    <w:name w:val="ListLabel 73"/>
    <w:rsid w:val="00DB33D1"/>
    <w:rPr>
      <w:rFonts w:cs="Times New Roman"/>
      <w:b w:val="0"/>
      <w:i w:val="0"/>
      <w:sz w:val="24"/>
    </w:rPr>
  </w:style>
  <w:style w:type="character" w:customStyle="1" w:styleId="ListLabel74">
    <w:name w:val="ListLabel 74"/>
    <w:rsid w:val="00DB33D1"/>
    <w:rPr>
      <w:rFonts w:cs="Tahoma"/>
      <w:bCs/>
      <w:iCs/>
      <w:lang w:eastAsia="ar-SA"/>
    </w:rPr>
  </w:style>
  <w:style w:type="character" w:customStyle="1" w:styleId="ListLabel75">
    <w:name w:val="ListLabel 75"/>
    <w:rsid w:val="00DB33D1"/>
    <w:rPr>
      <w:rFonts w:eastAsia="Andale Sans UI" w:cs="Times New Roman"/>
      <w:b w:val="0"/>
      <w:kern w:val="3"/>
      <w:lang w:eastAsia="ja-JP" w:bidi="fa-IR"/>
    </w:rPr>
  </w:style>
  <w:style w:type="character" w:customStyle="1" w:styleId="ListLabel76">
    <w:name w:val="ListLabel 76"/>
    <w:rsid w:val="00DB33D1"/>
    <w:rPr>
      <w:b/>
      <w:color w:val="000000"/>
    </w:rPr>
  </w:style>
  <w:style w:type="character" w:customStyle="1" w:styleId="ListLabel77">
    <w:name w:val="ListLabel 77"/>
    <w:rsid w:val="00DB33D1"/>
    <w:rPr>
      <w:rFonts w:cs="Tahoma"/>
      <w:b w:val="0"/>
      <w:color w:val="000000"/>
    </w:rPr>
  </w:style>
  <w:style w:type="character" w:customStyle="1" w:styleId="ListLabel78">
    <w:name w:val="ListLabel 78"/>
    <w:rsid w:val="00DB33D1"/>
    <w:rPr>
      <w:rFonts w:cs="Times New Roman"/>
      <w:b w:val="0"/>
      <w:bCs/>
      <w:i w:val="0"/>
      <w:sz w:val="20"/>
      <w:szCs w:val="20"/>
    </w:rPr>
  </w:style>
  <w:style w:type="character" w:customStyle="1" w:styleId="ListLabel79">
    <w:name w:val="ListLabel 79"/>
    <w:rsid w:val="00DB33D1"/>
    <w:rPr>
      <w:rFonts w:eastAsia="Times New Roman" w:cs="Tahoma"/>
      <w:b w:val="0"/>
      <w:i w:val="0"/>
      <w:color w:val="000000"/>
      <w:sz w:val="20"/>
      <w:szCs w:val="20"/>
    </w:rPr>
  </w:style>
  <w:style w:type="character" w:customStyle="1" w:styleId="ListLabel80">
    <w:name w:val="ListLabel 80"/>
    <w:rsid w:val="00DB33D1"/>
    <w:rPr>
      <w:rFonts w:cs="Times New Roman"/>
      <w:b w:val="0"/>
      <w:color w:val="000000"/>
      <w:sz w:val="20"/>
      <w:szCs w:val="20"/>
    </w:rPr>
  </w:style>
  <w:style w:type="character" w:customStyle="1" w:styleId="ListLabel81">
    <w:name w:val="ListLabel 81"/>
    <w:rsid w:val="00DB33D1"/>
    <w:rPr>
      <w:rFonts w:eastAsia="Andale Sans UI" w:cs="Tahoma"/>
      <w:kern w:val="3"/>
      <w:lang w:eastAsia="ja-JP" w:bidi="fa-IR"/>
    </w:rPr>
  </w:style>
  <w:style w:type="character" w:customStyle="1" w:styleId="ListLabel82">
    <w:name w:val="ListLabel 82"/>
    <w:rsid w:val="00DB33D1"/>
    <w:rPr>
      <w:rFonts w:cs="Tahoma"/>
      <w:b w:val="0"/>
      <w:i w:val="0"/>
      <w:color w:val="000000"/>
      <w:sz w:val="20"/>
      <w:szCs w:val="20"/>
      <w:lang w:val="de-DE"/>
    </w:rPr>
  </w:style>
  <w:style w:type="character" w:customStyle="1" w:styleId="ListLabel83">
    <w:name w:val="ListLabel 83"/>
    <w:rsid w:val="00DB33D1"/>
    <w:rPr>
      <w:rFonts w:cs="Tahoma"/>
      <w:strike w:val="0"/>
      <w:dstrike w:val="0"/>
      <w:color w:val="000000"/>
      <w:sz w:val="20"/>
      <w:szCs w:val="20"/>
    </w:rPr>
  </w:style>
  <w:style w:type="character" w:customStyle="1" w:styleId="ListLabel84">
    <w:name w:val="ListLabel 84"/>
    <w:rsid w:val="00DB33D1"/>
    <w:rPr>
      <w:rFonts w:cs="Tahoma"/>
      <w:b w:val="0"/>
      <w:i w:val="0"/>
      <w:strike w:val="0"/>
      <w:dstrike w:val="0"/>
      <w:color w:val="000000"/>
      <w:sz w:val="20"/>
      <w:szCs w:val="20"/>
    </w:rPr>
  </w:style>
  <w:style w:type="character" w:customStyle="1" w:styleId="ListLabel85">
    <w:name w:val="ListLabel 85"/>
    <w:rsid w:val="00DB33D1"/>
    <w:rPr>
      <w:rFonts w:cs="Tahoma"/>
      <w:bCs/>
      <w:sz w:val="20"/>
      <w:szCs w:val="20"/>
    </w:rPr>
  </w:style>
  <w:style w:type="character" w:customStyle="1" w:styleId="ListLabel86">
    <w:name w:val="ListLabel 86"/>
    <w:rsid w:val="00DB33D1"/>
    <w:rPr>
      <w:u w:val="none"/>
    </w:rPr>
  </w:style>
  <w:style w:type="character" w:customStyle="1" w:styleId="ListLabel87">
    <w:name w:val="ListLabel 87"/>
    <w:rsid w:val="00DB33D1"/>
    <w:rPr>
      <w:rFonts w:cs="Tahoma"/>
      <w:bCs/>
      <w:color w:val="000000"/>
    </w:rPr>
  </w:style>
  <w:style w:type="character" w:customStyle="1" w:styleId="ListLabel88">
    <w:name w:val="ListLabel 88"/>
    <w:rsid w:val="00DB33D1"/>
    <w:rPr>
      <w:rFonts w:eastAsia="OpenSymbol" w:cs="OpenSymbol"/>
    </w:rPr>
  </w:style>
  <w:style w:type="character" w:customStyle="1" w:styleId="ListLabel89">
    <w:name w:val="ListLabel 89"/>
    <w:rsid w:val="00DB33D1"/>
    <w:rPr>
      <w:color w:val="00000A"/>
    </w:rPr>
  </w:style>
  <w:style w:type="character" w:customStyle="1" w:styleId="ListLabel90">
    <w:name w:val="ListLabel 90"/>
    <w:rsid w:val="00DB33D1"/>
    <w:rPr>
      <w:rFonts w:cs="Tahoma"/>
      <w:b w:val="0"/>
      <w:i w:val="0"/>
      <w:color w:val="00000A"/>
      <w:sz w:val="22"/>
      <w:szCs w:val="20"/>
    </w:rPr>
  </w:style>
  <w:style w:type="character" w:customStyle="1" w:styleId="ListLabel91">
    <w:name w:val="ListLabel 91"/>
    <w:rsid w:val="00DB33D1"/>
    <w:rPr>
      <w:b w:val="0"/>
      <w:i w:val="0"/>
      <w:color w:val="00000A"/>
      <w:sz w:val="20"/>
      <w:szCs w:val="20"/>
    </w:rPr>
  </w:style>
  <w:style w:type="character" w:customStyle="1" w:styleId="ListLabel92">
    <w:name w:val="ListLabel 92"/>
    <w:rsid w:val="00DB33D1"/>
    <w:rPr>
      <w:sz w:val="22"/>
      <w:szCs w:val="22"/>
    </w:rPr>
  </w:style>
  <w:style w:type="character" w:customStyle="1" w:styleId="ListLabel93">
    <w:name w:val="ListLabel 93"/>
    <w:rsid w:val="00DB33D1"/>
    <w:rPr>
      <w:b w:val="0"/>
      <w:color w:val="00000A"/>
    </w:rPr>
  </w:style>
  <w:style w:type="character" w:customStyle="1" w:styleId="ListLabel94">
    <w:name w:val="ListLabel 94"/>
    <w:rsid w:val="00DB33D1"/>
    <w:rPr>
      <w:rFonts w:cs="Times New Roman"/>
      <w:color w:val="00000A"/>
    </w:rPr>
  </w:style>
  <w:style w:type="character" w:customStyle="1" w:styleId="ListLabel95">
    <w:name w:val="ListLabel 95"/>
    <w:rsid w:val="00DB33D1"/>
    <w:rPr>
      <w:rFonts w:cs="Times New Roman"/>
      <w:b w:val="0"/>
      <w:i w:val="0"/>
      <w:color w:val="00000A"/>
      <w:sz w:val="20"/>
      <w:szCs w:val="20"/>
    </w:rPr>
  </w:style>
  <w:style w:type="character" w:customStyle="1" w:styleId="ListLabel96">
    <w:name w:val="ListLabel 96"/>
    <w:rsid w:val="00DB33D1"/>
    <w:rPr>
      <w:rFonts w:cs="Times New Roman"/>
      <w:b w:val="0"/>
      <w:color w:val="00000A"/>
    </w:rPr>
  </w:style>
  <w:style w:type="character" w:customStyle="1" w:styleId="ListLabel97">
    <w:name w:val="ListLabel 97"/>
    <w:rsid w:val="00DB33D1"/>
    <w:rPr>
      <w:b w:val="0"/>
      <w:strike w:val="0"/>
      <w:dstrike w:val="0"/>
      <w:color w:val="00000A"/>
    </w:rPr>
  </w:style>
  <w:style w:type="character" w:customStyle="1" w:styleId="ListLabel98">
    <w:name w:val="ListLabel 98"/>
    <w:rsid w:val="00DB33D1"/>
    <w:rPr>
      <w:rFonts w:eastAsia="Times New Roman" w:cs="Times New Roman"/>
      <w:b w:val="0"/>
      <w:i w:val="0"/>
      <w:color w:val="00000A"/>
      <w:sz w:val="22"/>
      <w:szCs w:val="22"/>
    </w:rPr>
  </w:style>
  <w:style w:type="character" w:customStyle="1" w:styleId="ListLabel99">
    <w:name w:val="ListLabel 99"/>
    <w:rsid w:val="00DB33D1"/>
    <w:rPr>
      <w:rFonts w:cs="Tahoma"/>
      <w:strike w:val="0"/>
      <w:dstrike w:val="0"/>
      <w:color w:val="00000A"/>
      <w:sz w:val="20"/>
      <w:szCs w:val="20"/>
    </w:rPr>
  </w:style>
  <w:style w:type="character" w:customStyle="1" w:styleId="ListLabel100">
    <w:name w:val="ListLabel 100"/>
    <w:rsid w:val="00DB33D1"/>
    <w:rPr>
      <w:b w:val="0"/>
      <w:i w:val="0"/>
      <w:strike w:val="0"/>
      <w:dstrike w:val="0"/>
      <w:color w:val="00000A"/>
      <w:sz w:val="20"/>
      <w:szCs w:val="20"/>
    </w:rPr>
  </w:style>
  <w:style w:type="character" w:customStyle="1" w:styleId="WW8Num162z1">
    <w:name w:val="WW8Num162z1"/>
    <w:rsid w:val="00DB33D1"/>
  </w:style>
  <w:style w:type="numbering" w:customStyle="1" w:styleId="WWNum1">
    <w:name w:val="WWNum1"/>
    <w:basedOn w:val="Bezlisty"/>
    <w:rsid w:val="00DB33D1"/>
    <w:pPr>
      <w:numPr>
        <w:numId w:val="2"/>
      </w:numPr>
    </w:pPr>
  </w:style>
  <w:style w:type="numbering" w:customStyle="1" w:styleId="WWNum2">
    <w:name w:val="WWNum2"/>
    <w:basedOn w:val="Bezlisty"/>
    <w:rsid w:val="00DB33D1"/>
    <w:pPr>
      <w:numPr>
        <w:numId w:val="3"/>
      </w:numPr>
    </w:pPr>
  </w:style>
  <w:style w:type="numbering" w:customStyle="1" w:styleId="WWNum3">
    <w:name w:val="WWNum3"/>
    <w:basedOn w:val="Bezlisty"/>
    <w:rsid w:val="00DB33D1"/>
    <w:pPr>
      <w:numPr>
        <w:numId w:val="4"/>
      </w:numPr>
    </w:pPr>
  </w:style>
  <w:style w:type="numbering" w:customStyle="1" w:styleId="WWNum4">
    <w:name w:val="WWNum4"/>
    <w:basedOn w:val="Bezlisty"/>
    <w:rsid w:val="00DB33D1"/>
    <w:pPr>
      <w:numPr>
        <w:numId w:val="5"/>
      </w:numPr>
    </w:pPr>
  </w:style>
  <w:style w:type="numbering" w:customStyle="1" w:styleId="WWNum5">
    <w:name w:val="WWNum5"/>
    <w:basedOn w:val="Bezlisty"/>
    <w:rsid w:val="00DB33D1"/>
    <w:pPr>
      <w:numPr>
        <w:numId w:val="6"/>
      </w:numPr>
    </w:pPr>
  </w:style>
  <w:style w:type="numbering" w:customStyle="1" w:styleId="WWNum6">
    <w:name w:val="WWNum6"/>
    <w:basedOn w:val="Bezlisty"/>
    <w:rsid w:val="00DB33D1"/>
    <w:pPr>
      <w:numPr>
        <w:numId w:val="7"/>
      </w:numPr>
    </w:pPr>
  </w:style>
  <w:style w:type="numbering" w:customStyle="1" w:styleId="WWNum7">
    <w:name w:val="WWNum7"/>
    <w:basedOn w:val="Bezlisty"/>
    <w:rsid w:val="00DB33D1"/>
    <w:pPr>
      <w:numPr>
        <w:numId w:val="8"/>
      </w:numPr>
    </w:pPr>
  </w:style>
  <w:style w:type="numbering" w:customStyle="1" w:styleId="WWNum8">
    <w:name w:val="WWNum8"/>
    <w:basedOn w:val="Bezlisty"/>
    <w:rsid w:val="00DB33D1"/>
    <w:pPr>
      <w:numPr>
        <w:numId w:val="9"/>
      </w:numPr>
    </w:pPr>
  </w:style>
  <w:style w:type="numbering" w:customStyle="1" w:styleId="WWNum9">
    <w:name w:val="WWNum9"/>
    <w:basedOn w:val="Bezlisty"/>
    <w:rsid w:val="00DB33D1"/>
    <w:pPr>
      <w:numPr>
        <w:numId w:val="10"/>
      </w:numPr>
    </w:pPr>
  </w:style>
  <w:style w:type="numbering" w:customStyle="1" w:styleId="WWNum10">
    <w:name w:val="WWNum10"/>
    <w:basedOn w:val="Bezlisty"/>
    <w:rsid w:val="00DB33D1"/>
    <w:pPr>
      <w:numPr>
        <w:numId w:val="408"/>
      </w:numPr>
    </w:pPr>
  </w:style>
  <w:style w:type="numbering" w:customStyle="1" w:styleId="WWNum11">
    <w:name w:val="WWNum11"/>
    <w:basedOn w:val="Bezlisty"/>
    <w:rsid w:val="00DB33D1"/>
    <w:pPr>
      <w:numPr>
        <w:numId w:val="12"/>
      </w:numPr>
    </w:pPr>
  </w:style>
  <w:style w:type="numbering" w:customStyle="1" w:styleId="WWNum12">
    <w:name w:val="WWNum12"/>
    <w:basedOn w:val="Bezlisty"/>
    <w:rsid w:val="00DB33D1"/>
    <w:pPr>
      <w:numPr>
        <w:numId w:val="13"/>
      </w:numPr>
    </w:pPr>
  </w:style>
  <w:style w:type="numbering" w:customStyle="1" w:styleId="WWNum13">
    <w:name w:val="WWNum13"/>
    <w:basedOn w:val="Bezlisty"/>
    <w:rsid w:val="00DB33D1"/>
    <w:pPr>
      <w:numPr>
        <w:numId w:val="407"/>
      </w:numPr>
    </w:pPr>
  </w:style>
  <w:style w:type="numbering" w:customStyle="1" w:styleId="WWNum14">
    <w:name w:val="WWNum14"/>
    <w:basedOn w:val="Bezlisty"/>
    <w:rsid w:val="00DB33D1"/>
    <w:pPr>
      <w:numPr>
        <w:numId w:val="416"/>
      </w:numPr>
    </w:pPr>
  </w:style>
  <w:style w:type="numbering" w:customStyle="1" w:styleId="WWNum15">
    <w:name w:val="WWNum15"/>
    <w:basedOn w:val="Bezlisty"/>
    <w:rsid w:val="00DB33D1"/>
    <w:pPr>
      <w:numPr>
        <w:numId w:val="16"/>
      </w:numPr>
    </w:pPr>
  </w:style>
  <w:style w:type="numbering" w:customStyle="1" w:styleId="WWNum16">
    <w:name w:val="WWNum16"/>
    <w:basedOn w:val="Bezlisty"/>
    <w:rsid w:val="00DB33D1"/>
    <w:pPr>
      <w:numPr>
        <w:numId w:val="17"/>
      </w:numPr>
    </w:pPr>
  </w:style>
  <w:style w:type="numbering" w:customStyle="1" w:styleId="WWNum17">
    <w:name w:val="WWNum17"/>
    <w:basedOn w:val="Bezlisty"/>
    <w:rsid w:val="00DB33D1"/>
    <w:pPr>
      <w:numPr>
        <w:numId w:val="18"/>
      </w:numPr>
    </w:pPr>
  </w:style>
  <w:style w:type="numbering" w:customStyle="1" w:styleId="WWNum18">
    <w:name w:val="WWNum18"/>
    <w:basedOn w:val="Bezlisty"/>
    <w:rsid w:val="00DB33D1"/>
    <w:pPr>
      <w:numPr>
        <w:numId w:val="19"/>
      </w:numPr>
    </w:pPr>
  </w:style>
  <w:style w:type="numbering" w:customStyle="1" w:styleId="WWNum19">
    <w:name w:val="WWNum19"/>
    <w:basedOn w:val="Bezlisty"/>
    <w:rsid w:val="00DB33D1"/>
    <w:pPr>
      <w:numPr>
        <w:numId w:val="20"/>
      </w:numPr>
    </w:pPr>
  </w:style>
  <w:style w:type="numbering" w:customStyle="1" w:styleId="WWNum20">
    <w:name w:val="WWNum20"/>
    <w:basedOn w:val="Bezlisty"/>
    <w:rsid w:val="00DB33D1"/>
    <w:pPr>
      <w:numPr>
        <w:numId w:val="21"/>
      </w:numPr>
    </w:pPr>
  </w:style>
  <w:style w:type="numbering" w:customStyle="1" w:styleId="WWNum21">
    <w:name w:val="WWNum21"/>
    <w:basedOn w:val="Bezlisty"/>
    <w:rsid w:val="00DB33D1"/>
    <w:pPr>
      <w:numPr>
        <w:numId w:val="22"/>
      </w:numPr>
    </w:pPr>
  </w:style>
  <w:style w:type="numbering" w:customStyle="1" w:styleId="WWNum22">
    <w:name w:val="WWNum22"/>
    <w:basedOn w:val="Bezlisty"/>
    <w:rsid w:val="00DB33D1"/>
    <w:pPr>
      <w:numPr>
        <w:numId w:val="23"/>
      </w:numPr>
    </w:pPr>
  </w:style>
  <w:style w:type="numbering" w:customStyle="1" w:styleId="WWNum23">
    <w:name w:val="WWNum23"/>
    <w:basedOn w:val="Bezlisty"/>
    <w:rsid w:val="00DB33D1"/>
    <w:pPr>
      <w:numPr>
        <w:numId w:val="24"/>
      </w:numPr>
    </w:pPr>
  </w:style>
  <w:style w:type="numbering" w:customStyle="1" w:styleId="WWNum24">
    <w:name w:val="WWNum24"/>
    <w:basedOn w:val="Bezlisty"/>
    <w:rsid w:val="00DB33D1"/>
    <w:pPr>
      <w:numPr>
        <w:numId w:val="25"/>
      </w:numPr>
    </w:pPr>
  </w:style>
  <w:style w:type="numbering" w:customStyle="1" w:styleId="WWNum25">
    <w:name w:val="WWNum25"/>
    <w:basedOn w:val="Bezlisty"/>
    <w:rsid w:val="00DB33D1"/>
    <w:pPr>
      <w:numPr>
        <w:numId w:val="26"/>
      </w:numPr>
    </w:pPr>
  </w:style>
  <w:style w:type="numbering" w:customStyle="1" w:styleId="WWNum26">
    <w:name w:val="WWNum26"/>
    <w:basedOn w:val="Bezlisty"/>
    <w:rsid w:val="00DB33D1"/>
    <w:pPr>
      <w:numPr>
        <w:numId w:val="27"/>
      </w:numPr>
    </w:pPr>
  </w:style>
  <w:style w:type="numbering" w:customStyle="1" w:styleId="WWNum27">
    <w:name w:val="WWNum27"/>
    <w:basedOn w:val="Bezlisty"/>
    <w:rsid w:val="00DB33D1"/>
    <w:pPr>
      <w:numPr>
        <w:numId w:val="28"/>
      </w:numPr>
    </w:pPr>
  </w:style>
  <w:style w:type="numbering" w:customStyle="1" w:styleId="WWNum28">
    <w:name w:val="WWNum28"/>
    <w:basedOn w:val="Bezlisty"/>
    <w:rsid w:val="00DB33D1"/>
    <w:pPr>
      <w:numPr>
        <w:numId w:val="29"/>
      </w:numPr>
    </w:pPr>
  </w:style>
  <w:style w:type="numbering" w:customStyle="1" w:styleId="WWNum29">
    <w:name w:val="WWNum29"/>
    <w:basedOn w:val="Bezlisty"/>
    <w:rsid w:val="00DB33D1"/>
    <w:pPr>
      <w:numPr>
        <w:numId w:val="30"/>
      </w:numPr>
    </w:pPr>
  </w:style>
  <w:style w:type="numbering" w:customStyle="1" w:styleId="WWNum30">
    <w:name w:val="WWNum30"/>
    <w:basedOn w:val="Bezlisty"/>
    <w:rsid w:val="00DB33D1"/>
    <w:pPr>
      <w:numPr>
        <w:numId w:val="31"/>
      </w:numPr>
    </w:pPr>
  </w:style>
  <w:style w:type="numbering" w:customStyle="1" w:styleId="WWNum31">
    <w:name w:val="WWNum31"/>
    <w:basedOn w:val="Bezlisty"/>
    <w:rsid w:val="00DB33D1"/>
    <w:pPr>
      <w:numPr>
        <w:numId w:val="32"/>
      </w:numPr>
    </w:pPr>
  </w:style>
  <w:style w:type="numbering" w:customStyle="1" w:styleId="WWNum32">
    <w:name w:val="WWNum32"/>
    <w:basedOn w:val="Bezlisty"/>
    <w:rsid w:val="00DB33D1"/>
    <w:pPr>
      <w:numPr>
        <w:numId w:val="33"/>
      </w:numPr>
    </w:pPr>
  </w:style>
  <w:style w:type="numbering" w:customStyle="1" w:styleId="WWNum33">
    <w:name w:val="WWNum33"/>
    <w:basedOn w:val="Bezlisty"/>
    <w:rsid w:val="00DB33D1"/>
    <w:pPr>
      <w:numPr>
        <w:numId w:val="34"/>
      </w:numPr>
    </w:pPr>
  </w:style>
  <w:style w:type="numbering" w:customStyle="1" w:styleId="WWNum34">
    <w:name w:val="WWNum34"/>
    <w:basedOn w:val="Bezlisty"/>
    <w:rsid w:val="00DB33D1"/>
    <w:pPr>
      <w:numPr>
        <w:numId w:val="35"/>
      </w:numPr>
    </w:pPr>
  </w:style>
  <w:style w:type="numbering" w:customStyle="1" w:styleId="WWNum35">
    <w:name w:val="WWNum35"/>
    <w:basedOn w:val="Bezlisty"/>
    <w:rsid w:val="00DB33D1"/>
    <w:pPr>
      <w:numPr>
        <w:numId w:val="36"/>
      </w:numPr>
    </w:pPr>
  </w:style>
  <w:style w:type="numbering" w:customStyle="1" w:styleId="WWNum36">
    <w:name w:val="WWNum36"/>
    <w:basedOn w:val="Bezlisty"/>
    <w:rsid w:val="00DB33D1"/>
    <w:pPr>
      <w:numPr>
        <w:numId w:val="37"/>
      </w:numPr>
    </w:pPr>
  </w:style>
  <w:style w:type="numbering" w:customStyle="1" w:styleId="WWNum37">
    <w:name w:val="WWNum37"/>
    <w:basedOn w:val="Bezlisty"/>
    <w:rsid w:val="00DB33D1"/>
    <w:pPr>
      <w:numPr>
        <w:numId w:val="38"/>
      </w:numPr>
    </w:pPr>
  </w:style>
  <w:style w:type="numbering" w:customStyle="1" w:styleId="WWNum38">
    <w:name w:val="WWNum38"/>
    <w:basedOn w:val="Bezlisty"/>
    <w:rsid w:val="00DB33D1"/>
    <w:pPr>
      <w:numPr>
        <w:numId w:val="39"/>
      </w:numPr>
    </w:pPr>
  </w:style>
  <w:style w:type="numbering" w:customStyle="1" w:styleId="WWNum39">
    <w:name w:val="WWNum39"/>
    <w:basedOn w:val="Bezlisty"/>
    <w:rsid w:val="00DB33D1"/>
    <w:pPr>
      <w:numPr>
        <w:numId w:val="40"/>
      </w:numPr>
    </w:pPr>
  </w:style>
  <w:style w:type="numbering" w:customStyle="1" w:styleId="WWNum40">
    <w:name w:val="WWNum40"/>
    <w:basedOn w:val="Bezlisty"/>
    <w:rsid w:val="00DB33D1"/>
    <w:pPr>
      <w:numPr>
        <w:numId w:val="41"/>
      </w:numPr>
    </w:pPr>
  </w:style>
  <w:style w:type="numbering" w:customStyle="1" w:styleId="WWNum41">
    <w:name w:val="WWNum41"/>
    <w:basedOn w:val="Bezlisty"/>
    <w:rsid w:val="00DB33D1"/>
    <w:pPr>
      <w:numPr>
        <w:numId w:val="42"/>
      </w:numPr>
    </w:pPr>
  </w:style>
  <w:style w:type="numbering" w:customStyle="1" w:styleId="WWNum42">
    <w:name w:val="WWNum42"/>
    <w:basedOn w:val="Bezlisty"/>
    <w:rsid w:val="00DB33D1"/>
    <w:pPr>
      <w:numPr>
        <w:numId w:val="43"/>
      </w:numPr>
    </w:pPr>
  </w:style>
  <w:style w:type="numbering" w:customStyle="1" w:styleId="WWNum43">
    <w:name w:val="WWNum43"/>
    <w:basedOn w:val="Bezlisty"/>
    <w:rsid w:val="00DB33D1"/>
    <w:pPr>
      <w:numPr>
        <w:numId w:val="44"/>
      </w:numPr>
    </w:pPr>
  </w:style>
  <w:style w:type="numbering" w:customStyle="1" w:styleId="WWNum44">
    <w:name w:val="WWNum44"/>
    <w:basedOn w:val="Bezlisty"/>
    <w:rsid w:val="00DB33D1"/>
    <w:pPr>
      <w:numPr>
        <w:numId w:val="45"/>
      </w:numPr>
    </w:pPr>
  </w:style>
  <w:style w:type="numbering" w:customStyle="1" w:styleId="WWNum45">
    <w:name w:val="WWNum45"/>
    <w:basedOn w:val="Bezlisty"/>
    <w:rsid w:val="00DB33D1"/>
    <w:pPr>
      <w:numPr>
        <w:numId w:val="46"/>
      </w:numPr>
    </w:pPr>
  </w:style>
  <w:style w:type="numbering" w:customStyle="1" w:styleId="WWNum46">
    <w:name w:val="WWNum46"/>
    <w:basedOn w:val="Bezlisty"/>
    <w:rsid w:val="00DB33D1"/>
    <w:pPr>
      <w:numPr>
        <w:numId w:val="47"/>
      </w:numPr>
    </w:pPr>
  </w:style>
  <w:style w:type="numbering" w:customStyle="1" w:styleId="WWNum47">
    <w:name w:val="WWNum47"/>
    <w:basedOn w:val="Bezlisty"/>
    <w:rsid w:val="00DB33D1"/>
    <w:pPr>
      <w:numPr>
        <w:numId w:val="48"/>
      </w:numPr>
    </w:pPr>
  </w:style>
  <w:style w:type="numbering" w:customStyle="1" w:styleId="WWNum48">
    <w:name w:val="WWNum48"/>
    <w:basedOn w:val="Bezlisty"/>
    <w:rsid w:val="00DB33D1"/>
    <w:pPr>
      <w:numPr>
        <w:numId w:val="49"/>
      </w:numPr>
    </w:pPr>
  </w:style>
  <w:style w:type="numbering" w:customStyle="1" w:styleId="WWNum49">
    <w:name w:val="WWNum49"/>
    <w:basedOn w:val="Bezlisty"/>
    <w:rsid w:val="00DB33D1"/>
    <w:pPr>
      <w:numPr>
        <w:numId w:val="50"/>
      </w:numPr>
    </w:pPr>
  </w:style>
  <w:style w:type="numbering" w:customStyle="1" w:styleId="WWNum50">
    <w:name w:val="WWNum50"/>
    <w:basedOn w:val="Bezlisty"/>
    <w:rsid w:val="00DB33D1"/>
    <w:pPr>
      <w:numPr>
        <w:numId w:val="51"/>
      </w:numPr>
    </w:pPr>
  </w:style>
  <w:style w:type="numbering" w:customStyle="1" w:styleId="WWNum51">
    <w:name w:val="WWNum51"/>
    <w:basedOn w:val="Bezlisty"/>
    <w:rsid w:val="00DB33D1"/>
    <w:pPr>
      <w:numPr>
        <w:numId w:val="52"/>
      </w:numPr>
    </w:pPr>
  </w:style>
  <w:style w:type="numbering" w:customStyle="1" w:styleId="WWNum52">
    <w:name w:val="WWNum52"/>
    <w:basedOn w:val="Bezlisty"/>
    <w:rsid w:val="00DB33D1"/>
    <w:pPr>
      <w:numPr>
        <w:numId w:val="53"/>
      </w:numPr>
    </w:pPr>
  </w:style>
  <w:style w:type="numbering" w:customStyle="1" w:styleId="WWNum53">
    <w:name w:val="WWNum53"/>
    <w:basedOn w:val="Bezlisty"/>
    <w:rsid w:val="00DB33D1"/>
    <w:pPr>
      <w:numPr>
        <w:numId w:val="54"/>
      </w:numPr>
    </w:pPr>
  </w:style>
  <w:style w:type="numbering" w:customStyle="1" w:styleId="WWNum54">
    <w:name w:val="WWNum54"/>
    <w:basedOn w:val="Bezlisty"/>
    <w:rsid w:val="00DB33D1"/>
    <w:pPr>
      <w:numPr>
        <w:numId w:val="55"/>
      </w:numPr>
    </w:pPr>
  </w:style>
  <w:style w:type="numbering" w:customStyle="1" w:styleId="WWNum55">
    <w:name w:val="WWNum55"/>
    <w:basedOn w:val="Bezlisty"/>
    <w:rsid w:val="00DB33D1"/>
    <w:pPr>
      <w:numPr>
        <w:numId w:val="56"/>
      </w:numPr>
    </w:pPr>
  </w:style>
  <w:style w:type="numbering" w:customStyle="1" w:styleId="WWNum56">
    <w:name w:val="WWNum56"/>
    <w:basedOn w:val="Bezlisty"/>
    <w:rsid w:val="00DB33D1"/>
    <w:pPr>
      <w:numPr>
        <w:numId w:val="57"/>
      </w:numPr>
    </w:pPr>
  </w:style>
  <w:style w:type="numbering" w:customStyle="1" w:styleId="WWNum57">
    <w:name w:val="WWNum57"/>
    <w:basedOn w:val="Bezlisty"/>
    <w:rsid w:val="00DB33D1"/>
    <w:pPr>
      <w:numPr>
        <w:numId w:val="58"/>
      </w:numPr>
    </w:pPr>
  </w:style>
  <w:style w:type="numbering" w:customStyle="1" w:styleId="WWNum58">
    <w:name w:val="WWNum58"/>
    <w:basedOn w:val="Bezlisty"/>
    <w:rsid w:val="00DB33D1"/>
    <w:pPr>
      <w:numPr>
        <w:numId w:val="59"/>
      </w:numPr>
    </w:pPr>
  </w:style>
  <w:style w:type="numbering" w:customStyle="1" w:styleId="WWNum59">
    <w:name w:val="WWNum59"/>
    <w:basedOn w:val="Bezlisty"/>
    <w:rsid w:val="00DB33D1"/>
    <w:pPr>
      <w:numPr>
        <w:numId w:val="60"/>
      </w:numPr>
    </w:pPr>
  </w:style>
  <w:style w:type="numbering" w:customStyle="1" w:styleId="WWNum60">
    <w:name w:val="WWNum60"/>
    <w:basedOn w:val="Bezlisty"/>
    <w:rsid w:val="00DB33D1"/>
    <w:pPr>
      <w:numPr>
        <w:numId w:val="61"/>
      </w:numPr>
    </w:pPr>
  </w:style>
  <w:style w:type="numbering" w:customStyle="1" w:styleId="WWNum61">
    <w:name w:val="WWNum61"/>
    <w:basedOn w:val="Bezlisty"/>
    <w:rsid w:val="00DB33D1"/>
    <w:pPr>
      <w:numPr>
        <w:numId w:val="62"/>
      </w:numPr>
    </w:pPr>
  </w:style>
  <w:style w:type="numbering" w:customStyle="1" w:styleId="WWNum62">
    <w:name w:val="WWNum62"/>
    <w:basedOn w:val="Bezlisty"/>
    <w:rsid w:val="00DB33D1"/>
    <w:pPr>
      <w:numPr>
        <w:numId w:val="63"/>
      </w:numPr>
    </w:pPr>
  </w:style>
  <w:style w:type="numbering" w:customStyle="1" w:styleId="WWNum63">
    <w:name w:val="WWNum63"/>
    <w:basedOn w:val="Bezlisty"/>
    <w:rsid w:val="00DB33D1"/>
    <w:pPr>
      <w:numPr>
        <w:numId w:val="64"/>
      </w:numPr>
    </w:pPr>
  </w:style>
  <w:style w:type="numbering" w:customStyle="1" w:styleId="WWNum64">
    <w:name w:val="WWNum64"/>
    <w:basedOn w:val="Bezlisty"/>
    <w:rsid w:val="00DB33D1"/>
    <w:pPr>
      <w:numPr>
        <w:numId w:val="65"/>
      </w:numPr>
    </w:pPr>
  </w:style>
  <w:style w:type="numbering" w:customStyle="1" w:styleId="WWNum65">
    <w:name w:val="WWNum65"/>
    <w:basedOn w:val="Bezlisty"/>
    <w:rsid w:val="00DB33D1"/>
    <w:pPr>
      <w:numPr>
        <w:numId w:val="66"/>
      </w:numPr>
    </w:pPr>
  </w:style>
  <w:style w:type="numbering" w:customStyle="1" w:styleId="WWNum66">
    <w:name w:val="WWNum66"/>
    <w:basedOn w:val="Bezlisty"/>
    <w:rsid w:val="00DB33D1"/>
    <w:pPr>
      <w:numPr>
        <w:numId w:val="67"/>
      </w:numPr>
    </w:pPr>
  </w:style>
  <w:style w:type="numbering" w:customStyle="1" w:styleId="WWNum67">
    <w:name w:val="WWNum67"/>
    <w:basedOn w:val="Bezlisty"/>
    <w:rsid w:val="00DB33D1"/>
    <w:pPr>
      <w:numPr>
        <w:numId w:val="68"/>
      </w:numPr>
    </w:pPr>
  </w:style>
  <w:style w:type="numbering" w:customStyle="1" w:styleId="WWNum68">
    <w:name w:val="WWNum68"/>
    <w:basedOn w:val="Bezlisty"/>
    <w:rsid w:val="00DB33D1"/>
    <w:pPr>
      <w:numPr>
        <w:numId w:val="69"/>
      </w:numPr>
    </w:pPr>
  </w:style>
  <w:style w:type="numbering" w:customStyle="1" w:styleId="WWNum69">
    <w:name w:val="WWNum69"/>
    <w:basedOn w:val="Bezlisty"/>
    <w:rsid w:val="00DB33D1"/>
    <w:pPr>
      <w:numPr>
        <w:numId w:val="70"/>
      </w:numPr>
    </w:pPr>
  </w:style>
  <w:style w:type="numbering" w:customStyle="1" w:styleId="WWNum70">
    <w:name w:val="WWNum70"/>
    <w:basedOn w:val="Bezlisty"/>
    <w:rsid w:val="00DB33D1"/>
    <w:pPr>
      <w:numPr>
        <w:numId w:val="71"/>
      </w:numPr>
    </w:pPr>
  </w:style>
  <w:style w:type="numbering" w:customStyle="1" w:styleId="WWNum71">
    <w:name w:val="WWNum71"/>
    <w:basedOn w:val="Bezlisty"/>
    <w:rsid w:val="00DB33D1"/>
    <w:pPr>
      <w:numPr>
        <w:numId w:val="72"/>
      </w:numPr>
    </w:pPr>
  </w:style>
  <w:style w:type="numbering" w:customStyle="1" w:styleId="WWNum72">
    <w:name w:val="WWNum72"/>
    <w:basedOn w:val="Bezlisty"/>
    <w:rsid w:val="00DB33D1"/>
    <w:pPr>
      <w:numPr>
        <w:numId w:val="73"/>
      </w:numPr>
    </w:pPr>
  </w:style>
  <w:style w:type="numbering" w:customStyle="1" w:styleId="WWNum73">
    <w:name w:val="WWNum73"/>
    <w:basedOn w:val="Bezlisty"/>
    <w:rsid w:val="00DB33D1"/>
    <w:pPr>
      <w:numPr>
        <w:numId w:val="74"/>
      </w:numPr>
    </w:pPr>
  </w:style>
  <w:style w:type="numbering" w:customStyle="1" w:styleId="WWNum74">
    <w:name w:val="WWNum74"/>
    <w:basedOn w:val="Bezlisty"/>
    <w:rsid w:val="00DB33D1"/>
    <w:pPr>
      <w:numPr>
        <w:numId w:val="75"/>
      </w:numPr>
    </w:pPr>
  </w:style>
  <w:style w:type="numbering" w:customStyle="1" w:styleId="WWNum75">
    <w:name w:val="WWNum75"/>
    <w:basedOn w:val="Bezlisty"/>
    <w:rsid w:val="00DB33D1"/>
    <w:pPr>
      <w:numPr>
        <w:numId w:val="76"/>
      </w:numPr>
    </w:pPr>
  </w:style>
  <w:style w:type="numbering" w:customStyle="1" w:styleId="WWNum76">
    <w:name w:val="WWNum76"/>
    <w:basedOn w:val="Bezlisty"/>
    <w:rsid w:val="00DB33D1"/>
    <w:pPr>
      <w:numPr>
        <w:numId w:val="401"/>
      </w:numPr>
    </w:pPr>
  </w:style>
  <w:style w:type="numbering" w:customStyle="1" w:styleId="WWNum77">
    <w:name w:val="WWNum77"/>
    <w:basedOn w:val="Bezlisty"/>
    <w:rsid w:val="00DB33D1"/>
    <w:pPr>
      <w:numPr>
        <w:numId w:val="77"/>
      </w:numPr>
    </w:pPr>
  </w:style>
  <w:style w:type="numbering" w:customStyle="1" w:styleId="WWNum78">
    <w:name w:val="WWNum78"/>
    <w:basedOn w:val="Bezlisty"/>
    <w:rsid w:val="00DB33D1"/>
    <w:pPr>
      <w:numPr>
        <w:numId w:val="78"/>
      </w:numPr>
    </w:pPr>
  </w:style>
  <w:style w:type="numbering" w:customStyle="1" w:styleId="WWNum79">
    <w:name w:val="WWNum79"/>
    <w:basedOn w:val="Bezlisty"/>
    <w:rsid w:val="00DB33D1"/>
    <w:pPr>
      <w:numPr>
        <w:numId w:val="79"/>
      </w:numPr>
    </w:pPr>
  </w:style>
  <w:style w:type="numbering" w:customStyle="1" w:styleId="WWNum80">
    <w:name w:val="WWNum80"/>
    <w:basedOn w:val="Bezlisty"/>
    <w:rsid w:val="00DB33D1"/>
    <w:pPr>
      <w:numPr>
        <w:numId w:val="80"/>
      </w:numPr>
    </w:pPr>
  </w:style>
  <w:style w:type="numbering" w:customStyle="1" w:styleId="WWNum81">
    <w:name w:val="WWNum81"/>
    <w:basedOn w:val="Bezlisty"/>
    <w:rsid w:val="00DB33D1"/>
    <w:pPr>
      <w:numPr>
        <w:numId w:val="81"/>
      </w:numPr>
    </w:pPr>
  </w:style>
  <w:style w:type="numbering" w:customStyle="1" w:styleId="WWNum82">
    <w:name w:val="WWNum82"/>
    <w:basedOn w:val="Bezlisty"/>
    <w:rsid w:val="00DB33D1"/>
    <w:pPr>
      <w:numPr>
        <w:numId w:val="82"/>
      </w:numPr>
    </w:pPr>
  </w:style>
  <w:style w:type="numbering" w:customStyle="1" w:styleId="WWNum83">
    <w:name w:val="WWNum83"/>
    <w:basedOn w:val="Bezlisty"/>
    <w:rsid w:val="00DB33D1"/>
    <w:pPr>
      <w:numPr>
        <w:numId w:val="83"/>
      </w:numPr>
    </w:pPr>
  </w:style>
  <w:style w:type="numbering" w:customStyle="1" w:styleId="WWNum84">
    <w:name w:val="WWNum84"/>
    <w:basedOn w:val="Bezlisty"/>
    <w:rsid w:val="00DB33D1"/>
    <w:pPr>
      <w:numPr>
        <w:numId w:val="84"/>
      </w:numPr>
    </w:pPr>
  </w:style>
  <w:style w:type="numbering" w:customStyle="1" w:styleId="WWNum85">
    <w:name w:val="WWNum85"/>
    <w:basedOn w:val="Bezlisty"/>
    <w:rsid w:val="00DB33D1"/>
    <w:pPr>
      <w:numPr>
        <w:numId w:val="85"/>
      </w:numPr>
    </w:pPr>
  </w:style>
  <w:style w:type="numbering" w:customStyle="1" w:styleId="WWNum86">
    <w:name w:val="WWNum86"/>
    <w:basedOn w:val="Bezlisty"/>
    <w:rsid w:val="00DB33D1"/>
    <w:pPr>
      <w:numPr>
        <w:numId w:val="86"/>
      </w:numPr>
    </w:pPr>
  </w:style>
  <w:style w:type="numbering" w:customStyle="1" w:styleId="WWNum87">
    <w:name w:val="WWNum87"/>
    <w:basedOn w:val="Bezlisty"/>
    <w:rsid w:val="00DB33D1"/>
    <w:pPr>
      <w:numPr>
        <w:numId w:val="87"/>
      </w:numPr>
    </w:pPr>
  </w:style>
  <w:style w:type="numbering" w:customStyle="1" w:styleId="WWNum88">
    <w:name w:val="WWNum88"/>
    <w:basedOn w:val="Bezlisty"/>
    <w:rsid w:val="00DB33D1"/>
    <w:pPr>
      <w:numPr>
        <w:numId w:val="88"/>
      </w:numPr>
    </w:pPr>
  </w:style>
  <w:style w:type="numbering" w:customStyle="1" w:styleId="WWNum89">
    <w:name w:val="WWNum89"/>
    <w:basedOn w:val="Bezlisty"/>
    <w:rsid w:val="00DB33D1"/>
    <w:pPr>
      <w:numPr>
        <w:numId w:val="89"/>
      </w:numPr>
    </w:pPr>
  </w:style>
  <w:style w:type="numbering" w:customStyle="1" w:styleId="WWNum90">
    <w:name w:val="WWNum90"/>
    <w:basedOn w:val="Bezlisty"/>
    <w:rsid w:val="00DB33D1"/>
    <w:pPr>
      <w:numPr>
        <w:numId w:val="90"/>
      </w:numPr>
    </w:pPr>
  </w:style>
  <w:style w:type="numbering" w:customStyle="1" w:styleId="WWNum91">
    <w:name w:val="WWNum91"/>
    <w:basedOn w:val="Bezlisty"/>
    <w:rsid w:val="00DB33D1"/>
    <w:pPr>
      <w:numPr>
        <w:numId w:val="91"/>
      </w:numPr>
    </w:pPr>
  </w:style>
  <w:style w:type="numbering" w:customStyle="1" w:styleId="WWNum92">
    <w:name w:val="WWNum92"/>
    <w:basedOn w:val="Bezlisty"/>
    <w:rsid w:val="00DB33D1"/>
    <w:pPr>
      <w:numPr>
        <w:numId w:val="92"/>
      </w:numPr>
    </w:pPr>
  </w:style>
  <w:style w:type="numbering" w:customStyle="1" w:styleId="WWNum93">
    <w:name w:val="WWNum93"/>
    <w:basedOn w:val="Bezlisty"/>
    <w:rsid w:val="00DB33D1"/>
    <w:pPr>
      <w:numPr>
        <w:numId w:val="93"/>
      </w:numPr>
    </w:pPr>
  </w:style>
  <w:style w:type="numbering" w:customStyle="1" w:styleId="WWNum94">
    <w:name w:val="WWNum94"/>
    <w:basedOn w:val="Bezlisty"/>
    <w:rsid w:val="00DB33D1"/>
    <w:pPr>
      <w:numPr>
        <w:numId w:val="94"/>
      </w:numPr>
    </w:pPr>
  </w:style>
  <w:style w:type="numbering" w:customStyle="1" w:styleId="WWNum95">
    <w:name w:val="WWNum95"/>
    <w:basedOn w:val="Bezlisty"/>
    <w:rsid w:val="00DB33D1"/>
    <w:pPr>
      <w:numPr>
        <w:numId w:val="95"/>
      </w:numPr>
    </w:pPr>
  </w:style>
  <w:style w:type="numbering" w:customStyle="1" w:styleId="WWNum96">
    <w:name w:val="WWNum96"/>
    <w:basedOn w:val="Bezlisty"/>
    <w:rsid w:val="00DB33D1"/>
    <w:pPr>
      <w:numPr>
        <w:numId w:val="96"/>
      </w:numPr>
    </w:pPr>
  </w:style>
  <w:style w:type="numbering" w:customStyle="1" w:styleId="WWNum97">
    <w:name w:val="WWNum97"/>
    <w:basedOn w:val="Bezlisty"/>
    <w:rsid w:val="00DB33D1"/>
    <w:pPr>
      <w:numPr>
        <w:numId w:val="97"/>
      </w:numPr>
    </w:pPr>
  </w:style>
  <w:style w:type="numbering" w:customStyle="1" w:styleId="WWNum98">
    <w:name w:val="WWNum98"/>
    <w:basedOn w:val="Bezlisty"/>
    <w:rsid w:val="00DB33D1"/>
    <w:pPr>
      <w:numPr>
        <w:numId w:val="98"/>
      </w:numPr>
    </w:pPr>
  </w:style>
  <w:style w:type="numbering" w:customStyle="1" w:styleId="WWNum99">
    <w:name w:val="WWNum99"/>
    <w:basedOn w:val="Bezlisty"/>
    <w:rsid w:val="00DB33D1"/>
    <w:pPr>
      <w:numPr>
        <w:numId w:val="99"/>
      </w:numPr>
    </w:pPr>
  </w:style>
  <w:style w:type="numbering" w:customStyle="1" w:styleId="WWNum100">
    <w:name w:val="WWNum100"/>
    <w:basedOn w:val="Bezlisty"/>
    <w:rsid w:val="00DB33D1"/>
    <w:pPr>
      <w:numPr>
        <w:numId w:val="100"/>
      </w:numPr>
    </w:pPr>
  </w:style>
  <w:style w:type="numbering" w:customStyle="1" w:styleId="WWNum101">
    <w:name w:val="WWNum101"/>
    <w:basedOn w:val="Bezlisty"/>
    <w:rsid w:val="00DB33D1"/>
    <w:pPr>
      <w:numPr>
        <w:numId w:val="405"/>
      </w:numPr>
    </w:pPr>
  </w:style>
  <w:style w:type="numbering" w:customStyle="1" w:styleId="WWNum102">
    <w:name w:val="WWNum102"/>
    <w:basedOn w:val="Bezlisty"/>
    <w:rsid w:val="00DB33D1"/>
    <w:pPr>
      <w:numPr>
        <w:numId w:val="102"/>
      </w:numPr>
    </w:pPr>
  </w:style>
  <w:style w:type="numbering" w:customStyle="1" w:styleId="WWNum103">
    <w:name w:val="WWNum103"/>
    <w:basedOn w:val="Bezlisty"/>
    <w:rsid w:val="00DB33D1"/>
    <w:pPr>
      <w:numPr>
        <w:numId w:val="103"/>
      </w:numPr>
    </w:pPr>
  </w:style>
  <w:style w:type="numbering" w:customStyle="1" w:styleId="WWNum104">
    <w:name w:val="WWNum104"/>
    <w:basedOn w:val="Bezlisty"/>
    <w:rsid w:val="00DB33D1"/>
    <w:pPr>
      <w:numPr>
        <w:numId w:val="104"/>
      </w:numPr>
    </w:pPr>
  </w:style>
  <w:style w:type="numbering" w:customStyle="1" w:styleId="WWNum105">
    <w:name w:val="WWNum105"/>
    <w:basedOn w:val="Bezlisty"/>
    <w:rsid w:val="00DB33D1"/>
    <w:pPr>
      <w:numPr>
        <w:numId w:val="105"/>
      </w:numPr>
    </w:pPr>
  </w:style>
  <w:style w:type="numbering" w:customStyle="1" w:styleId="WWNum106">
    <w:name w:val="WWNum106"/>
    <w:basedOn w:val="Bezlisty"/>
    <w:rsid w:val="00DB33D1"/>
    <w:pPr>
      <w:numPr>
        <w:numId w:val="106"/>
      </w:numPr>
    </w:pPr>
  </w:style>
  <w:style w:type="numbering" w:customStyle="1" w:styleId="WWNum107">
    <w:name w:val="WWNum107"/>
    <w:basedOn w:val="Bezlisty"/>
    <w:rsid w:val="00DB33D1"/>
    <w:pPr>
      <w:numPr>
        <w:numId w:val="107"/>
      </w:numPr>
    </w:pPr>
  </w:style>
  <w:style w:type="numbering" w:customStyle="1" w:styleId="WWNum108">
    <w:name w:val="WWNum108"/>
    <w:basedOn w:val="Bezlisty"/>
    <w:rsid w:val="00DB33D1"/>
    <w:pPr>
      <w:numPr>
        <w:numId w:val="108"/>
      </w:numPr>
    </w:pPr>
  </w:style>
  <w:style w:type="numbering" w:customStyle="1" w:styleId="WWNum109">
    <w:name w:val="WWNum109"/>
    <w:basedOn w:val="Bezlisty"/>
    <w:rsid w:val="00DB33D1"/>
    <w:pPr>
      <w:numPr>
        <w:numId w:val="109"/>
      </w:numPr>
    </w:pPr>
  </w:style>
  <w:style w:type="numbering" w:customStyle="1" w:styleId="WWNum110">
    <w:name w:val="WWNum110"/>
    <w:basedOn w:val="Bezlisty"/>
    <w:rsid w:val="00DB33D1"/>
    <w:pPr>
      <w:numPr>
        <w:numId w:val="110"/>
      </w:numPr>
    </w:pPr>
  </w:style>
  <w:style w:type="numbering" w:customStyle="1" w:styleId="WWNum111">
    <w:name w:val="WWNum111"/>
    <w:basedOn w:val="Bezlisty"/>
    <w:rsid w:val="00DB33D1"/>
    <w:pPr>
      <w:numPr>
        <w:numId w:val="414"/>
      </w:numPr>
    </w:pPr>
  </w:style>
  <w:style w:type="numbering" w:customStyle="1" w:styleId="WWNum112">
    <w:name w:val="WWNum112"/>
    <w:basedOn w:val="Bezlisty"/>
    <w:rsid w:val="00DB33D1"/>
    <w:pPr>
      <w:numPr>
        <w:numId w:val="112"/>
      </w:numPr>
    </w:pPr>
  </w:style>
  <w:style w:type="numbering" w:customStyle="1" w:styleId="WWNum113">
    <w:name w:val="WWNum113"/>
    <w:basedOn w:val="Bezlisty"/>
    <w:rsid w:val="00DB33D1"/>
    <w:pPr>
      <w:numPr>
        <w:numId w:val="113"/>
      </w:numPr>
    </w:pPr>
  </w:style>
  <w:style w:type="numbering" w:customStyle="1" w:styleId="WWNum114">
    <w:name w:val="WWNum114"/>
    <w:basedOn w:val="Bezlisty"/>
    <w:rsid w:val="00DB33D1"/>
    <w:pPr>
      <w:numPr>
        <w:numId w:val="114"/>
      </w:numPr>
    </w:pPr>
  </w:style>
  <w:style w:type="numbering" w:customStyle="1" w:styleId="WWNum115">
    <w:name w:val="WWNum115"/>
    <w:basedOn w:val="Bezlisty"/>
    <w:rsid w:val="00DB33D1"/>
    <w:pPr>
      <w:numPr>
        <w:numId w:val="115"/>
      </w:numPr>
    </w:pPr>
  </w:style>
  <w:style w:type="numbering" w:customStyle="1" w:styleId="WWNum116">
    <w:name w:val="WWNum116"/>
    <w:basedOn w:val="Bezlisty"/>
    <w:rsid w:val="00DB33D1"/>
    <w:pPr>
      <w:numPr>
        <w:numId w:val="116"/>
      </w:numPr>
    </w:pPr>
  </w:style>
  <w:style w:type="numbering" w:customStyle="1" w:styleId="WWNum117">
    <w:name w:val="WWNum117"/>
    <w:basedOn w:val="Bezlisty"/>
    <w:rsid w:val="00DB33D1"/>
    <w:pPr>
      <w:numPr>
        <w:numId w:val="117"/>
      </w:numPr>
    </w:pPr>
  </w:style>
  <w:style w:type="numbering" w:customStyle="1" w:styleId="WWNum118">
    <w:name w:val="WWNum118"/>
    <w:basedOn w:val="Bezlisty"/>
    <w:rsid w:val="00DB33D1"/>
    <w:pPr>
      <w:numPr>
        <w:numId w:val="118"/>
      </w:numPr>
    </w:pPr>
  </w:style>
  <w:style w:type="numbering" w:customStyle="1" w:styleId="WWNum119">
    <w:name w:val="WWNum119"/>
    <w:basedOn w:val="Bezlisty"/>
    <w:rsid w:val="00DB33D1"/>
    <w:pPr>
      <w:numPr>
        <w:numId w:val="119"/>
      </w:numPr>
    </w:pPr>
  </w:style>
  <w:style w:type="numbering" w:customStyle="1" w:styleId="WWNum120">
    <w:name w:val="WWNum120"/>
    <w:basedOn w:val="Bezlisty"/>
    <w:rsid w:val="00DB33D1"/>
    <w:pPr>
      <w:numPr>
        <w:numId w:val="120"/>
      </w:numPr>
    </w:pPr>
  </w:style>
  <w:style w:type="numbering" w:customStyle="1" w:styleId="WWNum121">
    <w:name w:val="WWNum121"/>
    <w:basedOn w:val="Bezlisty"/>
    <w:rsid w:val="00DB33D1"/>
    <w:pPr>
      <w:numPr>
        <w:numId w:val="121"/>
      </w:numPr>
    </w:pPr>
  </w:style>
  <w:style w:type="numbering" w:customStyle="1" w:styleId="WWNum122">
    <w:name w:val="WWNum122"/>
    <w:basedOn w:val="Bezlisty"/>
    <w:rsid w:val="00DB33D1"/>
    <w:pPr>
      <w:numPr>
        <w:numId w:val="122"/>
      </w:numPr>
    </w:pPr>
  </w:style>
  <w:style w:type="numbering" w:customStyle="1" w:styleId="WWNum123">
    <w:name w:val="WWNum123"/>
    <w:basedOn w:val="Bezlisty"/>
    <w:rsid w:val="00DB33D1"/>
    <w:pPr>
      <w:numPr>
        <w:numId w:val="123"/>
      </w:numPr>
    </w:pPr>
  </w:style>
  <w:style w:type="numbering" w:customStyle="1" w:styleId="WWNum124">
    <w:name w:val="WWNum124"/>
    <w:basedOn w:val="Bezlisty"/>
    <w:rsid w:val="00DB33D1"/>
    <w:pPr>
      <w:numPr>
        <w:numId w:val="124"/>
      </w:numPr>
    </w:pPr>
  </w:style>
  <w:style w:type="numbering" w:customStyle="1" w:styleId="WWNum125">
    <w:name w:val="WWNum125"/>
    <w:basedOn w:val="Bezlisty"/>
    <w:rsid w:val="00DB33D1"/>
    <w:pPr>
      <w:numPr>
        <w:numId w:val="125"/>
      </w:numPr>
    </w:pPr>
  </w:style>
  <w:style w:type="numbering" w:customStyle="1" w:styleId="WWNum126">
    <w:name w:val="WWNum126"/>
    <w:basedOn w:val="Bezlisty"/>
    <w:rsid w:val="00DB33D1"/>
    <w:pPr>
      <w:numPr>
        <w:numId w:val="126"/>
      </w:numPr>
    </w:pPr>
  </w:style>
  <w:style w:type="numbering" w:customStyle="1" w:styleId="WWNum127">
    <w:name w:val="WWNum127"/>
    <w:basedOn w:val="Bezlisty"/>
    <w:rsid w:val="00DB33D1"/>
    <w:pPr>
      <w:numPr>
        <w:numId w:val="127"/>
      </w:numPr>
    </w:pPr>
  </w:style>
  <w:style w:type="numbering" w:customStyle="1" w:styleId="WWNum128">
    <w:name w:val="WWNum128"/>
    <w:basedOn w:val="Bezlisty"/>
    <w:rsid w:val="00DB33D1"/>
    <w:pPr>
      <w:numPr>
        <w:numId w:val="128"/>
      </w:numPr>
    </w:pPr>
  </w:style>
  <w:style w:type="numbering" w:customStyle="1" w:styleId="WWNum129">
    <w:name w:val="WWNum129"/>
    <w:basedOn w:val="Bezlisty"/>
    <w:rsid w:val="00DB33D1"/>
    <w:pPr>
      <w:numPr>
        <w:numId w:val="129"/>
      </w:numPr>
    </w:pPr>
  </w:style>
  <w:style w:type="numbering" w:customStyle="1" w:styleId="WWNum130">
    <w:name w:val="WWNum130"/>
    <w:basedOn w:val="Bezlisty"/>
    <w:rsid w:val="00DB33D1"/>
    <w:pPr>
      <w:numPr>
        <w:numId w:val="130"/>
      </w:numPr>
    </w:pPr>
  </w:style>
  <w:style w:type="numbering" w:customStyle="1" w:styleId="WWNum131">
    <w:name w:val="WWNum131"/>
    <w:basedOn w:val="Bezlisty"/>
    <w:rsid w:val="00DB33D1"/>
    <w:pPr>
      <w:numPr>
        <w:numId w:val="131"/>
      </w:numPr>
    </w:pPr>
  </w:style>
  <w:style w:type="numbering" w:customStyle="1" w:styleId="WWNum132">
    <w:name w:val="WWNum132"/>
    <w:basedOn w:val="Bezlisty"/>
    <w:rsid w:val="00DB33D1"/>
    <w:pPr>
      <w:numPr>
        <w:numId w:val="132"/>
      </w:numPr>
    </w:pPr>
  </w:style>
  <w:style w:type="numbering" w:customStyle="1" w:styleId="WWNum133">
    <w:name w:val="WWNum133"/>
    <w:basedOn w:val="Bezlisty"/>
    <w:rsid w:val="00DB33D1"/>
    <w:pPr>
      <w:numPr>
        <w:numId w:val="133"/>
      </w:numPr>
    </w:pPr>
  </w:style>
  <w:style w:type="numbering" w:customStyle="1" w:styleId="WWNum134">
    <w:name w:val="WWNum134"/>
    <w:basedOn w:val="Bezlisty"/>
    <w:rsid w:val="00DB33D1"/>
    <w:pPr>
      <w:numPr>
        <w:numId w:val="134"/>
      </w:numPr>
    </w:pPr>
  </w:style>
  <w:style w:type="numbering" w:customStyle="1" w:styleId="WWNum135">
    <w:name w:val="WWNum135"/>
    <w:basedOn w:val="Bezlisty"/>
    <w:rsid w:val="00DB33D1"/>
    <w:pPr>
      <w:numPr>
        <w:numId w:val="135"/>
      </w:numPr>
    </w:pPr>
  </w:style>
  <w:style w:type="numbering" w:customStyle="1" w:styleId="WWNum136">
    <w:name w:val="WWNum136"/>
    <w:basedOn w:val="Bezlisty"/>
    <w:rsid w:val="00DB33D1"/>
    <w:pPr>
      <w:numPr>
        <w:numId w:val="136"/>
      </w:numPr>
    </w:pPr>
  </w:style>
  <w:style w:type="numbering" w:customStyle="1" w:styleId="WWNum137">
    <w:name w:val="WWNum137"/>
    <w:basedOn w:val="Bezlisty"/>
    <w:rsid w:val="00DB33D1"/>
    <w:pPr>
      <w:numPr>
        <w:numId w:val="137"/>
      </w:numPr>
    </w:pPr>
  </w:style>
  <w:style w:type="numbering" w:customStyle="1" w:styleId="WWNum138">
    <w:name w:val="WWNum138"/>
    <w:basedOn w:val="Bezlisty"/>
    <w:rsid w:val="00DB33D1"/>
    <w:pPr>
      <w:numPr>
        <w:numId w:val="138"/>
      </w:numPr>
    </w:pPr>
  </w:style>
  <w:style w:type="numbering" w:customStyle="1" w:styleId="WWNum139">
    <w:name w:val="WWNum139"/>
    <w:basedOn w:val="Bezlisty"/>
    <w:rsid w:val="00DB33D1"/>
    <w:pPr>
      <w:numPr>
        <w:numId w:val="139"/>
      </w:numPr>
    </w:pPr>
  </w:style>
  <w:style w:type="numbering" w:customStyle="1" w:styleId="WWNum140">
    <w:name w:val="WWNum140"/>
    <w:basedOn w:val="Bezlisty"/>
    <w:rsid w:val="00DB33D1"/>
    <w:pPr>
      <w:numPr>
        <w:numId w:val="140"/>
      </w:numPr>
    </w:pPr>
  </w:style>
  <w:style w:type="numbering" w:customStyle="1" w:styleId="WWNum141">
    <w:name w:val="WWNum141"/>
    <w:basedOn w:val="Bezlisty"/>
    <w:rsid w:val="00DB33D1"/>
    <w:pPr>
      <w:numPr>
        <w:numId w:val="141"/>
      </w:numPr>
    </w:pPr>
  </w:style>
  <w:style w:type="numbering" w:customStyle="1" w:styleId="WWNum142">
    <w:name w:val="WWNum142"/>
    <w:basedOn w:val="Bezlisty"/>
    <w:rsid w:val="00DB33D1"/>
    <w:pPr>
      <w:numPr>
        <w:numId w:val="142"/>
      </w:numPr>
    </w:pPr>
  </w:style>
  <w:style w:type="numbering" w:customStyle="1" w:styleId="WWNum143">
    <w:name w:val="WWNum143"/>
    <w:basedOn w:val="Bezlisty"/>
    <w:rsid w:val="00DB33D1"/>
    <w:pPr>
      <w:numPr>
        <w:numId w:val="143"/>
      </w:numPr>
    </w:pPr>
  </w:style>
  <w:style w:type="numbering" w:customStyle="1" w:styleId="WWNum144">
    <w:name w:val="WWNum144"/>
    <w:basedOn w:val="Bezlisty"/>
    <w:rsid w:val="00DB33D1"/>
    <w:pPr>
      <w:numPr>
        <w:numId w:val="144"/>
      </w:numPr>
    </w:pPr>
  </w:style>
  <w:style w:type="numbering" w:customStyle="1" w:styleId="WWNum145">
    <w:name w:val="WWNum145"/>
    <w:basedOn w:val="Bezlisty"/>
    <w:rsid w:val="00DB33D1"/>
    <w:pPr>
      <w:numPr>
        <w:numId w:val="145"/>
      </w:numPr>
    </w:pPr>
  </w:style>
  <w:style w:type="numbering" w:customStyle="1" w:styleId="WWNum146">
    <w:name w:val="WWNum146"/>
    <w:basedOn w:val="Bezlisty"/>
    <w:rsid w:val="00DB33D1"/>
    <w:pPr>
      <w:numPr>
        <w:numId w:val="146"/>
      </w:numPr>
    </w:pPr>
  </w:style>
  <w:style w:type="numbering" w:customStyle="1" w:styleId="WWNum147">
    <w:name w:val="WWNum147"/>
    <w:basedOn w:val="Bezlisty"/>
    <w:rsid w:val="00DB33D1"/>
    <w:pPr>
      <w:numPr>
        <w:numId w:val="147"/>
      </w:numPr>
    </w:pPr>
  </w:style>
  <w:style w:type="numbering" w:customStyle="1" w:styleId="WWNum148">
    <w:name w:val="WWNum148"/>
    <w:basedOn w:val="Bezlisty"/>
    <w:rsid w:val="00DB33D1"/>
    <w:pPr>
      <w:numPr>
        <w:numId w:val="148"/>
      </w:numPr>
    </w:pPr>
  </w:style>
  <w:style w:type="numbering" w:customStyle="1" w:styleId="WWNum149">
    <w:name w:val="WWNum149"/>
    <w:basedOn w:val="Bezlisty"/>
    <w:rsid w:val="00DB33D1"/>
    <w:pPr>
      <w:numPr>
        <w:numId w:val="149"/>
      </w:numPr>
    </w:pPr>
  </w:style>
  <w:style w:type="numbering" w:customStyle="1" w:styleId="WWNum150">
    <w:name w:val="WWNum150"/>
    <w:basedOn w:val="Bezlisty"/>
    <w:rsid w:val="00DB33D1"/>
    <w:pPr>
      <w:numPr>
        <w:numId w:val="150"/>
      </w:numPr>
    </w:pPr>
  </w:style>
  <w:style w:type="numbering" w:customStyle="1" w:styleId="WWNum151">
    <w:name w:val="WWNum151"/>
    <w:basedOn w:val="Bezlisty"/>
    <w:rsid w:val="00DB33D1"/>
    <w:pPr>
      <w:numPr>
        <w:numId w:val="151"/>
      </w:numPr>
    </w:pPr>
  </w:style>
  <w:style w:type="numbering" w:customStyle="1" w:styleId="WWNum152">
    <w:name w:val="WWNum152"/>
    <w:basedOn w:val="Bezlisty"/>
    <w:rsid w:val="00DB33D1"/>
    <w:pPr>
      <w:numPr>
        <w:numId w:val="152"/>
      </w:numPr>
    </w:pPr>
  </w:style>
  <w:style w:type="numbering" w:customStyle="1" w:styleId="WWNum153">
    <w:name w:val="WWNum153"/>
    <w:basedOn w:val="Bezlisty"/>
    <w:rsid w:val="00DB33D1"/>
    <w:pPr>
      <w:numPr>
        <w:numId w:val="153"/>
      </w:numPr>
    </w:pPr>
  </w:style>
  <w:style w:type="numbering" w:customStyle="1" w:styleId="WWNum154">
    <w:name w:val="WWNum154"/>
    <w:basedOn w:val="Bezlisty"/>
    <w:rsid w:val="00DB33D1"/>
    <w:pPr>
      <w:numPr>
        <w:numId w:val="154"/>
      </w:numPr>
    </w:pPr>
  </w:style>
  <w:style w:type="numbering" w:customStyle="1" w:styleId="WWNum155">
    <w:name w:val="WWNum155"/>
    <w:basedOn w:val="Bezlisty"/>
    <w:rsid w:val="00DB33D1"/>
    <w:pPr>
      <w:numPr>
        <w:numId w:val="155"/>
      </w:numPr>
    </w:pPr>
  </w:style>
  <w:style w:type="numbering" w:customStyle="1" w:styleId="WWNum156">
    <w:name w:val="WWNum156"/>
    <w:basedOn w:val="Bezlisty"/>
    <w:rsid w:val="00DB33D1"/>
    <w:pPr>
      <w:numPr>
        <w:numId w:val="156"/>
      </w:numPr>
    </w:pPr>
  </w:style>
  <w:style w:type="numbering" w:customStyle="1" w:styleId="WWNum157">
    <w:name w:val="WWNum157"/>
    <w:basedOn w:val="Bezlisty"/>
    <w:rsid w:val="00DB33D1"/>
    <w:pPr>
      <w:numPr>
        <w:numId w:val="157"/>
      </w:numPr>
    </w:pPr>
  </w:style>
  <w:style w:type="numbering" w:customStyle="1" w:styleId="WWNum158">
    <w:name w:val="WWNum158"/>
    <w:basedOn w:val="Bezlisty"/>
    <w:rsid w:val="00DB33D1"/>
    <w:pPr>
      <w:numPr>
        <w:numId w:val="158"/>
      </w:numPr>
    </w:pPr>
  </w:style>
  <w:style w:type="numbering" w:customStyle="1" w:styleId="WWNum159">
    <w:name w:val="WWNum159"/>
    <w:basedOn w:val="Bezlisty"/>
    <w:rsid w:val="00DB33D1"/>
    <w:pPr>
      <w:numPr>
        <w:numId w:val="159"/>
      </w:numPr>
    </w:pPr>
  </w:style>
  <w:style w:type="numbering" w:customStyle="1" w:styleId="WWNum160">
    <w:name w:val="WWNum160"/>
    <w:basedOn w:val="Bezlisty"/>
    <w:rsid w:val="00DB33D1"/>
    <w:pPr>
      <w:numPr>
        <w:numId w:val="160"/>
      </w:numPr>
    </w:pPr>
  </w:style>
  <w:style w:type="numbering" w:customStyle="1" w:styleId="WWNum161">
    <w:name w:val="WWNum161"/>
    <w:basedOn w:val="Bezlisty"/>
    <w:rsid w:val="00DB33D1"/>
    <w:pPr>
      <w:numPr>
        <w:numId w:val="161"/>
      </w:numPr>
    </w:pPr>
  </w:style>
  <w:style w:type="numbering" w:customStyle="1" w:styleId="WWNum162">
    <w:name w:val="WWNum162"/>
    <w:basedOn w:val="Bezlisty"/>
    <w:rsid w:val="00DB33D1"/>
    <w:pPr>
      <w:numPr>
        <w:numId w:val="162"/>
      </w:numPr>
    </w:pPr>
  </w:style>
  <w:style w:type="numbering" w:customStyle="1" w:styleId="WWNum163">
    <w:name w:val="WWNum163"/>
    <w:basedOn w:val="Bezlisty"/>
    <w:rsid w:val="00DB33D1"/>
    <w:pPr>
      <w:numPr>
        <w:numId w:val="163"/>
      </w:numPr>
    </w:pPr>
  </w:style>
  <w:style w:type="numbering" w:customStyle="1" w:styleId="WWNum164">
    <w:name w:val="WWNum164"/>
    <w:basedOn w:val="Bezlisty"/>
    <w:rsid w:val="00DB33D1"/>
    <w:pPr>
      <w:numPr>
        <w:numId w:val="164"/>
      </w:numPr>
    </w:pPr>
  </w:style>
  <w:style w:type="numbering" w:customStyle="1" w:styleId="WWNum165">
    <w:name w:val="WWNum165"/>
    <w:basedOn w:val="Bezlisty"/>
    <w:rsid w:val="00DB33D1"/>
    <w:pPr>
      <w:numPr>
        <w:numId w:val="165"/>
      </w:numPr>
    </w:pPr>
  </w:style>
  <w:style w:type="numbering" w:customStyle="1" w:styleId="WWNum166">
    <w:name w:val="WWNum166"/>
    <w:basedOn w:val="Bezlisty"/>
    <w:rsid w:val="00DB33D1"/>
    <w:pPr>
      <w:numPr>
        <w:numId w:val="166"/>
      </w:numPr>
    </w:pPr>
  </w:style>
  <w:style w:type="numbering" w:customStyle="1" w:styleId="WWNum167">
    <w:name w:val="WWNum167"/>
    <w:basedOn w:val="Bezlisty"/>
    <w:rsid w:val="00DB33D1"/>
    <w:pPr>
      <w:numPr>
        <w:numId w:val="167"/>
      </w:numPr>
    </w:pPr>
  </w:style>
  <w:style w:type="numbering" w:customStyle="1" w:styleId="WWNum168">
    <w:name w:val="WWNum168"/>
    <w:basedOn w:val="Bezlisty"/>
    <w:rsid w:val="00DB33D1"/>
    <w:pPr>
      <w:numPr>
        <w:numId w:val="168"/>
      </w:numPr>
    </w:pPr>
  </w:style>
  <w:style w:type="numbering" w:customStyle="1" w:styleId="WWNum169">
    <w:name w:val="WWNum169"/>
    <w:basedOn w:val="Bezlisty"/>
    <w:rsid w:val="00DB33D1"/>
    <w:pPr>
      <w:numPr>
        <w:numId w:val="169"/>
      </w:numPr>
    </w:pPr>
  </w:style>
  <w:style w:type="numbering" w:customStyle="1" w:styleId="WWNum170">
    <w:name w:val="WWNum170"/>
    <w:basedOn w:val="Bezlisty"/>
    <w:rsid w:val="00DB33D1"/>
    <w:pPr>
      <w:numPr>
        <w:numId w:val="170"/>
      </w:numPr>
    </w:pPr>
  </w:style>
  <w:style w:type="numbering" w:customStyle="1" w:styleId="WWNum171">
    <w:name w:val="WWNum171"/>
    <w:basedOn w:val="Bezlisty"/>
    <w:rsid w:val="00DB33D1"/>
    <w:pPr>
      <w:numPr>
        <w:numId w:val="171"/>
      </w:numPr>
    </w:pPr>
  </w:style>
  <w:style w:type="numbering" w:customStyle="1" w:styleId="WWNum172">
    <w:name w:val="WWNum172"/>
    <w:basedOn w:val="Bezlisty"/>
    <w:rsid w:val="00DB33D1"/>
    <w:pPr>
      <w:numPr>
        <w:numId w:val="172"/>
      </w:numPr>
    </w:pPr>
  </w:style>
  <w:style w:type="numbering" w:customStyle="1" w:styleId="WWNum173">
    <w:name w:val="WWNum173"/>
    <w:basedOn w:val="Bezlisty"/>
    <w:rsid w:val="00DB33D1"/>
    <w:pPr>
      <w:numPr>
        <w:numId w:val="173"/>
      </w:numPr>
    </w:pPr>
  </w:style>
  <w:style w:type="numbering" w:customStyle="1" w:styleId="WWNum174">
    <w:name w:val="WWNum174"/>
    <w:basedOn w:val="Bezlisty"/>
    <w:rsid w:val="00DB33D1"/>
    <w:pPr>
      <w:numPr>
        <w:numId w:val="174"/>
      </w:numPr>
    </w:pPr>
  </w:style>
  <w:style w:type="numbering" w:customStyle="1" w:styleId="WWNum175">
    <w:name w:val="WWNum175"/>
    <w:basedOn w:val="Bezlisty"/>
    <w:rsid w:val="00DB33D1"/>
    <w:pPr>
      <w:numPr>
        <w:numId w:val="175"/>
      </w:numPr>
    </w:pPr>
  </w:style>
  <w:style w:type="numbering" w:customStyle="1" w:styleId="WWNum176">
    <w:name w:val="WWNum176"/>
    <w:basedOn w:val="Bezlisty"/>
    <w:rsid w:val="00DB33D1"/>
    <w:pPr>
      <w:numPr>
        <w:numId w:val="176"/>
      </w:numPr>
    </w:pPr>
  </w:style>
  <w:style w:type="numbering" w:customStyle="1" w:styleId="WWNum177">
    <w:name w:val="WWNum177"/>
    <w:basedOn w:val="Bezlisty"/>
    <w:rsid w:val="00DB33D1"/>
    <w:pPr>
      <w:numPr>
        <w:numId w:val="177"/>
      </w:numPr>
    </w:pPr>
  </w:style>
  <w:style w:type="numbering" w:customStyle="1" w:styleId="WWNum178">
    <w:name w:val="WWNum178"/>
    <w:basedOn w:val="Bezlisty"/>
    <w:rsid w:val="00DB33D1"/>
    <w:pPr>
      <w:numPr>
        <w:numId w:val="178"/>
      </w:numPr>
    </w:pPr>
  </w:style>
  <w:style w:type="numbering" w:customStyle="1" w:styleId="WWNum179">
    <w:name w:val="WWNum179"/>
    <w:basedOn w:val="Bezlisty"/>
    <w:rsid w:val="00DB33D1"/>
    <w:pPr>
      <w:numPr>
        <w:numId w:val="179"/>
      </w:numPr>
    </w:pPr>
  </w:style>
  <w:style w:type="numbering" w:customStyle="1" w:styleId="WWNum180">
    <w:name w:val="WWNum180"/>
    <w:basedOn w:val="Bezlisty"/>
    <w:rsid w:val="00DB33D1"/>
    <w:pPr>
      <w:numPr>
        <w:numId w:val="406"/>
      </w:numPr>
    </w:pPr>
  </w:style>
  <w:style w:type="numbering" w:customStyle="1" w:styleId="WWNum181">
    <w:name w:val="WWNum181"/>
    <w:basedOn w:val="Bezlisty"/>
    <w:rsid w:val="00DB33D1"/>
    <w:pPr>
      <w:numPr>
        <w:numId w:val="181"/>
      </w:numPr>
    </w:pPr>
  </w:style>
  <w:style w:type="numbering" w:customStyle="1" w:styleId="WWNum182">
    <w:name w:val="WWNum182"/>
    <w:basedOn w:val="Bezlisty"/>
    <w:rsid w:val="00DB33D1"/>
    <w:pPr>
      <w:numPr>
        <w:numId w:val="182"/>
      </w:numPr>
    </w:pPr>
  </w:style>
  <w:style w:type="numbering" w:customStyle="1" w:styleId="WWNum183">
    <w:name w:val="WWNum183"/>
    <w:basedOn w:val="Bezlisty"/>
    <w:rsid w:val="00DB33D1"/>
    <w:pPr>
      <w:numPr>
        <w:numId w:val="183"/>
      </w:numPr>
    </w:pPr>
  </w:style>
  <w:style w:type="numbering" w:customStyle="1" w:styleId="WWNum184">
    <w:name w:val="WWNum184"/>
    <w:basedOn w:val="Bezlisty"/>
    <w:rsid w:val="00DB33D1"/>
    <w:pPr>
      <w:numPr>
        <w:numId w:val="184"/>
      </w:numPr>
    </w:pPr>
  </w:style>
  <w:style w:type="numbering" w:customStyle="1" w:styleId="WWNum185">
    <w:name w:val="WWNum185"/>
    <w:basedOn w:val="Bezlisty"/>
    <w:rsid w:val="00DB33D1"/>
    <w:pPr>
      <w:numPr>
        <w:numId w:val="185"/>
      </w:numPr>
    </w:pPr>
  </w:style>
  <w:style w:type="numbering" w:customStyle="1" w:styleId="WWNum186">
    <w:name w:val="WWNum186"/>
    <w:basedOn w:val="Bezlisty"/>
    <w:rsid w:val="00DB33D1"/>
    <w:pPr>
      <w:numPr>
        <w:numId w:val="186"/>
      </w:numPr>
    </w:pPr>
  </w:style>
  <w:style w:type="numbering" w:customStyle="1" w:styleId="WWNum187">
    <w:name w:val="WWNum187"/>
    <w:basedOn w:val="Bezlisty"/>
    <w:rsid w:val="00DB33D1"/>
    <w:pPr>
      <w:numPr>
        <w:numId w:val="187"/>
      </w:numPr>
    </w:pPr>
  </w:style>
  <w:style w:type="numbering" w:customStyle="1" w:styleId="WWNum188">
    <w:name w:val="WWNum188"/>
    <w:basedOn w:val="Bezlisty"/>
    <w:rsid w:val="00DB33D1"/>
    <w:pPr>
      <w:numPr>
        <w:numId w:val="430"/>
      </w:numPr>
    </w:pPr>
  </w:style>
  <w:style w:type="numbering" w:customStyle="1" w:styleId="WWNum189">
    <w:name w:val="WWNum189"/>
    <w:basedOn w:val="Bezlisty"/>
    <w:rsid w:val="00DB33D1"/>
    <w:pPr>
      <w:numPr>
        <w:numId w:val="189"/>
      </w:numPr>
    </w:pPr>
  </w:style>
  <w:style w:type="numbering" w:customStyle="1" w:styleId="WWNum190">
    <w:name w:val="WWNum190"/>
    <w:basedOn w:val="Bezlisty"/>
    <w:rsid w:val="00DB33D1"/>
    <w:pPr>
      <w:numPr>
        <w:numId w:val="190"/>
      </w:numPr>
    </w:pPr>
  </w:style>
  <w:style w:type="numbering" w:customStyle="1" w:styleId="WWNum191">
    <w:name w:val="WWNum191"/>
    <w:basedOn w:val="Bezlisty"/>
    <w:rsid w:val="00DB33D1"/>
    <w:pPr>
      <w:numPr>
        <w:numId w:val="191"/>
      </w:numPr>
    </w:pPr>
  </w:style>
  <w:style w:type="numbering" w:customStyle="1" w:styleId="WWNum192">
    <w:name w:val="WWNum192"/>
    <w:basedOn w:val="Bezlisty"/>
    <w:rsid w:val="00DB33D1"/>
    <w:pPr>
      <w:numPr>
        <w:numId w:val="192"/>
      </w:numPr>
    </w:pPr>
  </w:style>
  <w:style w:type="numbering" w:customStyle="1" w:styleId="WWNum193">
    <w:name w:val="WWNum193"/>
    <w:basedOn w:val="Bezlisty"/>
    <w:rsid w:val="00DB33D1"/>
    <w:pPr>
      <w:numPr>
        <w:numId w:val="193"/>
      </w:numPr>
    </w:pPr>
  </w:style>
  <w:style w:type="numbering" w:customStyle="1" w:styleId="WWNum194">
    <w:name w:val="WWNum194"/>
    <w:basedOn w:val="Bezlisty"/>
    <w:rsid w:val="00DB33D1"/>
    <w:pPr>
      <w:numPr>
        <w:numId w:val="194"/>
      </w:numPr>
    </w:pPr>
  </w:style>
  <w:style w:type="numbering" w:customStyle="1" w:styleId="WWNum195">
    <w:name w:val="WWNum195"/>
    <w:basedOn w:val="Bezlisty"/>
    <w:rsid w:val="00DB33D1"/>
    <w:pPr>
      <w:numPr>
        <w:numId w:val="195"/>
      </w:numPr>
    </w:pPr>
  </w:style>
  <w:style w:type="numbering" w:customStyle="1" w:styleId="WWNum196">
    <w:name w:val="WWNum196"/>
    <w:basedOn w:val="Bezlisty"/>
    <w:rsid w:val="00DB33D1"/>
    <w:pPr>
      <w:numPr>
        <w:numId w:val="196"/>
      </w:numPr>
    </w:pPr>
  </w:style>
  <w:style w:type="numbering" w:customStyle="1" w:styleId="WWNum197">
    <w:name w:val="WWNum197"/>
    <w:basedOn w:val="Bezlisty"/>
    <w:rsid w:val="00DB33D1"/>
    <w:pPr>
      <w:numPr>
        <w:numId w:val="197"/>
      </w:numPr>
    </w:pPr>
  </w:style>
  <w:style w:type="numbering" w:customStyle="1" w:styleId="WWNum198">
    <w:name w:val="WWNum198"/>
    <w:basedOn w:val="Bezlisty"/>
    <w:rsid w:val="00DB33D1"/>
    <w:pPr>
      <w:numPr>
        <w:numId w:val="198"/>
      </w:numPr>
    </w:pPr>
  </w:style>
  <w:style w:type="numbering" w:customStyle="1" w:styleId="WWNum199">
    <w:name w:val="WWNum199"/>
    <w:basedOn w:val="Bezlisty"/>
    <w:rsid w:val="00DB33D1"/>
    <w:pPr>
      <w:numPr>
        <w:numId w:val="199"/>
      </w:numPr>
    </w:pPr>
  </w:style>
  <w:style w:type="numbering" w:customStyle="1" w:styleId="WWNum200">
    <w:name w:val="WWNum200"/>
    <w:basedOn w:val="Bezlisty"/>
    <w:rsid w:val="00DB33D1"/>
    <w:pPr>
      <w:numPr>
        <w:numId w:val="200"/>
      </w:numPr>
    </w:pPr>
  </w:style>
  <w:style w:type="numbering" w:customStyle="1" w:styleId="WWNum201">
    <w:name w:val="WWNum201"/>
    <w:basedOn w:val="Bezlisty"/>
    <w:rsid w:val="00DB33D1"/>
    <w:pPr>
      <w:numPr>
        <w:numId w:val="201"/>
      </w:numPr>
    </w:pPr>
  </w:style>
  <w:style w:type="numbering" w:customStyle="1" w:styleId="WWNum202">
    <w:name w:val="WWNum202"/>
    <w:basedOn w:val="Bezlisty"/>
    <w:rsid w:val="00DB33D1"/>
    <w:pPr>
      <w:numPr>
        <w:numId w:val="202"/>
      </w:numPr>
    </w:pPr>
  </w:style>
  <w:style w:type="numbering" w:customStyle="1" w:styleId="WWNum203">
    <w:name w:val="WWNum203"/>
    <w:basedOn w:val="Bezlisty"/>
    <w:rsid w:val="00DB33D1"/>
    <w:pPr>
      <w:numPr>
        <w:numId w:val="203"/>
      </w:numPr>
    </w:pPr>
  </w:style>
  <w:style w:type="numbering" w:customStyle="1" w:styleId="WWNum204">
    <w:name w:val="WWNum204"/>
    <w:basedOn w:val="Bezlisty"/>
    <w:rsid w:val="00DB33D1"/>
    <w:pPr>
      <w:numPr>
        <w:numId w:val="204"/>
      </w:numPr>
    </w:pPr>
  </w:style>
  <w:style w:type="numbering" w:customStyle="1" w:styleId="WWNum205">
    <w:name w:val="WWNum205"/>
    <w:basedOn w:val="Bezlisty"/>
    <w:rsid w:val="00DB33D1"/>
    <w:pPr>
      <w:numPr>
        <w:numId w:val="205"/>
      </w:numPr>
    </w:pPr>
  </w:style>
  <w:style w:type="numbering" w:customStyle="1" w:styleId="WWNum206">
    <w:name w:val="WWNum206"/>
    <w:basedOn w:val="Bezlisty"/>
    <w:rsid w:val="00DB33D1"/>
    <w:pPr>
      <w:numPr>
        <w:numId w:val="206"/>
      </w:numPr>
    </w:pPr>
  </w:style>
  <w:style w:type="numbering" w:customStyle="1" w:styleId="WWNum207">
    <w:name w:val="WWNum207"/>
    <w:basedOn w:val="Bezlisty"/>
    <w:rsid w:val="00DB33D1"/>
    <w:pPr>
      <w:numPr>
        <w:numId w:val="207"/>
      </w:numPr>
    </w:pPr>
  </w:style>
  <w:style w:type="numbering" w:customStyle="1" w:styleId="WWNum208">
    <w:name w:val="WWNum208"/>
    <w:basedOn w:val="Bezlisty"/>
    <w:rsid w:val="00DB33D1"/>
    <w:pPr>
      <w:numPr>
        <w:numId w:val="208"/>
      </w:numPr>
    </w:pPr>
  </w:style>
  <w:style w:type="numbering" w:customStyle="1" w:styleId="WWNum209">
    <w:name w:val="WWNum209"/>
    <w:basedOn w:val="Bezlisty"/>
    <w:rsid w:val="00DB33D1"/>
    <w:pPr>
      <w:numPr>
        <w:numId w:val="209"/>
      </w:numPr>
    </w:pPr>
  </w:style>
  <w:style w:type="numbering" w:customStyle="1" w:styleId="WWNum210">
    <w:name w:val="WWNum210"/>
    <w:basedOn w:val="Bezlisty"/>
    <w:rsid w:val="00DB33D1"/>
    <w:pPr>
      <w:numPr>
        <w:numId w:val="210"/>
      </w:numPr>
    </w:pPr>
  </w:style>
  <w:style w:type="numbering" w:customStyle="1" w:styleId="WWNum211">
    <w:name w:val="WWNum211"/>
    <w:basedOn w:val="Bezlisty"/>
    <w:rsid w:val="00DB33D1"/>
    <w:pPr>
      <w:numPr>
        <w:numId w:val="211"/>
      </w:numPr>
    </w:pPr>
  </w:style>
  <w:style w:type="numbering" w:customStyle="1" w:styleId="WWNum212">
    <w:name w:val="WWNum212"/>
    <w:basedOn w:val="Bezlisty"/>
    <w:rsid w:val="00DB33D1"/>
    <w:pPr>
      <w:numPr>
        <w:numId w:val="212"/>
      </w:numPr>
    </w:pPr>
  </w:style>
  <w:style w:type="numbering" w:customStyle="1" w:styleId="WWNum213">
    <w:name w:val="WWNum213"/>
    <w:basedOn w:val="Bezlisty"/>
    <w:rsid w:val="00DB33D1"/>
    <w:pPr>
      <w:numPr>
        <w:numId w:val="213"/>
      </w:numPr>
    </w:pPr>
  </w:style>
  <w:style w:type="numbering" w:customStyle="1" w:styleId="WWNum214">
    <w:name w:val="WWNum214"/>
    <w:basedOn w:val="Bezlisty"/>
    <w:rsid w:val="00DB33D1"/>
    <w:pPr>
      <w:numPr>
        <w:numId w:val="214"/>
      </w:numPr>
    </w:pPr>
  </w:style>
  <w:style w:type="numbering" w:customStyle="1" w:styleId="WWNum215">
    <w:name w:val="WWNum215"/>
    <w:basedOn w:val="Bezlisty"/>
    <w:rsid w:val="00DB33D1"/>
    <w:pPr>
      <w:numPr>
        <w:numId w:val="215"/>
      </w:numPr>
    </w:pPr>
  </w:style>
  <w:style w:type="numbering" w:customStyle="1" w:styleId="WWNum216">
    <w:name w:val="WWNum216"/>
    <w:basedOn w:val="Bezlisty"/>
    <w:rsid w:val="00DB33D1"/>
    <w:pPr>
      <w:numPr>
        <w:numId w:val="216"/>
      </w:numPr>
    </w:pPr>
  </w:style>
  <w:style w:type="numbering" w:customStyle="1" w:styleId="WWNum217">
    <w:name w:val="WWNum217"/>
    <w:basedOn w:val="Bezlisty"/>
    <w:rsid w:val="00DB33D1"/>
    <w:pPr>
      <w:numPr>
        <w:numId w:val="217"/>
      </w:numPr>
    </w:pPr>
  </w:style>
  <w:style w:type="numbering" w:customStyle="1" w:styleId="WWNum218">
    <w:name w:val="WWNum218"/>
    <w:basedOn w:val="Bezlisty"/>
    <w:rsid w:val="00DB33D1"/>
    <w:pPr>
      <w:numPr>
        <w:numId w:val="218"/>
      </w:numPr>
    </w:pPr>
  </w:style>
  <w:style w:type="numbering" w:customStyle="1" w:styleId="WWNum219">
    <w:name w:val="WWNum219"/>
    <w:basedOn w:val="Bezlisty"/>
    <w:rsid w:val="00DB33D1"/>
    <w:pPr>
      <w:numPr>
        <w:numId w:val="219"/>
      </w:numPr>
    </w:pPr>
  </w:style>
  <w:style w:type="numbering" w:customStyle="1" w:styleId="WWNum220">
    <w:name w:val="WWNum220"/>
    <w:basedOn w:val="Bezlisty"/>
    <w:rsid w:val="00DB33D1"/>
    <w:pPr>
      <w:numPr>
        <w:numId w:val="220"/>
      </w:numPr>
    </w:pPr>
  </w:style>
  <w:style w:type="numbering" w:customStyle="1" w:styleId="WWNum221">
    <w:name w:val="WWNum221"/>
    <w:basedOn w:val="Bezlisty"/>
    <w:rsid w:val="00DB33D1"/>
    <w:pPr>
      <w:numPr>
        <w:numId w:val="221"/>
      </w:numPr>
    </w:pPr>
  </w:style>
  <w:style w:type="numbering" w:customStyle="1" w:styleId="WWNum222">
    <w:name w:val="WWNum222"/>
    <w:basedOn w:val="Bezlisty"/>
    <w:rsid w:val="00DB33D1"/>
    <w:pPr>
      <w:numPr>
        <w:numId w:val="222"/>
      </w:numPr>
    </w:pPr>
  </w:style>
  <w:style w:type="numbering" w:customStyle="1" w:styleId="WWNum223">
    <w:name w:val="WWNum223"/>
    <w:basedOn w:val="Bezlisty"/>
    <w:rsid w:val="00DB33D1"/>
    <w:pPr>
      <w:numPr>
        <w:numId w:val="223"/>
      </w:numPr>
    </w:pPr>
  </w:style>
  <w:style w:type="numbering" w:customStyle="1" w:styleId="WWNum224">
    <w:name w:val="WWNum224"/>
    <w:basedOn w:val="Bezlisty"/>
    <w:rsid w:val="00DB33D1"/>
    <w:pPr>
      <w:numPr>
        <w:numId w:val="224"/>
      </w:numPr>
    </w:pPr>
  </w:style>
  <w:style w:type="numbering" w:customStyle="1" w:styleId="WWNum225">
    <w:name w:val="WWNum225"/>
    <w:basedOn w:val="Bezlisty"/>
    <w:rsid w:val="00DB33D1"/>
    <w:pPr>
      <w:numPr>
        <w:numId w:val="225"/>
      </w:numPr>
    </w:pPr>
  </w:style>
  <w:style w:type="numbering" w:customStyle="1" w:styleId="WWNum226">
    <w:name w:val="WWNum226"/>
    <w:basedOn w:val="Bezlisty"/>
    <w:rsid w:val="00DB33D1"/>
    <w:pPr>
      <w:numPr>
        <w:numId w:val="226"/>
      </w:numPr>
    </w:pPr>
  </w:style>
  <w:style w:type="numbering" w:customStyle="1" w:styleId="WWNum227">
    <w:name w:val="WWNum227"/>
    <w:basedOn w:val="Bezlisty"/>
    <w:rsid w:val="00DB33D1"/>
    <w:pPr>
      <w:numPr>
        <w:numId w:val="227"/>
      </w:numPr>
    </w:pPr>
  </w:style>
  <w:style w:type="numbering" w:customStyle="1" w:styleId="WWNum228">
    <w:name w:val="WWNum228"/>
    <w:basedOn w:val="Bezlisty"/>
    <w:rsid w:val="00DB33D1"/>
    <w:pPr>
      <w:numPr>
        <w:numId w:val="228"/>
      </w:numPr>
    </w:pPr>
  </w:style>
  <w:style w:type="numbering" w:customStyle="1" w:styleId="WWNum229">
    <w:name w:val="WWNum229"/>
    <w:basedOn w:val="Bezlisty"/>
    <w:rsid w:val="00DB33D1"/>
    <w:pPr>
      <w:numPr>
        <w:numId w:val="229"/>
      </w:numPr>
    </w:pPr>
  </w:style>
  <w:style w:type="numbering" w:customStyle="1" w:styleId="WWNum230">
    <w:name w:val="WWNum230"/>
    <w:basedOn w:val="Bezlisty"/>
    <w:rsid w:val="00DB33D1"/>
    <w:pPr>
      <w:numPr>
        <w:numId w:val="230"/>
      </w:numPr>
    </w:pPr>
  </w:style>
  <w:style w:type="numbering" w:customStyle="1" w:styleId="WWNum231">
    <w:name w:val="WWNum231"/>
    <w:basedOn w:val="Bezlisty"/>
    <w:rsid w:val="00DB33D1"/>
    <w:pPr>
      <w:numPr>
        <w:numId w:val="231"/>
      </w:numPr>
    </w:pPr>
  </w:style>
  <w:style w:type="numbering" w:customStyle="1" w:styleId="WWNum232">
    <w:name w:val="WWNum232"/>
    <w:basedOn w:val="Bezlisty"/>
    <w:rsid w:val="00DB33D1"/>
    <w:pPr>
      <w:numPr>
        <w:numId w:val="232"/>
      </w:numPr>
    </w:pPr>
  </w:style>
  <w:style w:type="numbering" w:customStyle="1" w:styleId="WWNum233">
    <w:name w:val="WWNum233"/>
    <w:basedOn w:val="Bezlisty"/>
    <w:rsid w:val="00DB33D1"/>
    <w:pPr>
      <w:numPr>
        <w:numId w:val="233"/>
      </w:numPr>
    </w:pPr>
  </w:style>
  <w:style w:type="numbering" w:customStyle="1" w:styleId="WWNum234">
    <w:name w:val="WWNum234"/>
    <w:basedOn w:val="Bezlisty"/>
    <w:rsid w:val="00DB33D1"/>
    <w:pPr>
      <w:numPr>
        <w:numId w:val="234"/>
      </w:numPr>
    </w:pPr>
  </w:style>
  <w:style w:type="numbering" w:customStyle="1" w:styleId="WWNum235">
    <w:name w:val="WWNum235"/>
    <w:basedOn w:val="Bezlisty"/>
    <w:rsid w:val="00DB33D1"/>
    <w:pPr>
      <w:numPr>
        <w:numId w:val="235"/>
      </w:numPr>
    </w:pPr>
  </w:style>
  <w:style w:type="numbering" w:customStyle="1" w:styleId="WWNum236">
    <w:name w:val="WWNum236"/>
    <w:basedOn w:val="Bezlisty"/>
    <w:rsid w:val="00DB33D1"/>
    <w:pPr>
      <w:numPr>
        <w:numId w:val="236"/>
      </w:numPr>
    </w:pPr>
  </w:style>
  <w:style w:type="numbering" w:customStyle="1" w:styleId="WWNum237">
    <w:name w:val="WWNum237"/>
    <w:basedOn w:val="Bezlisty"/>
    <w:rsid w:val="00DB33D1"/>
    <w:pPr>
      <w:numPr>
        <w:numId w:val="237"/>
      </w:numPr>
    </w:pPr>
  </w:style>
  <w:style w:type="numbering" w:customStyle="1" w:styleId="WWNum238">
    <w:name w:val="WWNum238"/>
    <w:basedOn w:val="Bezlisty"/>
    <w:rsid w:val="00DB33D1"/>
    <w:pPr>
      <w:numPr>
        <w:numId w:val="238"/>
      </w:numPr>
    </w:pPr>
  </w:style>
  <w:style w:type="numbering" w:customStyle="1" w:styleId="WWNum239">
    <w:name w:val="WWNum239"/>
    <w:basedOn w:val="Bezlisty"/>
    <w:rsid w:val="00DB33D1"/>
    <w:pPr>
      <w:numPr>
        <w:numId w:val="239"/>
      </w:numPr>
    </w:pPr>
  </w:style>
  <w:style w:type="numbering" w:customStyle="1" w:styleId="WWNum240">
    <w:name w:val="WWNum240"/>
    <w:basedOn w:val="Bezlisty"/>
    <w:rsid w:val="00DB33D1"/>
    <w:pPr>
      <w:numPr>
        <w:numId w:val="240"/>
      </w:numPr>
    </w:pPr>
  </w:style>
  <w:style w:type="numbering" w:customStyle="1" w:styleId="WWNum241">
    <w:name w:val="WWNum241"/>
    <w:basedOn w:val="Bezlisty"/>
    <w:rsid w:val="00DB33D1"/>
    <w:pPr>
      <w:numPr>
        <w:numId w:val="241"/>
      </w:numPr>
    </w:pPr>
  </w:style>
  <w:style w:type="numbering" w:customStyle="1" w:styleId="WWNum242">
    <w:name w:val="WWNum242"/>
    <w:basedOn w:val="Bezlisty"/>
    <w:rsid w:val="00DB33D1"/>
    <w:pPr>
      <w:numPr>
        <w:numId w:val="242"/>
      </w:numPr>
    </w:pPr>
  </w:style>
  <w:style w:type="numbering" w:customStyle="1" w:styleId="WWNum243">
    <w:name w:val="WWNum243"/>
    <w:basedOn w:val="Bezlisty"/>
    <w:rsid w:val="00DB33D1"/>
    <w:pPr>
      <w:numPr>
        <w:numId w:val="243"/>
      </w:numPr>
    </w:pPr>
  </w:style>
  <w:style w:type="numbering" w:customStyle="1" w:styleId="WWNum244">
    <w:name w:val="WWNum244"/>
    <w:basedOn w:val="Bezlisty"/>
    <w:rsid w:val="00DB33D1"/>
    <w:pPr>
      <w:numPr>
        <w:numId w:val="244"/>
      </w:numPr>
    </w:pPr>
  </w:style>
  <w:style w:type="numbering" w:customStyle="1" w:styleId="WWNum245">
    <w:name w:val="WWNum245"/>
    <w:basedOn w:val="Bezlisty"/>
    <w:rsid w:val="00DB33D1"/>
    <w:pPr>
      <w:numPr>
        <w:numId w:val="245"/>
      </w:numPr>
    </w:pPr>
  </w:style>
  <w:style w:type="numbering" w:customStyle="1" w:styleId="WWNum246">
    <w:name w:val="WWNum246"/>
    <w:basedOn w:val="Bezlisty"/>
    <w:rsid w:val="00DB33D1"/>
    <w:pPr>
      <w:numPr>
        <w:numId w:val="246"/>
      </w:numPr>
    </w:pPr>
  </w:style>
  <w:style w:type="numbering" w:customStyle="1" w:styleId="WWNum247">
    <w:name w:val="WWNum247"/>
    <w:basedOn w:val="Bezlisty"/>
    <w:rsid w:val="00DB33D1"/>
    <w:pPr>
      <w:numPr>
        <w:numId w:val="247"/>
      </w:numPr>
    </w:pPr>
  </w:style>
  <w:style w:type="numbering" w:customStyle="1" w:styleId="WWNum248">
    <w:name w:val="WWNum248"/>
    <w:basedOn w:val="Bezlisty"/>
    <w:rsid w:val="00DB33D1"/>
    <w:pPr>
      <w:numPr>
        <w:numId w:val="248"/>
      </w:numPr>
    </w:pPr>
  </w:style>
  <w:style w:type="numbering" w:customStyle="1" w:styleId="WWNum249">
    <w:name w:val="WWNum249"/>
    <w:basedOn w:val="Bezlisty"/>
    <w:rsid w:val="00DB33D1"/>
    <w:pPr>
      <w:numPr>
        <w:numId w:val="249"/>
      </w:numPr>
    </w:pPr>
  </w:style>
  <w:style w:type="numbering" w:customStyle="1" w:styleId="WWNum250">
    <w:name w:val="WWNum250"/>
    <w:basedOn w:val="Bezlisty"/>
    <w:rsid w:val="00DB33D1"/>
    <w:pPr>
      <w:numPr>
        <w:numId w:val="250"/>
      </w:numPr>
    </w:pPr>
  </w:style>
  <w:style w:type="numbering" w:customStyle="1" w:styleId="WWNum251">
    <w:name w:val="WWNum251"/>
    <w:basedOn w:val="Bezlisty"/>
    <w:rsid w:val="00DB33D1"/>
    <w:pPr>
      <w:numPr>
        <w:numId w:val="251"/>
      </w:numPr>
    </w:pPr>
  </w:style>
  <w:style w:type="numbering" w:customStyle="1" w:styleId="WWNum252">
    <w:name w:val="WWNum252"/>
    <w:basedOn w:val="Bezlisty"/>
    <w:rsid w:val="00DB33D1"/>
    <w:pPr>
      <w:numPr>
        <w:numId w:val="252"/>
      </w:numPr>
    </w:pPr>
  </w:style>
  <w:style w:type="numbering" w:customStyle="1" w:styleId="WWNum253">
    <w:name w:val="WWNum253"/>
    <w:basedOn w:val="Bezlisty"/>
    <w:rsid w:val="00DB33D1"/>
    <w:pPr>
      <w:numPr>
        <w:numId w:val="253"/>
      </w:numPr>
    </w:pPr>
  </w:style>
  <w:style w:type="numbering" w:customStyle="1" w:styleId="WWNum254">
    <w:name w:val="WWNum254"/>
    <w:basedOn w:val="Bezlisty"/>
    <w:rsid w:val="00DB33D1"/>
    <w:pPr>
      <w:numPr>
        <w:numId w:val="254"/>
      </w:numPr>
    </w:pPr>
  </w:style>
  <w:style w:type="numbering" w:customStyle="1" w:styleId="WWNum255">
    <w:name w:val="WWNum255"/>
    <w:basedOn w:val="Bezlisty"/>
    <w:rsid w:val="00DB33D1"/>
    <w:pPr>
      <w:numPr>
        <w:numId w:val="255"/>
      </w:numPr>
    </w:pPr>
  </w:style>
  <w:style w:type="numbering" w:customStyle="1" w:styleId="WWNum256">
    <w:name w:val="WWNum256"/>
    <w:basedOn w:val="Bezlisty"/>
    <w:rsid w:val="00DB33D1"/>
    <w:pPr>
      <w:numPr>
        <w:numId w:val="256"/>
      </w:numPr>
    </w:pPr>
  </w:style>
  <w:style w:type="numbering" w:customStyle="1" w:styleId="WWNum257">
    <w:name w:val="WWNum257"/>
    <w:basedOn w:val="Bezlisty"/>
    <w:rsid w:val="00DB33D1"/>
    <w:pPr>
      <w:numPr>
        <w:numId w:val="257"/>
      </w:numPr>
    </w:pPr>
  </w:style>
  <w:style w:type="numbering" w:customStyle="1" w:styleId="WWNum258">
    <w:name w:val="WWNum258"/>
    <w:basedOn w:val="Bezlisty"/>
    <w:rsid w:val="00DB33D1"/>
    <w:pPr>
      <w:numPr>
        <w:numId w:val="258"/>
      </w:numPr>
    </w:pPr>
  </w:style>
  <w:style w:type="numbering" w:customStyle="1" w:styleId="WWNum259">
    <w:name w:val="WWNum259"/>
    <w:basedOn w:val="Bezlisty"/>
    <w:rsid w:val="00DB33D1"/>
    <w:pPr>
      <w:numPr>
        <w:numId w:val="259"/>
      </w:numPr>
    </w:pPr>
  </w:style>
  <w:style w:type="numbering" w:customStyle="1" w:styleId="WWNum260">
    <w:name w:val="WWNum260"/>
    <w:basedOn w:val="Bezlisty"/>
    <w:rsid w:val="00DB33D1"/>
    <w:pPr>
      <w:numPr>
        <w:numId w:val="260"/>
      </w:numPr>
    </w:pPr>
  </w:style>
  <w:style w:type="numbering" w:customStyle="1" w:styleId="WWNum261">
    <w:name w:val="WWNum261"/>
    <w:basedOn w:val="Bezlisty"/>
    <w:rsid w:val="00DB33D1"/>
    <w:pPr>
      <w:numPr>
        <w:numId w:val="261"/>
      </w:numPr>
    </w:pPr>
  </w:style>
  <w:style w:type="numbering" w:customStyle="1" w:styleId="WWNum262">
    <w:name w:val="WWNum262"/>
    <w:basedOn w:val="Bezlisty"/>
    <w:rsid w:val="00DB33D1"/>
    <w:pPr>
      <w:numPr>
        <w:numId w:val="262"/>
      </w:numPr>
    </w:pPr>
  </w:style>
  <w:style w:type="numbering" w:customStyle="1" w:styleId="WWNum263">
    <w:name w:val="WWNum263"/>
    <w:basedOn w:val="Bezlisty"/>
    <w:rsid w:val="00DB33D1"/>
    <w:pPr>
      <w:numPr>
        <w:numId w:val="263"/>
      </w:numPr>
    </w:pPr>
  </w:style>
  <w:style w:type="numbering" w:customStyle="1" w:styleId="WWNum264">
    <w:name w:val="WWNum264"/>
    <w:basedOn w:val="Bezlisty"/>
    <w:rsid w:val="00DB33D1"/>
    <w:pPr>
      <w:numPr>
        <w:numId w:val="264"/>
      </w:numPr>
    </w:pPr>
  </w:style>
  <w:style w:type="numbering" w:customStyle="1" w:styleId="WWNum265">
    <w:name w:val="WWNum265"/>
    <w:basedOn w:val="Bezlisty"/>
    <w:rsid w:val="00DB33D1"/>
    <w:pPr>
      <w:numPr>
        <w:numId w:val="265"/>
      </w:numPr>
    </w:pPr>
  </w:style>
  <w:style w:type="numbering" w:customStyle="1" w:styleId="WWNum266">
    <w:name w:val="WWNum266"/>
    <w:basedOn w:val="Bezlisty"/>
    <w:rsid w:val="00DB33D1"/>
    <w:pPr>
      <w:numPr>
        <w:numId w:val="266"/>
      </w:numPr>
    </w:pPr>
  </w:style>
  <w:style w:type="numbering" w:customStyle="1" w:styleId="WWNum267">
    <w:name w:val="WWNum267"/>
    <w:basedOn w:val="Bezlisty"/>
    <w:rsid w:val="00DB33D1"/>
    <w:pPr>
      <w:numPr>
        <w:numId w:val="267"/>
      </w:numPr>
    </w:pPr>
  </w:style>
  <w:style w:type="numbering" w:customStyle="1" w:styleId="WWNum268">
    <w:name w:val="WWNum268"/>
    <w:basedOn w:val="Bezlisty"/>
    <w:rsid w:val="00DB33D1"/>
    <w:pPr>
      <w:numPr>
        <w:numId w:val="268"/>
      </w:numPr>
    </w:pPr>
  </w:style>
  <w:style w:type="numbering" w:customStyle="1" w:styleId="WWNum269">
    <w:name w:val="WWNum269"/>
    <w:basedOn w:val="Bezlisty"/>
    <w:rsid w:val="00DB33D1"/>
    <w:pPr>
      <w:numPr>
        <w:numId w:val="269"/>
      </w:numPr>
    </w:pPr>
  </w:style>
  <w:style w:type="numbering" w:customStyle="1" w:styleId="WWNum270">
    <w:name w:val="WWNum270"/>
    <w:basedOn w:val="Bezlisty"/>
    <w:rsid w:val="00DB33D1"/>
    <w:pPr>
      <w:numPr>
        <w:numId w:val="270"/>
      </w:numPr>
    </w:pPr>
  </w:style>
  <w:style w:type="numbering" w:customStyle="1" w:styleId="WWNum271">
    <w:name w:val="WWNum271"/>
    <w:basedOn w:val="Bezlisty"/>
    <w:rsid w:val="00DB33D1"/>
    <w:pPr>
      <w:numPr>
        <w:numId w:val="271"/>
      </w:numPr>
    </w:pPr>
  </w:style>
  <w:style w:type="numbering" w:customStyle="1" w:styleId="WWNum272">
    <w:name w:val="WWNum272"/>
    <w:basedOn w:val="Bezlisty"/>
    <w:rsid w:val="00DB33D1"/>
    <w:pPr>
      <w:numPr>
        <w:numId w:val="272"/>
      </w:numPr>
    </w:pPr>
  </w:style>
  <w:style w:type="numbering" w:customStyle="1" w:styleId="WWNum273">
    <w:name w:val="WWNum273"/>
    <w:basedOn w:val="Bezlisty"/>
    <w:rsid w:val="00DB33D1"/>
    <w:pPr>
      <w:numPr>
        <w:numId w:val="273"/>
      </w:numPr>
    </w:pPr>
  </w:style>
  <w:style w:type="numbering" w:customStyle="1" w:styleId="WWNum274">
    <w:name w:val="WWNum274"/>
    <w:basedOn w:val="Bezlisty"/>
    <w:rsid w:val="00DB33D1"/>
    <w:pPr>
      <w:numPr>
        <w:numId w:val="274"/>
      </w:numPr>
    </w:pPr>
  </w:style>
  <w:style w:type="numbering" w:customStyle="1" w:styleId="WWNum275">
    <w:name w:val="WWNum275"/>
    <w:basedOn w:val="Bezlisty"/>
    <w:rsid w:val="00DB33D1"/>
    <w:pPr>
      <w:numPr>
        <w:numId w:val="275"/>
      </w:numPr>
    </w:pPr>
  </w:style>
  <w:style w:type="numbering" w:customStyle="1" w:styleId="WWNum276">
    <w:name w:val="WWNum276"/>
    <w:basedOn w:val="Bezlisty"/>
    <w:rsid w:val="00DB33D1"/>
    <w:pPr>
      <w:numPr>
        <w:numId w:val="276"/>
      </w:numPr>
    </w:pPr>
  </w:style>
  <w:style w:type="numbering" w:customStyle="1" w:styleId="WWNum277">
    <w:name w:val="WWNum277"/>
    <w:basedOn w:val="Bezlisty"/>
    <w:rsid w:val="00DB33D1"/>
    <w:pPr>
      <w:numPr>
        <w:numId w:val="277"/>
      </w:numPr>
    </w:pPr>
  </w:style>
  <w:style w:type="numbering" w:customStyle="1" w:styleId="WWNum278">
    <w:name w:val="WWNum278"/>
    <w:basedOn w:val="Bezlisty"/>
    <w:rsid w:val="00DB33D1"/>
    <w:pPr>
      <w:numPr>
        <w:numId w:val="278"/>
      </w:numPr>
    </w:pPr>
  </w:style>
  <w:style w:type="numbering" w:customStyle="1" w:styleId="WWNum279">
    <w:name w:val="WWNum279"/>
    <w:basedOn w:val="Bezlisty"/>
    <w:rsid w:val="00DB33D1"/>
    <w:pPr>
      <w:numPr>
        <w:numId w:val="279"/>
      </w:numPr>
    </w:pPr>
  </w:style>
  <w:style w:type="numbering" w:customStyle="1" w:styleId="WWNum280">
    <w:name w:val="WWNum280"/>
    <w:basedOn w:val="Bezlisty"/>
    <w:rsid w:val="00DB33D1"/>
    <w:pPr>
      <w:numPr>
        <w:numId w:val="280"/>
      </w:numPr>
    </w:pPr>
  </w:style>
  <w:style w:type="numbering" w:customStyle="1" w:styleId="WWNum281">
    <w:name w:val="WWNum281"/>
    <w:basedOn w:val="Bezlisty"/>
    <w:rsid w:val="00DB33D1"/>
    <w:pPr>
      <w:numPr>
        <w:numId w:val="281"/>
      </w:numPr>
    </w:pPr>
  </w:style>
  <w:style w:type="numbering" w:customStyle="1" w:styleId="WWNum282">
    <w:name w:val="WWNum282"/>
    <w:basedOn w:val="Bezlisty"/>
    <w:rsid w:val="00DB33D1"/>
    <w:pPr>
      <w:numPr>
        <w:numId w:val="282"/>
      </w:numPr>
    </w:pPr>
  </w:style>
  <w:style w:type="numbering" w:customStyle="1" w:styleId="WWNum283">
    <w:name w:val="WWNum283"/>
    <w:basedOn w:val="Bezlisty"/>
    <w:rsid w:val="00DB33D1"/>
    <w:pPr>
      <w:numPr>
        <w:numId w:val="283"/>
      </w:numPr>
    </w:pPr>
  </w:style>
  <w:style w:type="numbering" w:customStyle="1" w:styleId="WWNum284">
    <w:name w:val="WWNum284"/>
    <w:basedOn w:val="Bezlisty"/>
    <w:rsid w:val="00DB33D1"/>
    <w:pPr>
      <w:numPr>
        <w:numId w:val="284"/>
      </w:numPr>
    </w:pPr>
  </w:style>
  <w:style w:type="numbering" w:customStyle="1" w:styleId="WWNum285">
    <w:name w:val="WWNum285"/>
    <w:basedOn w:val="Bezlisty"/>
    <w:rsid w:val="00DB33D1"/>
    <w:pPr>
      <w:numPr>
        <w:numId w:val="285"/>
      </w:numPr>
    </w:pPr>
  </w:style>
  <w:style w:type="numbering" w:customStyle="1" w:styleId="WWNum286">
    <w:name w:val="WWNum286"/>
    <w:basedOn w:val="Bezlisty"/>
    <w:rsid w:val="00DB33D1"/>
    <w:pPr>
      <w:numPr>
        <w:numId w:val="286"/>
      </w:numPr>
    </w:pPr>
  </w:style>
  <w:style w:type="numbering" w:customStyle="1" w:styleId="WWNum287">
    <w:name w:val="WWNum287"/>
    <w:basedOn w:val="Bezlisty"/>
    <w:rsid w:val="00DB33D1"/>
    <w:pPr>
      <w:numPr>
        <w:numId w:val="287"/>
      </w:numPr>
    </w:pPr>
  </w:style>
  <w:style w:type="numbering" w:customStyle="1" w:styleId="WWNum288">
    <w:name w:val="WWNum288"/>
    <w:basedOn w:val="Bezlisty"/>
    <w:rsid w:val="00DB33D1"/>
    <w:pPr>
      <w:numPr>
        <w:numId w:val="288"/>
      </w:numPr>
    </w:pPr>
  </w:style>
  <w:style w:type="numbering" w:customStyle="1" w:styleId="WWNum289">
    <w:name w:val="WWNum289"/>
    <w:basedOn w:val="Bezlisty"/>
    <w:rsid w:val="00DB33D1"/>
    <w:pPr>
      <w:numPr>
        <w:numId w:val="289"/>
      </w:numPr>
    </w:pPr>
  </w:style>
  <w:style w:type="numbering" w:customStyle="1" w:styleId="WWNum290">
    <w:name w:val="WWNum290"/>
    <w:basedOn w:val="Bezlisty"/>
    <w:rsid w:val="00DB33D1"/>
    <w:pPr>
      <w:numPr>
        <w:numId w:val="290"/>
      </w:numPr>
    </w:pPr>
  </w:style>
  <w:style w:type="numbering" w:customStyle="1" w:styleId="WWNum291">
    <w:name w:val="WWNum291"/>
    <w:basedOn w:val="Bezlisty"/>
    <w:rsid w:val="00DB33D1"/>
    <w:pPr>
      <w:numPr>
        <w:numId w:val="291"/>
      </w:numPr>
    </w:pPr>
  </w:style>
  <w:style w:type="numbering" w:customStyle="1" w:styleId="WWNum292">
    <w:name w:val="WWNum292"/>
    <w:basedOn w:val="Bezlisty"/>
    <w:rsid w:val="00DB33D1"/>
    <w:pPr>
      <w:numPr>
        <w:numId w:val="292"/>
      </w:numPr>
    </w:pPr>
  </w:style>
  <w:style w:type="numbering" w:customStyle="1" w:styleId="WWNum293">
    <w:name w:val="WWNum293"/>
    <w:basedOn w:val="Bezlisty"/>
    <w:rsid w:val="00DB33D1"/>
    <w:pPr>
      <w:numPr>
        <w:numId w:val="293"/>
      </w:numPr>
    </w:pPr>
  </w:style>
  <w:style w:type="numbering" w:customStyle="1" w:styleId="WWNum294">
    <w:name w:val="WWNum294"/>
    <w:basedOn w:val="Bezlisty"/>
    <w:rsid w:val="00DB33D1"/>
    <w:pPr>
      <w:numPr>
        <w:numId w:val="294"/>
      </w:numPr>
    </w:pPr>
  </w:style>
  <w:style w:type="numbering" w:customStyle="1" w:styleId="WWNum295">
    <w:name w:val="WWNum295"/>
    <w:basedOn w:val="Bezlisty"/>
    <w:rsid w:val="00DB33D1"/>
    <w:pPr>
      <w:numPr>
        <w:numId w:val="295"/>
      </w:numPr>
    </w:pPr>
  </w:style>
  <w:style w:type="numbering" w:customStyle="1" w:styleId="WWNum296">
    <w:name w:val="WWNum296"/>
    <w:basedOn w:val="Bezlisty"/>
    <w:rsid w:val="00DB33D1"/>
    <w:pPr>
      <w:numPr>
        <w:numId w:val="296"/>
      </w:numPr>
    </w:pPr>
  </w:style>
  <w:style w:type="numbering" w:customStyle="1" w:styleId="WWNum297">
    <w:name w:val="WWNum297"/>
    <w:basedOn w:val="Bezlisty"/>
    <w:rsid w:val="00DB33D1"/>
    <w:pPr>
      <w:numPr>
        <w:numId w:val="297"/>
      </w:numPr>
    </w:pPr>
  </w:style>
  <w:style w:type="numbering" w:customStyle="1" w:styleId="WWNum298">
    <w:name w:val="WWNum298"/>
    <w:basedOn w:val="Bezlisty"/>
    <w:rsid w:val="00DB33D1"/>
    <w:pPr>
      <w:numPr>
        <w:numId w:val="298"/>
      </w:numPr>
    </w:pPr>
  </w:style>
  <w:style w:type="numbering" w:customStyle="1" w:styleId="WWNum299">
    <w:name w:val="WWNum299"/>
    <w:basedOn w:val="Bezlisty"/>
    <w:rsid w:val="00DB33D1"/>
    <w:pPr>
      <w:numPr>
        <w:numId w:val="299"/>
      </w:numPr>
    </w:pPr>
  </w:style>
  <w:style w:type="numbering" w:customStyle="1" w:styleId="WWNum300">
    <w:name w:val="WWNum300"/>
    <w:basedOn w:val="Bezlisty"/>
    <w:rsid w:val="00DB33D1"/>
    <w:pPr>
      <w:numPr>
        <w:numId w:val="300"/>
      </w:numPr>
    </w:pPr>
  </w:style>
  <w:style w:type="numbering" w:customStyle="1" w:styleId="WWNum301">
    <w:name w:val="WWNum301"/>
    <w:basedOn w:val="Bezlisty"/>
    <w:rsid w:val="00DB33D1"/>
    <w:pPr>
      <w:numPr>
        <w:numId w:val="301"/>
      </w:numPr>
    </w:pPr>
  </w:style>
  <w:style w:type="numbering" w:customStyle="1" w:styleId="WWNum302">
    <w:name w:val="WWNum302"/>
    <w:basedOn w:val="Bezlisty"/>
    <w:rsid w:val="00DB33D1"/>
    <w:pPr>
      <w:numPr>
        <w:numId w:val="302"/>
      </w:numPr>
    </w:pPr>
  </w:style>
  <w:style w:type="numbering" w:customStyle="1" w:styleId="WWNum303">
    <w:name w:val="WWNum303"/>
    <w:basedOn w:val="Bezlisty"/>
    <w:rsid w:val="00DB33D1"/>
    <w:pPr>
      <w:numPr>
        <w:numId w:val="303"/>
      </w:numPr>
    </w:pPr>
  </w:style>
  <w:style w:type="numbering" w:customStyle="1" w:styleId="WWNum304">
    <w:name w:val="WWNum304"/>
    <w:basedOn w:val="Bezlisty"/>
    <w:rsid w:val="00DB33D1"/>
    <w:pPr>
      <w:numPr>
        <w:numId w:val="304"/>
      </w:numPr>
    </w:pPr>
  </w:style>
  <w:style w:type="numbering" w:customStyle="1" w:styleId="WWNum305">
    <w:name w:val="WWNum305"/>
    <w:basedOn w:val="Bezlisty"/>
    <w:rsid w:val="00DB33D1"/>
    <w:pPr>
      <w:numPr>
        <w:numId w:val="305"/>
      </w:numPr>
    </w:pPr>
  </w:style>
  <w:style w:type="numbering" w:customStyle="1" w:styleId="WWNum306">
    <w:name w:val="WWNum306"/>
    <w:basedOn w:val="Bezlisty"/>
    <w:rsid w:val="00DB33D1"/>
    <w:pPr>
      <w:numPr>
        <w:numId w:val="306"/>
      </w:numPr>
    </w:pPr>
  </w:style>
  <w:style w:type="numbering" w:customStyle="1" w:styleId="WWNum307">
    <w:name w:val="WWNum307"/>
    <w:basedOn w:val="Bezlisty"/>
    <w:rsid w:val="00DB33D1"/>
    <w:pPr>
      <w:numPr>
        <w:numId w:val="307"/>
      </w:numPr>
    </w:pPr>
  </w:style>
  <w:style w:type="numbering" w:customStyle="1" w:styleId="WWNum308">
    <w:name w:val="WWNum308"/>
    <w:basedOn w:val="Bezlisty"/>
    <w:rsid w:val="00DB33D1"/>
    <w:pPr>
      <w:numPr>
        <w:numId w:val="308"/>
      </w:numPr>
    </w:pPr>
  </w:style>
  <w:style w:type="numbering" w:customStyle="1" w:styleId="WWNum309">
    <w:name w:val="WWNum309"/>
    <w:basedOn w:val="Bezlisty"/>
    <w:rsid w:val="00DB33D1"/>
    <w:pPr>
      <w:numPr>
        <w:numId w:val="309"/>
      </w:numPr>
    </w:pPr>
  </w:style>
  <w:style w:type="numbering" w:customStyle="1" w:styleId="WWNum310">
    <w:name w:val="WWNum310"/>
    <w:basedOn w:val="Bezlisty"/>
    <w:rsid w:val="00DB33D1"/>
    <w:pPr>
      <w:numPr>
        <w:numId w:val="310"/>
      </w:numPr>
    </w:pPr>
  </w:style>
  <w:style w:type="numbering" w:customStyle="1" w:styleId="WWNum311">
    <w:name w:val="WWNum311"/>
    <w:basedOn w:val="Bezlisty"/>
    <w:rsid w:val="00DB33D1"/>
    <w:pPr>
      <w:numPr>
        <w:numId w:val="311"/>
      </w:numPr>
    </w:pPr>
  </w:style>
  <w:style w:type="numbering" w:customStyle="1" w:styleId="WWNum312">
    <w:name w:val="WWNum312"/>
    <w:basedOn w:val="Bezlisty"/>
    <w:rsid w:val="00DB33D1"/>
    <w:pPr>
      <w:numPr>
        <w:numId w:val="312"/>
      </w:numPr>
    </w:pPr>
  </w:style>
  <w:style w:type="numbering" w:customStyle="1" w:styleId="WWNum313">
    <w:name w:val="WWNum313"/>
    <w:basedOn w:val="Bezlisty"/>
    <w:rsid w:val="00DB33D1"/>
    <w:pPr>
      <w:numPr>
        <w:numId w:val="313"/>
      </w:numPr>
    </w:pPr>
  </w:style>
  <w:style w:type="numbering" w:customStyle="1" w:styleId="WWNum314">
    <w:name w:val="WWNum314"/>
    <w:basedOn w:val="Bezlisty"/>
    <w:rsid w:val="00DB33D1"/>
    <w:pPr>
      <w:numPr>
        <w:numId w:val="314"/>
      </w:numPr>
    </w:pPr>
  </w:style>
  <w:style w:type="numbering" w:customStyle="1" w:styleId="WWNum315">
    <w:name w:val="WWNum315"/>
    <w:basedOn w:val="Bezlisty"/>
    <w:rsid w:val="00DB33D1"/>
    <w:pPr>
      <w:numPr>
        <w:numId w:val="315"/>
      </w:numPr>
    </w:pPr>
  </w:style>
  <w:style w:type="numbering" w:customStyle="1" w:styleId="WWNum316">
    <w:name w:val="WWNum316"/>
    <w:basedOn w:val="Bezlisty"/>
    <w:rsid w:val="00DB33D1"/>
    <w:pPr>
      <w:numPr>
        <w:numId w:val="316"/>
      </w:numPr>
    </w:pPr>
  </w:style>
  <w:style w:type="numbering" w:customStyle="1" w:styleId="WWNum317">
    <w:name w:val="WWNum317"/>
    <w:basedOn w:val="Bezlisty"/>
    <w:rsid w:val="00DB33D1"/>
    <w:pPr>
      <w:numPr>
        <w:numId w:val="317"/>
      </w:numPr>
    </w:pPr>
  </w:style>
  <w:style w:type="numbering" w:customStyle="1" w:styleId="WWNum318">
    <w:name w:val="WWNum318"/>
    <w:basedOn w:val="Bezlisty"/>
    <w:rsid w:val="00DB33D1"/>
    <w:pPr>
      <w:numPr>
        <w:numId w:val="318"/>
      </w:numPr>
    </w:pPr>
  </w:style>
  <w:style w:type="numbering" w:customStyle="1" w:styleId="WWNum319">
    <w:name w:val="WWNum319"/>
    <w:basedOn w:val="Bezlisty"/>
    <w:rsid w:val="00DB33D1"/>
    <w:pPr>
      <w:numPr>
        <w:numId w:val="319"/>
      </w:numPr>
    </w:pPr>
  </w:style>
  <w:style w:type="numbering" w:customStyle="1" w:styleId="WWNum320">
    <w:name w:val="WWNum320"/>
    <w:basedOn w:val="Bezlisty"/>
    <w:rsid w:val="00DB33D1"/>
    <w:pPr>
      <w:numPr>
        <w:numId w:val="320"/>
      </w:numPr>
    </w:pPr>
  </w:style>
  <w:style w:type="numbering" w:customStyle="1" w:styleId="WWNum321">
    <w:name w:val="WWNum321"/>
    <w:basedOn w:val="Bezlisty"/>
    <w:rsid w:val="00DB33D1"/>
    <w:pPr>
      <w:numPr>
        <w:numId w:val="321"/>
      </w:numPr>
    </w:pPr>
  </w:style>
  <w:style w:type="numbering" w:customStyle="1" w:styleId="WWNum322">
    <w:name w:val="WWNum322"/>
    <w:basedOn w:val="Bezlisty"/>
    <w:rsid w:val="00DB33D1"/>
    <w:pPr>
      <w:numPr>
        <w:numId w:val="322"/>
      </w:numPr>
    </w:pPr>
  </w:style>
  <w:style w:type="numbering" w:customStyle="1" w:styleId="WWNum323">
    <w:name w:val="WWNum323"/>
    <w:basedOn w:val="Bezlisty"/>
    <w:rsid w:val="00DB33D1"/>
    <w:pPr>
      <w:numPr>
        <w:numId w:val="323"/>
      </w:numPr>
    </w:pPr>
  </w:style>
  <w:style w:type="numbering" w:customStyle="1" w:styleId="WWNum324">
    <w:name w:val="WWNum324"/>
    <w:basedOn w:val="Bezlisty"/>
    <w:rsid w:val="00DB33D1"/>
    <w:pPr>
      <w:numPr>
        <w:numId w:val="324"/>
      </w:numPr>
    </w:pPr>
  </w:style>
  <w:style w:type="numbering" w:customStyle="1" w:styleId="WWNum325">
    <w:name w:val="WWNum325"/>
    <w:basedOn w:val="Bezlisty"/>
    <w:rsid w:val="00DB33D1"/>
    <w:pPr>
      <w:numPr>
        <w:numId w:val="325"/>
      </w:numPr>
    </w:pPr>
  </w:style>
  <w:style w:type="numbering" w:customStyle="1" w:styleId="WWNum326">
    <w:name w:val="WWNum326"/>
    <w:basedOn w:val="Bezlisty"/>
    <w:rsid w:val="00DB33D1"/>
    <w:pPr>
      <w:numPr>
        <w:numId w:val="326"/>
      </w:numPr>
    </w:pPr>
  </w:style>
  <w:style w:type="numbering" w:customStyle="1" w:styleId="WWNum327">
    <w:name w:val="WWNum327"/>
    <w:basedOn w:val="Bezlisty"/>
    <w:rsid w:val="00DB33D1"/>
    <w:pPr>
      <w:numPr>
        <w:numId w:val="327"/>
      </w:numPr>
    </w:pPr>
  </w:style>
  <w:style w:type="numbering" w:customStyle="1" w:styleId="WWNum328">
    <w:name w:val="WWNum328"/>
    <w:basedOn w:val="Bezlisty"/>
    <w:rsid w:val="00DB33D1"/>
    <w:pPr>
      <w:numPr>
        <w:numId w:val="328"/>
      </w:numPr>
    </w:pPr>
  </w:style>
  <w:style w:type="numbering" w:customStyle="1" w:styleId="WWNum329">
    <w:name w:val="WWNum329"/>
    <w:basedOn w:val="Bezlisty"/>
    <w:rsid w:val="00DB33D1"/>
    <w:pPr>
      <w:numPr>
        <w:numId w:val="329"/>
      </w:numPr>
    </w:pPr>
  </w:style>
  <w:style w:type="numbering" w:customStyle="1" w:styleId="WWNum330">
    <w:name w:val="WWNum330"/>
    <w:basedOn w:val="Bezlisty"/>
    <w:rsid w:val="00DB33D1"/>
    <w:pPr>
      <w:numPr>
        <w:numId w:val="330"/>
      </w:numPr>
    </w:pPr>
  </w:style>
  <w:style w:type="numbering" w:customStyle="1" w:styleId="WWNum331">
    <w:name w:val="WWNum331"/>
    <w:basedOn w:val="Bezlisty"/>
    <w:rsid w:val="00DB33D1"/>
    <w:pPr>
      <w:numPr>
        <w:numId w:val="331"/>
      </w:numPr>
    </w:pPr>
  </w:style>
  <w:style w:type="numbering" w:customStyle="1" w:styleId="WWNum332">
    <w:name w:val="WWNum332"/>
    <w:basedOn w:val="Bezlisty"/>
    <w:rsid w:val="00DB33D1"/>
    <w:pPr>
      <w:numPr>
        <w:numId w:val="332"/>
      </w:numPr>
    </w:pPr>
  </w:style>
  <w:style w:type="numbering" w:customStyle="1" w:styleId="WWNum333">
    <w:name w:val="WWNum333"/>
    <w:basedOn w:val="Bezlisty"/>
    <w:rsid w:val="00DB33D1"/>
    <w:pPr>
      <w:numPr>
        <w:numId w:val="411"/>
      </w:numPr>
    </w:pPr>
  </w:style>
  <w:style w:type="numbering" w:customStyle="1" w:styleId="WWNum334">
    <w:name w:val="WWNum334"/>
    <w:basedOn w:val="Bezlisty"/>
    <w:rsid w:val="00DB33D1"/>
    <w:pPr>
      <w:numPr>
        <w:numId w:val="333"/>
      </w:numPr>
    </w:pPr>
  </w:style>
  <w:style w:type="numbering" w:customStyle="1" w:styleId="WWNum335">
    <w:name w:val="WWNum335"/>
    <w:basedOn w:val="Bezlisty"/>
    <w:rsid w:val="00DB33D1"/>
    <w:pPr>
      <w:numPr>
        <w:numId w:val="334"/>
      </w:numPr>
    </w:pPr>
  </w:style>
  <w:style w:type="numbering" w:customStyle="1" w:styleId="WWNum336">
    <w:name w:val="WWNum336"/>
    <w:basedOn w:val="Bezlisty"/>
    <w:rsid w:val="00DB33D1"/>
    <w:pPr>
      <w:numPr>
        <w:numId w:val="335"/>
      </w:numPr>
    </w:pPr>
  </w:style>
  <w:style w:type="numbering" w:customStyle="1" w:styleId="WWNum337">
    <w:name w:val="WWNum337"/>
    <w:basedOn w:val="Bezlisty"/>
    <w:rsid w:val="00DB33D1"/>
    <w:pPr>
      <w:numPr>
        <w:numId w:val="336"/>
      </w:numPr>
    </w:pPr>
  </w:style>
  <w:style w:type="numbering" w:customStyle="1" w:styleId="WWNum338">
    <w:name w:val="WWNum338"/>
    <w:basedOn w:val="Bezlisty"/>
    <w:rsid w:val="00DB33D1"/>
    <w:pPr>
      <w:numPr>
        <w:numId w:val="399"/>
      </w:numPr>
    </w:pPr>
  </w:style>
  <w:style w:type="numbering" w:customStyle="1" w:styleId="WWNum339">
    <w:name w:val="WWNum339"/>
    <w:basedOn w:val="Bezlisty"/>
    <w:rsid w:val="00DB33D1"/>
    <w:pPr>
      <w:numPr>
        <w:numId w:val="418"/>
      </w:numPr>
    </w:pPr>
  </w:style>
  <w:style w:type="numbering" w:customStyle="1" w:styleId="WWNum340">
    <w:name w:val="WWNum340"/>
    <w:basedOn w:val="Bezlisty"/>
    <w:rsid w:val="00DB33D1"/>
    <w:pPr>
      <w:numPr>
        <w:numId w:val="398"/>
      </w:numPr>
    </w:pPr>
  </w:style>
  <w:style w:type="numbering" w:customStyle="1" w:styleId="WWNum341">
    <w:name w:val="WWNum341"/>
    <w:basedOn w:val="Bezlisty"/>
    <w:rsid w:val="00DB33D1"/>
    <w:pPr>
      <w:numPr>
        <w:numId w:val="337"/>
      </w:numPr>
    </w:pPr>
  </w:style>
  <w:style w:type="numbering" w:customStyle="1" w:styleId="WWNum342">
    <w:name w:val="WWNum342"/>
    <w:basedOn w:val="Bezlisty"/>
    <w:rsid w:val="00DB33D1"/>
    <w:pPr>
      <w:numPr>
        <w:numId w:val="338"/>
      </w:numPr>
    </w:pPr>
  </w:style>
  <w:style w:type="numbering" w:customStyle="1" w:styleId="WWNum343">
    <w:name w:val="WWNum343"/>
    <w:basedOn w:val="Bezlisty"/>
    <w:rsid w:val="00DB33D1"/>
    <w:pPr>
      <w:numPr>
        <w:numId w:val="339"/>
      </w:numPr>
    </w:pPr>
  </w:style>
  <w:style w:type="numbering" w:customStyle="1" w:styleId="WWNum344">
    <w:name w:val="WWNum344"/>
    <w:basedOn w:val="Bezlisty"/>
    <w:rsid w:val="00DB33D1"/>
    <w:pPr>
      <w:numPr>
        <w:numId w:val="412"/>
      </w:numPr>
    </w:pPr>
  </w:style>
  <w:style w:type="numbering" w:customStyle="1" w:styleId="WWNum345">
    <w:name w:val="WWNum345"/>
    <w:basedOn w:val="Bezlisty"/>
    <w:rsid w:val="00DB33D1"/>
    <w:pPr>
      <w:numPr>
        <w:numId w:val="340"/>
      </w:numPr>
    </w:pPr>
  </w:style>
  <w:style w:type="numbering" w:customStyle="1" w:styleId="WWNum346">
    <w:name w:val="WWNum346"/>
    <w:basedOn w:val="Bezlisty"/>
    <w:rsid w:val="00DB33D1"/>
    <w:pPr>
      <w:numPr>
        <w:numId w:val="341"/>
      </w:numPr>
    </w:pPr>
  </w:style>
  <w:style w:type="numbering" w:customStyle="1" w:styleId="WWNum347">
    <w:name w:val="WWNum347"/>
    <w:basedOn w:val="Bezlisty"/>
    <w:rsid w:val="00DB33D1"/>
    <w:pPr>
      <w:numPr>
        <w:numId w:val="403"/>
      </w:numPr>
    </w:pPr>
  </w:style>
  <w:style w:type="numbering" w:customStyle="1" w:styleId="WWNum348">
    <w:name w:val="WWNum348"/>
    <w:basedOn w:val="Bezlisty"/>
    <w:rsid w:val="00DB33D1"/>
    <w:pPr>
      <w:numPr>
        <w:numId w:val="342"/>
      </w:numPr>
    </w:pPr>
  </w:style>
  <w:style w:type="numbering" w:customStyle="1" w:styleId="WWNum349">
    <w:name w:val="WWNum349"/>
    <w:basedOn w:val="Bezlisty"/>
    <w:rsid w:val="00DB33D1"/>
    <w:pPr>
      <w:numPr>
        <w:numId w:val="343"/>
      </w:numPr>
    </w:pPr>
  </w:style>
  <w:style w:type="numbering" w:customStyle="1" w:styleId="WWNum350">
    <w:name w:val="WWNum350"/>
    <w:basedOn w:val="Bezlisty"/>
    <w:rsid w:val="00DB33D1"/>
    <w:pPr>
      <w:numPr>
        <w:numId w:val="344"/>
      </w:numPr>
    </w:pPr>
  </w:style>
  <w:style w:type="numbering" w:customStyle="1" w:styleId="WWNum351">
    <w:name w:val="WWNum351"/>
    <w:basedOn w:val="Bezlisty"/>
    <w:rsid w:val="00DB33D1"/>
    <w:pPr>
      <w:numPr>
        <w:numId w:val="345"/>
      </w:numPr>
    </w:pPr>
  </w:style>
  <w:style w:type="numbering" w:customStyle="1" w:styleId="WWNum352">
    <w:name w:val="WWNum352"/>
    <w:basedOn w:val="Bezlisty"/>
    <w:rsid w:val="00DB33D1"/>
    <w:pPr>
      <w:numPr>
        <w:numId w:val="409"/>
      </w:numPr>
    </w:pPr>
  </w:style>
  <w:style w:type="numbering" w:customStyle="1" w:styleId="WWNum353">
    <w:name w:val="WWNum353"/>
    <w:basedOn w:val="Bezlisty"/>
    <w:rsid w:val="00DB33D1"/>
    <w:pPr>
      <w:numPr>
        <w:numId w:val="400"/>
      </w:numPr>
    </w:pPr>
  </w:style>
  <w:style w:type="numbering" w:customStyle="1" w:styleId="WWNum354">
    <w:name w:val="WWNum354"/>
    <w:basedOn w:val="Bezlisty"/>
    <w:rsid w:val="00DB33D1"/>
    <w:pPr>
      <w:numPr>
        <w:numId w:val="346"/>
      </w:numPr>
    </w:pPr>
  </w:style>
  <w:style w:type="numbering" w:customStyle="1" w:styleId="WWNum355">
    <w:name w:val="WWNum355"/>
    <w:basedOn w:val="Bezlisty"/>
    <w:rsid w:val="00DB33D1"/>
    <w:pPr>
      <w:numPr>
        <w:numId w:val="419"/>
      </w:numPr>
    </w:pPr>
  </w:style>
  <w:style w:type="numbering" w:customStyle="1" w:styleId="WWNum356">
    <w:name w:val="WWNum356"/>
    <w:basedOn w:val="Bezlisty"/>
    <w:rsid w:val="00DB33D1"/>
    <w:pPr>
      <w:numPr>
        <w:numId w:val="347"/>
      </w:numPr>
    </w:pPr>
  </w:style>
  <w:style w:type="numbering" w:customStyle="1" w:styleId="WWNum357">
    <w:name w:val="WWNum357"/>
    <w:basedOn w:val="Bezlisty"/>
    <w:rsid w:val="00DB33D1"/>
    <w:pPr>
      <w:numPr>
        <w:numId w:val="348"/>
      </w:numPr>
    </w:pPr>
  </w:style>
  <w:style w:type="numbering" w:customStyle="1" w:styleId="WWNum358">
    <w:name w:val="WWNum358"/>
    <w:basedOn w:val="Bezlisty"/>
    <w:rsid w:val="00DB33D1"/>
    <w:pPr>
      <w:numPr>
        <w:numId w:val="349"/>
      </w:numPr>
    </w:pPr>
  </w:style>
  <w:style w:type="numbering" w:customStyle="1" w:styleId="WWNum359">
    <w:name w:val="WWNum359"/>
    <w:basedOn w:val="Bezlisty"/>
    <w:rsid w:val="00DB33D1"/>
    <w:pPr>
      <w:numPr>
        <w:numId w:val="350"/>
      </w:numPr>
    </w:pPr>
  </w:style>
  <w:style w:type="numbering" w:customStyle="1" w:styleId="WWNum360">
    <w:name w:val="WWNum360"/>
    <w:basedOn w:val="Bezlisty"/>
    <w:rsid w:val="00DB33D1"/>
    <w:pPr>
      <w:numPr>
        <w:numId w:val="415"/>
      </w:numPr>
    </w:pPr>
  </w:style>
  <w:style w:type="numbering" w:customStyle="1" w:styleId="WWNum361">
    <w:name w:val="WWNum361"/>
    <w:basedOn w:val="Bezlisty"/>
    <w:rsid w:val="00DB33D1"/>
    <w:pPr>
      <w:numPr>
        <w:numId w:val="417"/>
      </w:numPr>
    </w:pPr>
  </w:style>
  <w:style w:type="numbering" w:customStyle="1" w:styleId="WWNum362">
    <w:name w:val="WWNum362"/>
    <w:basedOn w:val="Bezlisty"/>
    <w:rsid w:val="00DB33D1"/>
    <w:pPr>
      <w:numPr>
        <w:numId w:val="351"/>
      </w:numPr>
    </w:pPr>
  </w:style>
  <w:style w:type="numbering" w:customStyle="1" w:styleId="WWNum363">
    <w:name w:val="WWNum363"/>
    <w:basedOn w:val="Bezlisty"/>
    <w:rsid w:val="00DB33D1"/>
    <w:pPr>
      <w:numPr>
        <w:numId w:val="352"/>
      </w:numPr>
    </w:pPr>
  </w:style>
  <w:style w:type="numbering" w:customStyle="1" w:styleId="WWNum364">
    <w:name w:val="WWNum364"/>
    <w:basedOn w:val="Bezlisty"/>
    <w:rsid w:val="00DB33D1"/>
    <w:pPr>
      <w:numPr>
        <w:numId w:val="353"/>
      </w:numPr>
    </w:pPr>
  </w:style>
  <w:style w:type="numbering" w:customStyle="1" w:styleId="WWNum365">
    <w:name w:val="WWNum365"/>
    <w:basedOn w:val="Bezlisty"/>
    <w:rsid w:val="00DB33D1"/>
    <w:pPr>
      <w:numPr>
        <w:numId w:val="413"/>
      </w:numPr>
    </w:pPr>
  </w:style>
  <w:style w:type="numbering" w:customStyle="1" w:styleId="WWNum366">
    <w:name w:val="WWNum366"/>
    <w:basedOn w:val="Bezlisty"/>
    <w:rsid w:val="00DB33D1"/>
    <w:pPr>
      <w:numPr>
        <w:numId w:val="404"/>
      </w:numPr>
    </w:pPr>
  </w:style>
  <w:style w:type="numbering" w:customStyle="1" w:styleId="WWNum367">
    <w:name w:val="WWNum367"/>
    <w:basedOn w:val="Bezlisty"/>
    <w:rsid w:val="00DB33D1"/>
    <w:pPr>
      <w:numPr>
        <w:numId w:val="354"/>
      </w:numPr>
    </w:pPr>
  </w:style>
  <w:style w:type="numbering" w:customStyle="1" w:styleId="WWNum368">
    <w:name w:val="WWNum368"/>
    <w:basedOn w:val="Bezlisty"/>
    <w:rsid w:val="00DB33D1"/>
    <w:pPr>
      <w:numPr>
        <w:numId w:val="402"/>
      </w:numPr>
    </w:pPr>
  </w:style>
  <w:style w:type="numbering" w:customStyle="1" w:styleId="WWNum369">
    <w:name w:val="WWNum369"/>
    <w:basedOn w:val="Bezlisty"/>
    <w:rsid w:val="00DB33D1"/>
    <w:pPr>
      <w:numPr>
        <w:numId w:val="410"/>
      </w:numPr>
    </w:pPr>
  </w:style>
  <w:style w:type="numbering" w:customStyle="1" w:styleId="WWNum370">
    <w:name w:val="WWNum370"/>
    <w:basedOn w:val="Bezlisty"/>
    <w:rsid w:val="00DB33D1"/>
    <w:pPr>
      <w:numPr>
        <w:numId w:val="355"/>
      </w:numPr>
    </w:pPr>
  </w:style>
  <w:style w:type="numbering" w:customStyle="1" w:styleId="WWNum371">
    <w:name w:val="WWNum371"/>
    <w:basedOn w:val="Bezlisty"/>
    <w:rsid w:val="00DB33D1"/>
    <w:pPr>
      <w:numPr>
        <w:numId w:val="356"/>
      </w:numPr>
    </w:pPr>
  </w:style>
  <w:style w:type="numbering" w:customStyle="1" w:styleId="WW8Num67">
    <w:name w:val="WW8Num67"/>
    <w:basedOn w:val="Bezlisty"/>
    <w:rsid w:val="00DB33D1"/>
    <w:pPr>
      <w:numPr>
        <w:numId w:val="357"/>
      </w:numPr>
    </w:pPr>
  </w:style>
  <w:style w:type="numbering" w:customStyle="1" w:styleId="WW8Num162">
    <w:name w:val="WW8Num162"/>
    <w:basedOn w:val="Bezlisty"/>
    <w:rsid w:val="00DB33D1"/>
    <w:pPr>
      <w:numPr>
        <w:numId w:val="358"/>
      </w:numPr>
    </w:pPr>
  </w:style>
  <w:style w:type="paragraph" w:styleId="Tekstpodstawowy">
    <w:name w:val="Body Text"/>
    <w:basedOn w:val="Normalny"/>
    <w:link w:val="TekstpodstawowyZnak1"/>
    <w:uiPriority w:val="99"/>
    <w:semiHidden/>
    <w:unhideWhenUsed/>
    <w:rsid w:val="00DB33D1"/>
    <w:pPr>
      <w:spacing w:after="120"/>
    </w:pPr>
    <w:rPr>
      <w:szCs w:val="21"/>
    </w:rPr>
  </w:style>
  <w:style w:type="character" w:customStyle="1" w:styleId="TekstpodstawowyZnak1">
    <w:name w:val="Tekst podstawowy Znak1"/>
    <w:basedOn w:val="Domylnaczcionkaakapitu"/>
    <w:link w:val="Tekstpodstawowy"/>
    <w:uiPriority w:val="99"/>
    <w:semiHidden/>
    <w:rsid w:val="00DB33D1"/>
    <w:rPr>
      <w:rFonts w:ascii="Times New Roman" w:eastAsia="SimSun" w:hAnsi="Times New Roman" w:cs="Mangal"/>
      <w:kern w:val="3"/>
      <w:sz w:val="24"/>
      <w:szCs w:val="21"/>
      <w:lang w:eastAsia="zh-CN" w:bidi="hi-IN"/>
    </w:rPr>
  </w:style>
  <w:style w:type="paragraph" w:styleId="Tekstpodstawowywcity">
    <w:name w:val="Body Text Indent"/>
    <w:basedOn w:val="Normalny"/>
    <w:link w:val="TekstpodstawowywcityZnak1"/>
    <w:uiPriority w:val="99"/>
    <w:semiHidden/>
    <w:unhideWhenUsed/>
    <w:rsid w:val="00DB33D1"/>
    <w:pPr>
      <w:spacing w:after="120"/>
      <w:ind w:left="283"/>
    </w:pPr>
    <w:rPr>
      <w:szCs w:val="21"/>
    </w:rPr>
  </w:style>
  <w:style w:type="character" w:customStyle="1" w:styleId="TekstpodstawowywcityZnak1">
    <w:name w:val="Tekst podstawowy wcięty Znak1"/>
    <w:basedOn w:val="Domylnaczcionkaakapitu"/>
    <w:link w:val="Tekstpodstawowywcity"/>
    <w:uiPriority w:val="99"/>
    <w:semiHidden/>
    <w:rsid w:val="00DB33D1"/>
    <w:rPr>
      <w:rFonts w:ascii="Times New Roman" w:eastAsia="SimSun" w:hAnsi="Times New Roman" w:cs="Mangal"/>
      <w:kern w:val="3"/>
      <w:sz w:val="24"/>
      <w:szCs w:val="21"/>
      <w:lang w:eastAsia="zh-CN" w:bidi="hi-IN"/>
    </w:rPr>
  </w:style>
  <w:style w:type="paragraph" w:customStyle="1" w:styleId="Styl7">
    <w:name w:val="Styl7"/>
    <w:basedOn w:val="Akapitzlist"/>
    <w:rsid w:val="00DB33D1"/>
    <w:pPr>
      <w:spacing w:after="240" w:line="360" w:lineRule="auto"/>
      <w:ind w:left="360"/>
      <w:jc w:val="both"/>
      <w:textAlignment w:val="auto"/>
    </w:pPr>
    <w:rPr>
      <w:rFonts w:ascii="Times New Roman" w:eastAsia="Calibri" w:hAnsi="Times New Roman" w:cs="Times New Roman"/>
      <w:kern w:val="0"/>
      <w:sz w:val="24"/>
      <w:szCs w:val="24"/>
    </w:rPr>
  </w:style>
  <w:style w:type="paragraph" w:customStyle="1" w:styleId="Styl1">
    <w:name w:val="Styl1"/>
    <w:basedOn w:val="Normalny"/>
    <w:rsid w:val="00DB33D1"/>
    <w:rPr>
      <w:rFonts w:eastAsia="Andale Sans UI" w:cs="Tahoma"/>
      <w:lang w:eastAsia="ja-JP" w:bidi="fa-IR"/>
    </w:rPr>
  </w:style>
  <w:style w:type="paragraph" w:customStyle="1" w:styleId="Styl2">
    <w:name w:val="Styl2"/>
    <w:basedOn w:val="Styl1"/>
    <w:next w:val="Nagwek7"/>
    <w:rsid w:val="00DB33D1"/>
  </w:style>
  <w:style w:type="character" w:styleId="Hipercze">
    <w:name w:val="Hyperlink"/>
    <w:unhideWhenUsed/>
    <w:rsid w:val="00DB33D1"/>
    <w:rPr>
      <w:color w:val="0000FF"/>
      <w:u w:val="single"/>
    </w:rPr>
  </w:style>
  <w:style w:type="paragraph" w:customStyle="1" w:styleId="Styl3">
    <w:name w:val="Styl3"/>
    <w:basedOn w:val="Normalny"/>
    <w:rsid w:val="00B963FF"/>
    <w:rPr>
      <w:rFonts w:cs="Lucida Sans"/>
    </w:rPr>
  </w:style>
  <w:style w:type="numbering" w:customStyle="1" w:styleId="WWOutlineListStyle1">
    <w:name w:val="WW_OutlineListStyle1"/>
    <w:basedOn w:val="Bezlisty"/>
    <w:rsid w:val="000A793C"/>
  </w:style>
  <w:style w:type="numbering" w:customStyle="1" w:styleId="WWOutlineListStyle2">
    <w:name w:val="WW_OutlineListStyle2"/>
    <w:basedOn w:val="Bezlisty"/>
    <w:rsid w:val="000A793C"/>
  </w:style>
  <w:style w:type="numbering" w:customStyle="1" w:styleId="WWOutlineListStyle3">
    <w:name w:val="WW_OutlineListStyle3"/>
    <w:basedOn w:val="Bezlisty"/>
    <w:rsid w:val="006D697D"/>
  </w:style>
  <w:style w:type="paragraph" w:customStyle="1" w:styleId="Akapitzlist4">
    <w:name w:val="Akapit z listą4"/>
    <w:basedOn w:val="Normalny"/>
    <w:uiPriority w:val="99"/>
    <w:rsid w:val="00A11F8C"/>
    <w:pPr>
      <w:widowControl/>
      <w:suppressAutoHyphens w:val="0"/>
      <w:autoSpaceDN/>
      <w:spacing w:after="200" w:line="276" w:lineRule="auto"/>
      <w:ind w:left="720"/>
      <w:contextualSpacing/>
      <w:textAlignment w:val="auto"/>
    </w:pPr>
    <w:rPr>
      <w:rFonts w:ascii="Calibri" w:eastAsia="Times New Roman" w:hAnsi="Calibri" w:cs="Times New Roman"/>
      <w:kern w:val="0"/>
      <w:sz w:val="22"/>
      <w:szCs w:val="22"/>
      <w:lang w:eastAsia="en-US" w:bidi="ar-SA"/>
    </w:rPr>
  </w:style>
  <w:style w:type="table" w:styleId="Tabela-Siatka">
    <w:name w:val="Table Grid"/>
    <w:basedOn w:val="Standardowy"/>
    <w:uiPriority w:val="59"/>
    <w:rsid w:val="00BA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2779E"/>
    <w:rPr>
      <w:color w:val="605E5C"/>
      <w:shd w:val="clear" w:color="auto" w:fill="E1DFDD"/>
    </w:rPr>
  </w:style>
  <w:style w:type="character" w:customStyle="1" w:styleId="AkapitzlistZnak">
    <w:name w:val="Akapit z listą Znak"/>
    <w:link w:val="Akapitzlist"/>
    <w:uiPriority w:val="34"/>
    <w:qFormat/>
    <w:locked/>
    <w:rsid w:val="00B459B4"/>
    <w:rPr>
      <w:rFonts w:ascii="Calibri" w:eastAsia="Times New Roman" w:hAnsi="Calibri" w:cs="Calibri"/>
      <w:kern w:val="3"/>
      <w:lang w:eastAsia="zh-CN"/>
    </w:rPr>
  </w:style>
  <w:style w:type="character" w:customStyle="1" w:styleId="Nagwek6Znak">
    <w:name w:val="Nagłówek 6 Znak"/>
    <w:rsid w:val="00BE4776"/>
    <w:rPr>
      <w:b/>
      <w:bCs/>
    </w:rPr>
  </w:style>
  <w:style w:type="character" w:customStyle="1" w:styleId="Nierozpoznanawzmianka2">
    <w:name w:val="Nierozpoznana wzmianka2"/>
    <w:basedOn w:val="Domylnaczcionkaakapitu"/>
    <w:uiPriority w:val="99"/>
    <w:semiHidden/>
    <w:unhideWhenUsed/>
    <w:rsid w:val="00D72C60"/>
    <w:rPr>
      <w:color w:val="605E5C"/>
      <w:shd w:val="clear" w:color="auto" w:fill="E1DFDD"/>
    </w:rPr>
  </w:style>
  <w:style w:type="character" w:customStyle="1" w:styleId="Nierozpoznanawzmianka3">
    <w:name w:val="Nierozpoznana wzmianka3"/>
    <w:basedOn w:val="Domylnaczcionkaakapitu"/>
    <w:uiPriority w:val="99"/>
    <w:semiHidden/>
    <w:unhideWhenUsed/>
    <w:rsid w:val="001E433E"/>
    <w:rPr>
      <w:color w:val="605E5C"/>
      <w:shd w:val="clear" w:color="auto" w:fill="E1DFDD"/>
    </w:rPr>
  </w:style>
  <w:style w:type="paragraph" w:customStyle="1" w:styleId="Tekstpodstawowy31">
    <w:name w:val="Tekst podstawowy 31"/>
    <w:basedOn w:val="Normalny"/>
    <w:rsid w:val="00020238"/>
    <w:pPr>
      <w:widowControl/>
      <w:autoSpaceDN/>
      <w:spacing w:after="120"/>
      <w:textAlignment w:val="auto"/>
    </w:pPr>
    <w:rPr>
      <w:rFonts w:eastAsia="Times New Roman" w:cs="Times New Roman"/>
      <w:kern w:val="0"/>
      <w:sz w:val="16"/>
      <w:szCs w:val="16"/>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75698">
      <w:bodyDiv w:val="1"/>
      <w:marLeft w:val="0"/>
      <w:marRight w:val="0"/>
      <w:marTop w:val="0"/>
      <w:marBottom w:val="0"/>
      <w:divBdr>
        <w:top w:val="none" w:sz="0" w:space="0" w:color="auto"/>
        <w:left w:val="none" w:sz="0" w:space="0" w:color="auto"/>
        <w:bottom w:val="none" w:sz="0" w:space="0" w:color="auto"/>
        <w:right w:val="none" w:sz="0" w:space="0" w:color="auto"/>
      </w:divBdr>
    </w:div>
    <w:div w:id="128133616">
      <w:bodyDiv w:val="1"/>
      <w:marLeft w:val="0"/>
      <w:marRight w:val="0"/>
      <w:marTop w:val="0"/>
      <w:marBottom w:val="0"/>
      <w:divBdr>
        <w:top w:val="none" w:sz="0" w:space="0" w:color="auto"/>
        <w:left w:val="none" w:sz="0" w:space="0" w:color="auto"/>
        <w:bottom w:val="none" w:sz="0" w:space="0" w:color="auto"/>
        <w:right w:val="none" w:sz="0" w:space="0" w:color="auto"/>
      </w:divBdr>
    </w:div>
    <w:div w:id="155073222">
      <w:bodyDiv w:val="1"/>
      <w:marLeft w:val="0"/>
      <w:marRight w:val="0"/>
      <w:marTop w:val="0"/>
      <w:marBottom w:val="0"/>
      <w:divBdr>
        <w:top w:val="none" w:sz="0" w:space="0" w:color="auto"/>
        <w:left w:val="none" w:sz="0" w:space="0" w:color="auto"/>
        <w:bottom w:val="none" w:sz="0" w:space="0" w:color="auto"/>
        <w:right w:val="none" w:sz="0" w:space="0" w:color="auto"/>
      </w:divBdr>
    </w:div>
    <w:div w:id="196936918">
      <w:bodyDiv w:val="1"/>
      <w:marLeft w:val="0"/>
      <w:marRight w:val="0"/>
      <w:marTop w:val="0"/>
      <w:marBottom w:val="0"/>
      <w:divBdr>
        <w:top w:val="none" w:sz="0" w:space="0" w:color="auto"/>
        <w:left w:val="none" w:sz="0" w:space="0" w:color="auto"/>
        <w:bottom w:val="none" w:sz="0" w:space="0" w:color="auto"/>
        <w:right w:val="none" w:sz="0" w:space="0" w:color="auto"/>
      </w:divBdr>
    </w:div>
    <w:div w:id="202640991">
      <w:bodyDiv w:val="1"/>
      <w:marLeft w:val="0"/>
      <w:marRight w:val="0"/>
      <w:marTop w:val="0"/>
      <w:marBottom w:val="0"/>
      <w:divBdr>
        <w:top w:val="none" w:sz="0" w:space="0" w:color="auto"/>
        <w:left w:val="none" w:sz="0" w:space="0" w:color="auto"/>
        <w:bottom w:val="none" w:sz="0" w:space="0" w:color="auto"/>
        <w:right w:val="none" w:sz="0" w:space="0" w:color="auto"/>
      </w:divBdr>
    </w:div>
    <w:div w:id="427193050">
      <w:bodyDiv w:val="1"/>
      <w:marLeft w:val="0"/>
      <w:marRight w:val="0"/>
      <w:marTop w:val="0"/>
      <w:marBottom w:val="0"/>
      <w:divBdr>
        <w:top w:val="none" w:sz="0" w:space="0" w:color="auto"/>
        <w:left w:val="none" w:sz="0" w:space="0" w:color="auto"/>
        <w:bottom w:val="none" w:sz="0" w:space="0" w:color="auto"/>
        <w:right w:val="none" w:sz="0" w:space="0" w:color="auto"/>
      </w:divBdr>
    </w:div>
    <w:div w:id="432748054">
      <w:bodyDiv w:val="1"/>
      <w:marLeft w:val="0"/>
      <w:marRight w:val="0"/>
      <w:marTop w:val="0"/>
      <w:marBottom w:val="0"/>
      <w:divBdr>
        <w:top w:val="none" w:sz="0" w:space="0" w:color="auto"/>
        <w:left w:val="none" w:sz="0" w:space="0" w:color="auto"/>
        <w:bottom w:val="none" w:sz="0" w:space="0" w:color="auto"/>
        <w:right w:val="none" w:sz="0" w:space="0" w:color="auto"/>
      </w:divBdr>
    </w:div>
    <w:div w:id="437875523">
      <w:bodyDiv w:val="1"/>
      <w:marLeft w:val="0"/>
      <w:marRight w:val="0"/>
      <w:marTop w:val="0"/>
      <w:marBottom w:val="0"/>
      <w:divBdr>
        <w:top w:val="none" w:sz="0" w:space="0" w:color="auto"/>
        <w:left w:val="none" w:sz="0" w:space="0" w:color="auto"/>
        <w:bottom w:val="none" w:sz="0" w:space="0" w:color="auto"/>
        <w:right w:val="none" w:sz="0" w:space="0" w:color="auto"/>
      </w:divBdr>
    </w:div>
    <w:div w:id="473914274">
      <w:bodyDiv w:val="1"/>
      <w:marLeft w:val="0"/>
      <w:marRight w:val="0"/>
      <w:marTop w:val="0"/>
      <w:marBottom w:val="0"/>
      <w:divBdr>
        <w:top w:val="none" w:sz="0" w:space="0" w:color="auto"/>
        <w:left w:val="none" w:sz="0" w:space="0" w:color="auto"/>
        <w:bottom w:val="none" w:sz="0" w:space="0" w:color="auto"/>
        <w:right w:val="none" w:sz="0" w:space="0" w:color="auto"/>
      </w:divBdr>
    </w:div>
    <w:div w:id="490684152">
      <w:bodyDiv w:val="1"/>
      <w:marLeft w:val="0"/>
      <w:marRight w:val="0"/>
      <w:marTop w:val="0"/>
      <w:marBottom w:val="0"/>
      <w:divBdr>
        <w:top w:val="none" w:sz="0" w:space="0" w:color="auto"/>
        <w:left w:val="none" w:sz="0" w:space="0" w:color="auto"/>
        <w:bottom w:val="none" w:sz="0" w:space="0" w:color="auto"/>
        <w:right w:val="none" w:sz="0" w:space="0" w:color="auto"/>
      </w:divBdr>
    </w:div>
    <w:div w:id="760565188">
      <w:bodyDiv w:val="1"/>
      <w:marLeft w:val="0"/>
      <w:marRight w:val="0"/>
      <w:marTop w:val="0"/>
      <w:marBottom w:val="0"/>
      <w:divBdr>
        <w:top w:val="none" w:sz="0" w:space="0" w:color="auto"/>
        <w:left w:val="none" w:sz="0" w:space="0" w:color="auto"/>
        <w:bottom w:val="none" w:sz="0" w:space="0" w:color="auto"/>
        <w:right w:val="none" w:sz="0" w:space="0" w:color="auto"/>
      </w:divBdr>
    </w:div>
    <w:div w:id="878393778">
      <w:bodyDiv w:val="1"/>
      <w:marLeft w:val="0"/>
      <w:marRight w:val="0"/>
      <w:marTop w:val="0"/>
      <w:marBottom w:val="0"/>
      <w:divBdr>
        <w:top w:val="none" w:sz="0" w:space="0" w:color="auto"/>
        <w:left w:val="none" w:sz="0" w:space="0" w:color="auto"/>
        <w:bottom w:val="none" w:sz="0" w:space="0" w:color="auto"/>
        <w:right w:val="none" w:sz="0" w:space="0" w:color="auto"/>
      </w:divBdr>
    </w:div>
    <w:div w:id="1239706852">
      <w:bodyDiv w:val="1"/>
      <w:marLeft w:val="0"/>
      <w:marRight w:val="0"/>
      <w:marTop w:val="0"/>
      <w:marBottom w:val="0"/>
      <w:divBdr>
        <w:top w:val="none" w:sz="0" w:space="0" w:color="auto"/>
        <w:left w:val="none" w:sz="0" w:space="0" w:color="auto"/>
        <w:bottom w:val="none" w:sz="0" w:space="0" w:color="auto"/>
        <w:right w:val="none" w:sz="0" w:space="0" w:color="auto"/>
      </w:divBdr>
    </w:div>
    <w:div w:id="1257978578">
      <w:bodyDiv w:val="1"/>
      <w:marLeft w:val="0"/>
      <w:marRight w:val="0"/>
      <w:marTop w:val="0"/>
      <w:marBottom w:val="0"/>
      <w:divBdr>
        <w:top w:val="none" w:sz="0" w:space="0" w:color="auto"/>
        <w:left w:val="none" w:sz="0" w:space="0" w:color="auto"/>
        <w:bottom w:val="none" w:sz="0" w:space="0" w:color="auto"/>
        <w:right w:val="none" w:sz="0" w:space="0" w:color="auto"/>
      </w:divBdr>
    </w:div>
    <w:div w:id="1284114233">
      <w:bodyDiv w:val="1"/>
      <w:marLeft w:val="0"/>
      <w:marRight w:val="0"/>
      <w:marTop w:val="0"/>
      <w:marBottom w:val="0"/>
      <w:divBdr>
        <w:top w:val="none" w:sz="0" w:space="0" w:color="auto"/>
        <w:left w:val="none" w:sz="0" w:space="0" w:color="auto"/>
        <w:bottom w:val="none" w:sz="0" w:space="0" w:color="auto"/>
        <w:right w:val="none" w:sz="0" w:space="0" w:color="auto"/>
      </w:divBdr>
    </w:div>
    <w:div w:id="1338117019">
      <w:bodyDiv w:val="1"/>
      <w:marLeft w:val="0"/>
      <w:marRight w:val="0"/>
      <w:marTop w:val="0"/>
      <w:marBottom w:val="0"/>
      <w:divBdr>
        <w:top w:val="none" w:sz="0" w:space="0" w:color="auto"/>
        <w:left w:val="none" w:sz="0" w:space="0" w:color="auto"/>
        <w:bottom w:val="none" w:sz="0" w:space="0" w:color="auto"/>
        <w:right w:val="none" w:sz="0" w:space="0" w:color="auto"/>
      </w:divBdr>
    </w:div>
    <w:div w:id="1445268098">
      <w:bodyDiv w:val="1"/>
      <w:marLeft w:val="0"/>
      <w:marRight w:val="0"/>
      <w:marTop w:val="0"/>
      <w:marBottom w:val="0"/>
      <w:divBdr>
        <w:top w:val="none" w:sz="0" w:space="0" w:color="auto"/>
        <w:left w:val="none" w:sz="0" w:space="0" w:color="auto"/>
        <w:bottom w:val="none" w:sz="0" w:space="0" w:color="auto"/>
        <w:right w:val="none" w:sz="0" w:space="0" w:color="auto"/>
      </w:divBdr>
    </w:div>
    <w:div w:id="1481074662">
      <w:bodyDiv w:val="1"/>
      <w:marLeft w:val="0"/>
      <w:marRight w:val="0"/>
      <w:marTop w:val="0"/>
      <w:marBottom w:val="0"/>
      <w:divBdr>
        <w:top w:val="none" w:sz="0" w:space="0" w:color="auto"/>
        <w:left w:val="none" w:sz="0" w:space="0" w:color="auto"/>
        <w:bottom w:val="none" w:sz="0" w:space="0" w:color="auto"/>
        <w:right w:val="none" w:sz="0" w:space="0" w:color="auto"/>
      </w:divBdr>
    </w:div>
    <w:div w:id="1492522488">
      <w:bodyDiv w:val="1"/>
      <w:marLeft w:val="0"/>
      <w:marRight w:val="0"/>
      <w:marTop w:val="0"/>
      <w:marBottom w:val="0"/>
      <w:divBdr>
        <w:top w:val="none" w:sz="0" w:space="0" w:color="auto"/>
        <w:left w:val="none" w:sz="0" w:space="0" w:color="auto"/>
        <w:bottom w:val="none" w:sz="0" w:space="0" w:color="auto"/>
        <w:right w:val="none" w:sz="0" w:space="0" w:color="auto"/>
      </w:divBdr>
    </w:div>
    <w:div w:id="1588227771">
      <w:bodyDiv w:val="1"/>
      <w:marLeft w:val="0"/>
      <w:marRight w:val="0"/>
      <w:marTop w:val="0"/>
      <w:marBottom w:val="0"/>
      <w:divBdr>
        <w:top w:val="none" w:sz="0" w:space="0" w:color="auto"/>
        <w:left w:val="none" w:sz="0" w:space="0" w:color="auto"/>
        <w:bottom w:val="none" w:sz="0" w:space="0" w:color="auto"/>
        <w:right w:val="none" w:sz="0" w:space="0" w:color="auto"/>
      </w:divBdr>
    </w:div>
    <w:div w:id="1620916563">
      <w:bodyDiv w:val="1"/>
      <w:marLeft w:val="0"/>
      <w:marRight w:val="0"/>
      <w:marTop w:val="0"/>
      <w:marBottom w:val="0"/>
      <w:divBdr>
        <w:top w:val="none" w:sz="0" w:space="0" w:color="auto"/>
        <w:left w:val="none" w:sz="0" w:space="0" w:color="auto"/>
        <w:bottom w:val="none" w:sz="0" w:space="0" w:color="auto"/>
        <w:right w:val="none" w:sz="0" w:space="0" w:color="auto"/>
      </w:divBdr>
    </w:div>
    <w:div w:id="21453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zn@pzzn.org.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zzn@pzzn.org.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zzn@pzzn.org.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zzn@pzzn.org.pl" TargetMode="External"/><Relationship Id="rId4" Type="http://schemas.openxmlformats.org/officeDocument/2006/relationships/settings" Target="settings.xml"/><Relationship Id="rId9" Type="http://schemas.openxmlformats.org/officeDocument/2006/relationships/hyperlink" Target="mailto:pzzn@pzzn.org.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D4065-700C-408D-A160-E80B6C16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2824</TotalTime>
  <Pages>39</Pages>
  <Words>17722</Words>
  <Characters>106335</Characters>
  <Application>Microsoft Office Word</Application>
  <DocSecurity>0</DocSecurity>
  <Lines>886</Lines>
  <Paragraphs>247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Wuwer</dc:creator>
  <cp:lastModifiedBy>Sylwia Markowska</cp:lastModifiedBy>
  <cp:revision>157</cp:revision>
  <cp:lastPrinted>2018-01-03T10:41:00Z</cp:lastPrinted>
  <dcterms:created xsi:type="dcterms:W3CDTF">2018-09-06T09:12:00Z</dcterms:created>
  <dcterms:modified xsi:type="dcterms:W3CDTF">2020-02-05T12:54:00Z</dcterms:modified>
</cp:coreProperties>
</file>